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5" w:type="pct"/>
        <w:tblLook w:val="01E0" w:firstRow="1" w:lastRow="1" w:firstColumn="1" w:lastColumn="1" w:noHBand="0" w:noVBand="0"/>
      </w:tblPr>
      <w:tblGrid>
        <w:gridCol w:w="3987"/>
        <w:gridCol w:w="5329"/>
      </w:tblGrid>
      <w:tr w:rsidR="00331ECD" w:rsidRPr="005A3F0F" w14:paraId="659C71B5" w14:textId="77777777" w:rsidTr="00380BAF">
        <w:tc>
          <w:tcPr>
            <w:tcW w:w="2140" w:type="pct"/>
          </w:tcPr>
          <w:p w14:paraId="22C13EE0" w14:textId="01C1EB7D" w:rsidR="00D51459" w:rsidRPr="005A3F0F" w:rsidRDefault="002F549D" w:rsidP="008C69C4">
            <w:pPr>
              <w:spacing w:after="0" w:line="240" w:lineRule="auto"/>
              <w:jc w:val="center"/>
              <w:rPr>
                <w:rFonts w:ascii="Times New Roman" w:hAnsi="Times New Roman"/>
                <w:b/>
                <w:sz w:val="24"/>
                <w:szCs w:val="24"/>
              </w:rPr>
            </w:pPr>
            <w:bookmarkStart w:id="0" w:name="_Toc299925247"/>
            <w:bookmarkStart w:id="1" w:name="chuong_1"/>
            <w:bookmarkStart w:id="2" w:name="_GoBack"/>
            <w:bookmarkEnd w:id="2"/>
            <w:r w:rsidRPr="005A3F0F">
              <w:rPr>
                <w:rFonts w:ascii="Times New Roman" w:hAnsi="Times New Roman"/>
                <w:noProof/>
                <w:sz w:val="24"/>
                <w:szCs w:val="24"/>
              </w:rPr>
              <mc:AlternateContent>
                <mc:Choice Requires="wps">
                  <w:drawing>
                    <wp:anchor distT="4294967294" distB="4294967294" distL="114300" distR="114300" simplePos="0" relativeHeight="251642880" behindDoc="0" locked="0" layoutInCell="1" allowOverlap="1" wp14:anchorId="052D801C" wp14:editId="0074D1BB">
                      <wp:simplePos x="0" y="0"/>
                      <wp:positionH relativeFrom="column">
                        <wp:posOffset>687705</wp:posOffset>
                      </wp:positionH>
                      <wp:positionV relativeFrom="paragraph">
                        <wp:posOffset>410844</wp:posOffset>
                      </wp:positionV>
                      <wp:extent cx="977265" cy="0"/>
                      <wp:effectExtent l="0" t="0" r="133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FA01E" id="Straight Connector 7"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5pt,32.35pt" to="131.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yNGw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"/>
                  </w:pict>
                </mc:Fallback>
              </mc:AlternateContent>
            </w:r>
            <w:r w:rsidR="00D51459" w:rsidRPr="005A3F0F">
              <w:rPr>
                <w:rFonts w:ascii="Times New Roman" w:hAnsi="Times New Roman"/>
                <w:b/>
                <w:sz w:val="24"/>
                <w:szCs w:val="24"/>
                <w:lang w:val="vi-VN"/>
              </w:rPr>
              <w:t>BỘ NÔNG NGHIỆP</w:t>
            </w:r>
            <w:r w:rsidR="00D51459" w:rsidRPr="005A3F0F">
              <w:rPr>
                <w:rFonts w:ascii="Times New Roman" w:hAnsi="Times New Roman"/>
                <w:b/>
                <w:sz w:val="24"/>
                <w:szCs w:val="24"/>
                <w:lang w:val="vi-VN"/>
              </w:rPr>
              <w:br/>
              <w:t>VÀ PHÁT TRIỂN NÔNG THÔN</w:t>
            </w:r>
          </w:p>
        </w:tc>
        <w:tc>
          <w:tcPr>
            <w:tcW w:w="2860" w:type="pct"/>
          </w:tcPr>
          <w:p w14:paraId="6A95DC88" w14:textId="77777777" w:rsidR="00D51459" w:rsidRPr="005A3F0F" w:rsidRDefault="00D51459" w:rsidP="008C69C4">
            <w:pPr>
              <w:spacing w:after="0" w:line="240" w:lineRule="auto"/>
              <w:jc w:val="center"/>
              <w:rPr>
                <w:rFonts w:ascii="Times New Roman" w:hAnsi="Times New Roman"/>
                <w:b/>
                <w:sz w:val="24"/>
                <w:szCs w:val="24"/>
                <w:lang w:val="vi-VN"/>
              </w:rPr>
            </w:pPr>
            <w:r w:rsidRPr="005A3F0F">
              <w:rPr>
                <w:rFonts w:ascii="Times New Roman" w:hAnsi="Times New Roman"/>
                <w:b/>
                <w:sz w:val="24"/>
                <w:szCs w:val="24"/>
                <w:lang w:val="vi-VN"/>
              </w:rPr>
              <w:t>CỘNG HOÀ XÃ HỘI CHỦ NGHĨA VIỆT NAM</w:t>
            </w:r>
          </w:p>
          <w:p w14:paraId="123A4059" w14:textId="77777777" w:rsidR="00D51459" w:rsidRPr="005A3F0F" w:rsidRDefault="00D51459" w:rsidP="008C69C4">
            <w:pPr>
              <w:spacing w:after="0" w:line="240" w:lineRule="auto"/>
              <w:jc w:val="center"/>
              <w:rPr>
                <w:rFonts w:ascii="Times New Roman" w:hAnsi="Times New Roman"/>
                <w:b/>
                <w:sz w:val="26"/>
                <w:szCs w:val="26"/>
                <w:lang w:val="vi-VN"/>
              </w:rPr>
            </w:pPr>
            <w:r w:rsidRPr="005A3F0F">
              <w:rPr>
                <w:rFonts w:ascii="Times New Roman" w:hAnsi="Times New Roman"/>
                <w:b/>
                <w:sz w:val="26"/>
                <w:szCs w:val="26"/>
                <w:lang w:val="vi-VN"/>
              </w:rPr>
              <w:t>Ðộc lập - Tự do - Hạnh phúc</w:t>
            </w:r>
          </w:p>
          <w:p w14:paraId="5FC3623C" w14:textId="77777777" w:rsidR="00D51459" w:rsidRPr="005A3F0F" w:rsidRDefault="002F549D" w:rsidP="008C69C4">
            <w:pPr>
              <w:spacing w:after="0" w:line="240" w:lineRule="auto"/>
              <w:jc w:val="center"/>
              <w:rPr>
                <w:rFonts w:ascii="Times New Roman" w:hAnsi="Times New Roman"/>
                <w:szCs w:val="26"/>
                <w:lang w:val="vi-VN"/>
              </w:rPr>
            </w:pPr>
            <w:r w:rsidRPr="005A3F0F">
              <w:rPr>
                <w:rFonts w:ascii="Times New Roman" w:hAnsi="Times New Roman"/>
                <w:noProof/>
              </w:rPr>
              <mc:AlternateContent>
                <mc:Choice Requires="wps">
                  <w:drawing>
                    <wp:anchor distT="4294967294" distB="4294967294" distL="114300" distR="114300" simplePos="0" relativeHeight="251646976" behindDoc="0" locked="0" layoutInCell="1" allowOverlap="1" wp14:anchorId="18AEB7EE" wp14:editId="3CE38BFD">
                      <wp:simplePos x="0" y="0"/>
                      <wp:positionH relativeFrom="column">
                        <wp:posOffset>615315</wp:posOffset>
                      </wp:positionH>
                      <wp:positionV relativeFrom="paragraph">
                        <wp:posOffset>40004</wp:posOffset>
                      </wp:positionV>
                      <wp:extent cx="2019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5C41" id="Straight Connector 6"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45pt,3.15pt" to="207.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h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"/>
                  </w:pict>
                </mc:Fallback>
              </mc:AlternateContent>
            </w:r>
          </w:p>
        </w:tc>
      </w:tr>
      <w:tr w:rsidR="00D51459" w:rsidRPr="005A3F0F" w14:paraId="5BA81BFC" w14:textId="77777777" w:rsidTr="00D51459">
        <w:trPr>
          <w:trHeight w:val="478"/>
        </w:trPr>
        <w:tc>
          <w:tcPr>
            <w:tcW w:w="2140" w:type="pct"/>
            <w:vAlign w:val="center"/>
          </w:tcPr>
          <w:p w14:paraId="3DC32BC2" w14:textId="77777777" w:rsidR="00D51459" w:rsidRPr="005A3F0F" w:rsidRDefault="00D51459" w:rsidP="008C69C4">
            <w:pPr>
              <w:spacing w:after="0"/>
              <w:jc w:val="center"/>
              <w:rPr>
                <w:rFonts w:ascii="Times New Roman" w:hAnsi="Times New Roman"/>
                <w:sz w:val="26"/>
                <w:szCs w:val="26"/>
                <w:lang w:val="vi-VN"/>
              </w:rPr>
            </w:pPr>
            <w:r w:rsidRPr="005A3F0F">
              <w:rPr>
                <w:rFonts w:ascii="Times New Roman" w:hAnsi="Times New Roman"/>
                <w:sz w:val="26"/>
                <w:szCs w:val="26"/>
                <w:lang w:val="vi-VN"/>
              </w:rPr>
              <w:t>Số</w:t>
            </w:r>
            <w:r w:rsidRPr="005A3F0F">
              <w:rPr>
                <w:rFonts w:ascii="Times New Roman" w:hAnsi="Times New Roman"/>
                <w:sz w:val="26"/>
                <w:szCs w:val="26"/>
              </w:rPr>
              <w:t>:                /</w:t>
            </w:r>
            <w:r w:rsidRPr="005A3F0F">
              <w:rPr>
                <w:rFonts w:ascii="Times New Roman" w:hAnsi="Times New Roman"/>
                <w:sz w:val="26"/>
                <w:szCs w:val="26"/>
                <w:lang w:val="vi-VN"/>
              </w:rPr>
              <w:t>201</w:t>
            </w:r>
            <w:r w:rsidRPr="005A3F0F">
              <w:rPr>
                <w:rFonts w:ascii="Times New Roman" w:hAnsi="Times New Roman"/>
                <w:sz w:val="26"/>
                <w:szCs w:val="26"/>
              </w:rPr>
              <w:t>9</w:t>
            </w:r>
            <w:r w:rsidRPr="005A3F0F">
              <w:rPr>
                <w:rFonts w:ascii="Times New Roman" w:hAnsi="Times New Roman"/>
                <w:sz w:val="26"/>
                <w:szCs w:val="26"/>
                <w:lang w:val="vi-VN"/>
              </w:rPr>
              <w:t>/TT-BNNPTNT</w:t>
            </w:r>
          </w:p>
        </w:tc>
        <w:tc>
          <w:tcPr>
            <w:tcW w:w="2860" w:type="pct"/>
            <w:vAlign w:val="center"/>
          </w:tcPr>
          <w:p w14:paraId="037286C0" w14:textId="77777777" w:rsidR="00D51459" w:rsidRPr="005A3F0F" w:rsidRDefault="00D51459" w:rsidP="008C69C4">
            <w:pPr>
              <w:spacing w:after="0"/>
              <w:jc w:val="right"/>
              <w:rPr>
                <w:rFonts w:ascii="Times New Roman" w:hAnsi="Times New Roman"/>
                <w:i/>
                <w:sz w:val="27"/>
                <w:szCs w:val="27"/>
                <w:lang w:val="vi-VN"/>
              </w:rPr>
            </w:pPr>
            <w:r w:rsidRPr="005A3F0F">
              <w:rPr>
                <w:rFonts w:ascii="Times New Roman" w:hAnsi="Times New Roman"/>
                <w:i/>
                <w:sz w:val="27"/>
                <w:szCs w:val="27"/>
                <w:lang w:val="vi-VN"/>
              </w:rPr>
              <w:t>Hà Nội, ngày        tháng       năm 2019</w:t>
            </w:r>
          </w:p>
        </w:tc>
      </w:tr>
    </w:tbl>
    <w:p w14:paraId="5B468124" w14:textId="77777777" w:rsidR="00D51459" w:rsidRPr="005A3F0F" w:rsidRDefault="00D51459" w:rsidP="008C69C4">
      <w:pPr>
        <w:spacing w:after="0"/>
        <w:jc w:val="center"/>
        <w:rPr>
          <w:rFonts w:ascii="Times New Roman" w:hAnsi="Times New Roman"/>
          <w:b/>
          <w:sz w:val="2"/>
          <w:szCs w:val="26"/>
          <w:lang w:val="vi-VN"/>
        </w:rPr>
      </w:pPr>
    </w:p>
    <w:p w14:paraId="1D325152" w14:textId="48E98F17" w:rsidR="00D51459" w:rsidRPr="005A3F0F" w:rsidRDefault="00D51459" w:rsidP="00256986">
      <w:pPr>
        <w:spacing w:after="0" w:line="264" w:lineRule="auto"/>
        <w:jc w:val="center"/>
        <w:rPr>
          <w:rFonts w:ascii="Times New Roman" w:hAnsi="Times New Roman"/>
          <w:b/>
          <w:sz w:val="28"/>
          <w:szCs w:val="28"/>
          <w:lang w:val="vi-VN"/>
        </w:rPr>
      </w:pPr>
      <w:r w:rsidRPr="005A3F0F">
        <w:rPr>
          <w:rFonts w:ascii="Times New Roman" w:hAnsi="Times New Roman"/>
          <w:b/>
          <w:sz w:val="28"/>
          <w:szCs w:val="28"/>
          <w:lang w:val="vi-VN"/>
        </w:rPr>
        <w:t>THÔNG TƯ</w:t>
      </w:r>
    </w:p>
    <w:p w14:paraId="2E6679B4" w14:textId="083954CC" w:rsidR="00D51459" w:rsidRPr="005A3F0F" w:rsidRDefault="00E471B1" w:rsidP="00256986">
      <w:pPr>
        <w:shd w:val="clear" w:color="auto" w:fill="FFFFFF"/>
        <w:spacing w:after="0" w:line="264" w:lineRule="auto"/>
        <w:jc w:val="center"/>
        <w:rPr>
          <w:rFonts w:ascii="Times New Roman" w:eastAsia="Times New Roman" w:hAnsi="Times New Roman"/>
          <w:b/>
          <w:sz w:val="28"/>
          <w:szCs w:val="28"/>
          <w:lang w:val="vi-VN"/>
        </w:rPr>
      </w:pPr>
      <w:r w:rsidRPr="005A3F0F">
        <w:rPr>
          <w:rFonts w:ascii="Times New Roman" w:hAnsi="Times New Roman"/>
          <w:noProof/>
        </w:rPr>
        <mc:AlternateContent>
          <mc:Choice Requires="wps">
            <w:drawing>
              <wp:anchor distT="4294967294" distB="4294967294" distL="114300" distR="114300" simplePos="0" relativeHeight="251644928" behindDoc="0" locked="0" layoutInCell="1" allowOverlap="1" wp14:anchorId="131826FF" wp14:editId="007E381D">
                <wp:simplePos x="0" y="0"/>
                <wp:positionH relativeFrom="column">
                  <wp:posOffset>2099945</wp:posOffset>
                </wp:positionH>
                <wp:positionV relativeFrom="paragraph">
                  <wp:posOffset>225425</wp:posOffset>
                </wp:positionV>
                <wp:extent cx="1532890" cy="0"/>
                <wp:effectExtent l="0" t="0" r="292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74A1" id="Straight Connector 5"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35pt,17.75pt" to="286.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P5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Z02SxhB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"/>
            </w:pict>
          </mc:Fallback>
        </mc:AlternateContent>
      </w:r>
      <w:r w:rsidR="00D51459" w:rsidRPr="005A3F0F">
        <w:rPr>
          <w:rFonts w:ascii="Times New Roman" w:eastAsia="Times New Roman" w:hAnsi="Times New Roman"/>
          <w:b/>
          <w:sz w:val="28"/>
          <w:szCs w:val="28"/>
          <w:lang w:val="vi-VN"/>
        </w:rPr>
        <w:t>Hướng dẫn quản lý thức ăn chăn nuôi</w:t>
      </w:r>
    </w:p>
    <w:bookmarkEnd w:id="0"/>
    <w:p w14:paraId="2C57A9BC" w14:textId="59D2D4C4" w:rsidR="00D51459" w:rsidRPr="005A3F0F" w:rsidRDefault="00D51459" w:rsidP="00256986">
      <w:pPr>
        <w:spacing w:before="120" w:after="0" w:line="264" w:lineRule="auto"/>
        <w:ind w:firstLine="720"/>
        <w:jc w:val="center"/>
        <w:rPr>
          <w:rFonts w:ascii="Times New Roman" w:hAnsi="Times New Roman"/>
          <w:b/>
          <w:sz w:val="26"/>
          <w:szCs w:val="26"/>
          <w:lang w:val="vi-VN"/>
        </w:rPr>
      </w:pPr>
    </w:p>
    <w:p w14:paraId="3A1765BE" w14:textId="77777777" w:rsidR="00E60F3C" w:rsidRPr="005A3F0F" w:rsidRDefault="00E60F3C" w:rsidP="00BF3CA3">
      <w:pPr>
        <w:shd w:val="clear" w:color="auto" w:fill="FFFFFF"/>
        <w:adjustRightInd w:val="0"/>
        <w:snapToGrid w:val="0"/>
        <w:spacing w:after="120" w:line="240" w:lineRule="auto"/>
        <w:ind w:firstLine="720"/>
        <w:jc w:val="both"/>
        <w:rPr>
          <w:rFonts w:ascii="Times New Roman" w:eastAsia="Times New Roman" w:hAnsi="Times New Roman"/>
          <w:i/>
          <w:sz w:val="28"/>
          <w:szCs w:val="28"/>
          <w:lang w:val="vi-VN"/>
        </w:rPr>
      </w:pPr>
      <w:r w:rsidRPr="005A3F0F">
        <w:rPr>
          <w:rFonts w:ascii="Times New Roman" w:eastAsia="Times New Roman" w:hAnsi="Times New Roman"/>
          <w:i/>
          <w:sz w:val="28"/>
          <w:szCs w:val="28"/>
          <w:lang w:val="vi-VN"/>
        </w:rPr>
        <w:t>Căn cứ Luật Chăn nuôi ngày 19 tháng 11 năm 2018;</w:t>
      </w:r>
    </w:p>
    <w:p w14:paraId="7FE6D6B0" w14:textId="77777777" w:rsidR="00BF3CA3" w:rsidRPr="005A3F0F" w:rsidRDefault="005A46EC" w:rsidP="00BF3CA3">
      <w:pPr>
        <w:shd w:val="clear" w:color="auto" w:fill="FFFFFF"/>
        <w:adjustRightInd w:val="0"/>
        <w:snapToGrid w:val="0"/>
        <w:spacing w:after="120" w:line="240" w:lineRule="auto"/>
        <w:ind w:firstLine="720"/>
        <w:jc w:val="both"/>
        <w:rPr>
          <w:rFonts w:ascii="Times New Roman" w:eastAsia="Times New Roman" w:hAnsi="Times New Roman"/>
          <w:i/>
          <w:sz w:val="28"/>
          <w:szCs w:val="28"/>
        </w:rPr>
      </w:pPr>
      <w:r w:rsidRPr="005A3F0F">
        <w:rPr>
          <w:rFonts w:ascii="Times New Roman" w:eastAsia="Times New Roman" w:hAnsi="Times New Roman"/>
          <w:i/>
          <w:sz w:val="28"/>
          <w:szCs w:val="28"/>
          <w:lang w:val="vi-VN"/>
        </w:rPr>
        <w:t>Căn cứ Nghị định số 15/2017/NĐ-CP ngày 17 tháng 02 năm 2017 của Chính phủ quy định chức năng, nhiệm vụ, quyền hạn và cơ cấu tổ chức của Bộ Nông nghiệp và Phát triển nông thôn;</w:t>
      </w:r>
      <w:r w:rsidR="00EE381F" w:rsidRPr="005A3F0F">
        <w:rPr>
          <w:rFonts w:ascii="Times New Roman" w:eastAsia="Times New Roman" w:hAnsi="Times New Roman"/>
          <w:i/>
          <w:sz w:val="28"/>
          <w:szCs w:val="28"/>
          <w:lang w:val="vi-VN"/>
        </w:rPr>
        <w:t xml:space="preserve"> </w:t>
      </w:r>
    </w:p>
    <w:p w14:paraId="51D68885" w14:textId="77777777" w:rsidR="00BF3CA3" w:rsidRPr="005A3F0F" w:rsidRDefault="00BF3CA3" w:rsidP="00BF3CA3">
      <w:pPr>
        <w:shd w:val="clear" w:color="auto" w:fill="FFFFFF"/>
        <w:adjustRightInd w:val="0"/>
        <w:snapToGrid w:val="0"/>
        <w:spacing w:after="120" w:line="240" w:lineRule="auto"/>
        <w:ind w:firstLine="720"/>
        <w:jc w:val="both"/>
        <w:rPr>
          <w:rFonts w:ascii="Times New Roman" w:eastAsia="Times New Roman" w:hAnsi="Times New Roman"/>
          <w:i/>
          <w:sz w:val="28"/>
          <w:szCs w:val="28"/>
          <w:lang w:val="vi-VN"/>
        </w:rPr>
      </w:pPr>
      <w:r w:rsidRPr="005A3F0F">
        <w:rPr>
          <w:rFonts w:ascii="Times New Roman" w:eastAsia="Times New Roman" w:hAnsi="Times New Roman"/>
          <w:i/>
          <w:sz w:val="28"/>
          <w:szCs w:val="28"/>
          <w:lang w:val="vi-VN"/>
        </w:rPr>
        <w:t>Theo đề nghị của Cục trưởng Cục Chăn nuôi;</w:t>
      </w:r>
    </w:p>
    <w:p w14:paraId="48B81CAF" w14:textId="6CCA8B3A" w:rsidR="00307D5E" w:rsidRPr="005A3F0F" w:rsidRDefault="005A46EC" w:rsidP="00BF3CA3">
      <w:pPr>
        <w:shd w:val="clear" w:color="auto" w:fill="FFFFFF"/>
        <w:adjustRightInd w:val="0"/>
        <w:snapToGrid w:val="0"/>
        <w:spacing w:after="120" w:line="240" w:lineRule="auto"/>
        <w:ind w:firstLine="720"/>
        <w:jc w:val="both"/>
        <w:rPr>
          <w:rFonts w:ascii="Times New Roman" w:eastAsia="Times New Roman" w:hAnsi="Times New Roman"/>
          <w:i/>
          <w:sz w:val="28"/>
          <w:szCs w:val="28"/>
          <w:lang w:val="vi-VN"/>
        </w:rPr>
      </w:pPr>
      <w:r w:rsidRPr="005A3F0F">
        <w:rPr>
          <w:rFonts w:ascii="Times New Roman" w:eastAsia="Times New Roman" w:hAnsi="Times New Roman"/>
          <w:i/>
          <w:sz w:val="28"/>
          <w:szCs w:val="28"/>
          <w:lang w:val="vi-VN"/>
        </w:rPr>
        <w:t xml:space="preserve">Bộ </w:t>
      </w:r>
      <w:r w:rsidR="004E29B3" w:rsidRPr="005A3F0F">
        <w:rPr>
          <w:rFonts w:ascii="Times New Roman" w:eastAsia="Times New Roman" w:hAnsi="Times New Roman"/>
          <w:i/>
          <w:sz w:val="28"/>
          <w:szCs w:val="28"/>
          <w:lang w:val="vi-VN"/>
        </w:rPr>
        <w:t xml:space="preserve">trưởng Bộ </w:t>
      </w:r>
      <w:r w:rsidRPr="005A3F0F">
        <w:rPr>
          <w:rFonts w:ascii="Times New Roman" w:eastAsia="Times New Roman" w:hAnsi="Times New Roman"/>
          <w:i/>
          <w:sz w:val="28"/>
          <w:szCs w:val="28"/>
          <w:lang w:val="vi-VN"/>
        </w:rPr>
        <w:t>Nông nghiệp và Phát triển nông thôn</w:t>
      </w:r>
      <w:r w:rsidR="00307D5E" w:rsidRPr="005A3F0F">
        <w:rPr>
          <w:rFonts w:ascii="Times New Roman" w:eastAsia="Times New Roman" w:hAnsi="Times New Roman"/>
          <w:i/>
          <w:sz w:val="28"/>
          <w:szCs w:val="28"/>
          <w:lang w:val="vi-VN"/>
        </w:rPr>
        <w:t xml:space="preserve"> ban hành Thông tư</w:t>
      </w:r>
      <w:r w:rsidRPr="005A3F0F">
        <w:rPr>
          <w:rFonts w:ascii="Times New Roman" w:eastAsia="Times New Roman" w:hAnsi="Times New Roman"/>
          <w:i/>
          <w:sz w:val="28"/>
          <w:szCs w:val="28"/>
          <w:lang w:val="vi-VN"/>
        </w:rPr>
        <w:t xml:space="preserve"> hướng dẫn </w:t>
      </w:r>
      <w:r w:rsidR="00307D5E" w:rsidRPr="005A3F0F">
        <w:rPr>
          <w:rFonts w:ascii="Times New Roman" w:eastAsia="Times New Roman" w:hAnsi="Times New Roman"/>
          <w:i/>
          <w:sz w:val="28"/>
          <w:szCs w:val="28"/>
          <w:lang w:val="vi-VN"/>
        </w:rPr>
        <w:t>quả</w:t>
      </w:r>
      <w:r w:rsidR="004269B9" w:rsidRPr="005A3F0F">
        <w:rPr>
          <w:rFonts w:ascii="Times New Roman" w:eastAsia="Times New Roman" w:hAnsi="Times New Roman"/>
          <w:i/>
          <w:sz w:val="28"/>
          <w:szCs w:val="28"/>
          <w:lang w:val="vi-VN"/>
        </w:rPr>
        <w:t>n lý thức ăn chăn nuôi,</w:t>
      </w:r>
    </w:p>
    <w:p w14:paraId="5A3148B4" w14:textId="77777777" w:rsidR="00B376A6" w:rsidRPr="005A3F0F" w:rsidRDefault="00B376A6" w:rsidP="00145536">
      <w:pPr>
        <w:shd w:val="clear" w:color="auto" w:fill="FFFFFF"/>
        <w:spacing w:before="360" w:after="0" w:line="264" w:lineRule="auto"/>
        <w:jc w:val="center"/>
        <w:rPr>
          <w:rFonts w:ascii="Times New Roman" w:eastAsia="Times New Roman" w:hAnsi="Times New Roman"/>
          <w:sz w:val="28"/>
          <w:szCs w:val="28"/>
        </w:rPr>
      </w:pPr>
      <w:r w:rsidRPr="005A3F0F">
        <w:rPr>
          <w:rFonts w:ascii="Times New Roman" w:eastAsia="Times New Roman" w:hAnsi="Times New Roman"/>
          <w:b/>
          <w:bCs/>
          <w:sz w:val="28"/>
          <w:szCs w:val="28"/>
        </w:rPr>
        <w:t>Chương I</w:t>
      </w:r>
      <w:bookmarkEnd w:id="1"/>
    </w:p>
    <w:p w14:paraId="2FBF0725" w14:textId="77777777" w:rsidR="00B376A6" w:rsidRPr="005A3F0F" w:rsidRDefault="00B376A6" w:rsidP="00256986">
      <w:pPr>
        <w:shd w:val="clear" w:color="auto" w:fill="FFFFFF"/>
        <w:spacing w:before="120" w:after="0" w:line="264" w:lineRule="auto"/>
        <w:jc w:val="center"/>
        <w:rPr>
          <w:rFonts w:ascii="Times New Roman" w:eastAsia="Times New Roman" w:hAnsi="Times New Roman"/>
          <w:sz w:val="28"/>
          <w:szCs w:val="28"/>
        </w:rPr>
      </w:pPr>
      <w:bookmarkStart w:id="3" w:name="chuong_1_name"/>
      <w:r w:rsidRPr="005A3F0F">
        <w:rPr>
          <w:rFonts w:ascii="Times New Roman" w:eastAsia="Times New Roman" w:hAnsi="Times New Roman"/>
          <w:b/>
          <w:bCs/>
          <w:sz w:val="28"/>
          <w:szCs w:val="28"/>
        </w:rPr>
        <w:t>QUY ĐỊNH CHUNG</w:t>
      </w:r>
      <w:bookmarkEnd w:id="3"/>
    </w:p>
    <w:p w14:paraId="4E81E38B" w14:textId="77777777" w:rsidR="00B376A6" w:rsidRPr="005A3F0F" w:rsidRDefault="00B376A6" w:rsidP="00BF3CA3">
      <w:pPr>
        <w:shd w:val="clear" w:color="auto" w:fill="FFFFFF"/>
        <w:snapToGrid w:val="0"/>
        <w:spacing w:after="120" w:line="252" w:lineRule="auto"/>
        <w:ind w:firstLine="720"/>
        <w:rPr>
          <w:rFonts w:ascii="Times New Roman" w:eastAsia="Times New Roman" w:hAnsi="Times New Roman"/>
          <w:sz w:val="28"/>
          <w:szCs w:val="28"/>
        </w:rPr>
      </w:pPr>
      <w:bookmarkStart w:id="4" w:name="dieu_1"/>
      <w:r w:rsidRPr="005A3F0F">
        <w:rPr>
          <w:rFonts w:ascii="Times New Roman" w:eastAsia="Times New Roman" w:hAnsi="Times New Roman"/>
          <w:b/>
          <w:bCs/>
          <w:sz w:val="28"/>
          <w:szCs w:val="28"/>
        </w:rPr>
        <w:t>Điều 1. Phạm vi điều chỉnh</w:t>
      </w:r>
      <w:bookmarkEnd w:id="4"/>
    </w:p>
    <w:p w14:paraId="680321D0" w14:textId="77777777" w:rsidR="00B376A6" w:rsidRPr="005A3F0F" w:rsidRDefault="00B376A6" w:rsidP="00BF3CA3">
      <w:pPr>
        <w:shd w:val="clear" w:color="auto" w:fill="FFFFFF"/>
        <w:snapToGrid w:val="0"/>
        <w:spacing w:after="120" w:line="252" w:lineRule="auto"/>
        <w:ind w:firstLine="720"/>
        <w:jc w:val="both"/>
        <w:rPr>
          <w:rFonts w:ascii="Times New Roman" w:eastAsia="Times New Roman" w:hAnsi="Times New Roman"/>
          <w:sz w:val="28"/>
          <w:szCs w:val="28"/>
        </w:rPr>
      </w:pPr>
      <w:r w:rsidRPr="005A3F0F">
        <w:rPr>
          <w:rFonts w:ascii="Times New Roman" w:eastAsia="Times New Roman" w:hAnsi="Times New Roman"/>
          <w:sz w:val="28"/>
          <w:szCs w:val="28"/>
        </w:rPr>
        <w:t xml:space="preserve">Thông tư này hướng dẫn nội dung về quản lý thức ăn chăn nuôi </w:t>
      </w:r>
      <w:r w:rsidR="005A46EC" w:rsidRPr="005A3F0F">
        <w:rPr>
          <w:rFonts w:ascii="Times New Roman" w:eastAsia="Times New Roman" w:hAnsi="Times New Roman"/>
          <w:sz w:val="28"/>
          <w:szCs w:val="28"/>
        </w:rPr>
        <w:t xml:space="preserve">quy định tại </w:t>
      </w:r>
      <w:r w:rsidR="00B04DDE" w:rsidRPr="005A3F0F">
        <w:rPr>
          <w:rFonts w:ascii="Times New Roman" w:eastAsia="Times New Roman" w:hAnsi="Times New Roman"/>
          <w:sz w:val="28"/>
          <w:szCs w:val="28"/>
        </w:rPr>
        <w:t xml:space="preserve">khoản 4 Điều 37, </w:t>
      </w:r>
      <w:r w:rsidR="005A46EC" w:rsidRPr="005A3F0F">
        <w:rPr>
          <w:rFonts w:ascii="Times New Roman" w:eastAsia="Times New Roman" w:hAnsi="Times New Roman"/>
          <w:sz w:val="28"/>
          <w:szCs w:val="28"/>
        </w:rPr>
        <w:t>khoản 1 Điều 44, khoản 2 Điều 46, điểm đ khoản 2 Điều 48, điểm c khoản 2 Điều 79</w:t>
      </w:r>
      <w:r w:rsidR="00307D5E" w:rsidRPr="005A3F0F">
        <w:rPr>
          <w:rFonts w:ascii="Times New Roman" w:eastAsia="Times New Roman" w:hAnsi="Times New Roman"/>
          <w:sz w:val="28"/>
          <w:szCs w:val="28"/>
        </w:rPr>
        <w:t xml:space="preserve"> Luật Chăn nuôi, gồm:</w:t>
      </w:r>
    </w:p>
    <w:p w14:paraId="5B350BFE" w14:textId="113EDB66" w:rsidR="00D822BD" w:rsidRPr="005A3F0F" w:rsidRDefault="00DF5356" w:rsidP="00BF3CA3">
      <w:pPr>
        <w:shd w:val="clear" w:color="auto" w:fill="FFFFFF"/>
        <w:snapToGrid w:val="0"/>
        <w:spacing w:after="120" w:line="252" w:lineRule="auto"/>
        <w:ind w:firstLine="720"/>
        <w:jc w:val="both"/>
        <w:rPr>
          <w:rFonts w:ascii="Times New Roman" w:eastAsia="Times New Roman" w:hAnsi="Times New Roman"/>
          <w:sz w:val="28"/>
          <w:szCs w:val="28"/>
        </w:rPr>
      </w:pPr>
      <w:r w:rsidRPr="005A3F0F">
        <w:rPr>
          <w:rFonts w:ascii="Times New Roman" w:eastAsia="Times New Roman" w:hAnsi="Times New Roman"/>
          <w:sz w:val="28"/>
          <w:szCs w:val="28"/>
        </w:rPr>
        <w:t>1</w:t>
      </w:r>
      <w:r w:rsidR="00D822BD" w:rsidRPr="005A3F0F">
        <w:rPr>
          <w:rFonts w:ascii="Times New Roman" w:eastAsia="Times New Roman" w:hAnsi="Times New Roman"/>
          <w:sz w:val="28"/>
          <w:szCs w:val="28"/>
        </w:rPr>
        <w:t xml:space="preserve">. </w:t>
      </w:r>
      <w:r w:rsidR="000D0588" w:rsidRPr="005A3F0F">
        <w:rPr>
          <w:rFonts w:ascii="Times New Roman" w:eastAsia="Times New Roman" w:hAnsi="Times New Roman"/>
          <w:sz w:val="28"/>
          <w:szCs w:val="28"/>
        </w:rPr>
        <w:t>Quy định</w:t>
      </w:r>
      <w:r w:rsidR="00D822BD" w:rsidRPr="005A3F0F">
        <w:rPr>
          <w:rFonts w:ascii="Times New Roman" w:eastAsia="Times New Roman" w:hAnsi="Times New Roman"/>
          <w:sz w:val="28"/>
          <w:szCs w:val="28"/>
        </w:rPr>
        <w:t xml:space="preserve"> lấy mẫu kiểm tra nhà nước </w:t>
      </w:r>
      <w:r w:rsidR="00CD7CF1" w:rsidRPr="005A3F0F">
        <w:rPr>
          <w:rFonts w:ascii="Times New Roman" w:eastAsia="Times New Roman" w:hAnsi="Times New Roman"/>
          <w:sz w:val="28"/>
          <w:szCs w:val="28"/>
        </w:rPr>
        <w:t>về chất lượng thức ăn chăn nuôi</w:t>
      </w:r>
      <w:r w:rsidR="00007E9C">
        <w:rPr>
          <w:rFonts w:ascii="Times New Roman" w:eastAsia="Times New Roman" w:hAnsi="Times New Roman"/>
          <w:sz w:val="28"/>
          <w:szCs w:val="28"/>
        </w:rPr>
        <w:t>;</w:t>
      </w:r>
    </w:p>
    <w:p w14:paraId="1D19EA8A" w14:textId="337382FE" w:rsidR="009F3818" w:rsidRPr="005A3F0F" w:rsidRDefault="00DF5356" w:rsidP="00BF3CA3">
      <w:pPr>
        <w:snapToGrid w:val="0"/>
        <w:spacing w:after="120" w:line="252" w:lineRule="auto"/>
        <w:ind w:firstLine="720"/>
        <w:jc w:val="both"/>
        <w:rPr>
          <w:rFonts w:ascii="Times New Roman" w:eastAsia="Times New Roman" w:hAnsi="Times New Roman"/>
          <w:sz w:val="28"/>
          <w:szCs w:val="28"/>
        </w:rPr>
      </w:pPr>
      <w:r w:rsidRPr="005A3F0F">
        <w:rPr>
          <w:rFonts w:ascii="Times New Roman" w:eastAsia="Times New Roman" w:hAnsi="Times New Roman"/>
          <w:sz w:val="28"/>
          <w:szCs w:val="28"/>
        </w:rPr>
        <w:t>2</w:t>
      </w:r>
      <w:r w:rsidR="00D822BD" w:rsidRPr="005A3F0F">
        <w:rPr>
          <w:rFonts w:ascii="Times New Roman" w:eastAsia="Times New Roman" w:hAnsi="Times New Roman"/>
          <w:sz w:val="28"/>
          <w:szCs w:val="28"/>
        </w:rPr>
        <w:t xml:space="preserve">. </w:t>
      </w:r>
      <w:r w:rsidR="009F3818" w:rsidRPr="005A3F0F">
        <w:rPr>
          <w:rFonts w:ascii="Times New Roman" w:eastAsia="Times New Roman" w:hAnsi="Times New Roman"/>
          <w:sz w:val="28"/>
          <w:szCs w:val="28"/>
        </w:rPr>
        <w:t xml:space="preserve">Quy định chỉ tiêu chất lượng thức ăn chăn nuôi bắt buộc </w:t>
      </w:r>
      <w:r w:rsidR="006E724E" w:rsidRPr="005A3F0F">
        <w:rPr>
          <w:rFonts w:ascii="Times New Roman" w:eastAsia="Times New Roman" w:hAnsi="Times New Roman"/>
          <w:sz w:val="28"/>
          <w:szCs w:val="28"/>
        </w:rPr>
        <w:t xml:space="preserve">có </w:t>
      </w:r>
      <w:r w:rsidR="00A96526" w:rsidRPr="005A3F0F">
        <w:rPr>
          <w:rFonts w:ascii="Times New Roman" w:eastAsia="Times New Roman" w:hAnsi="Times New Roman"/>
          <w:sz w:val="28"/>
          <w:szCs w:val="28"/>
        </w:rPr>
        <w:t>trong tiêu chuẩn</w:t>
      </w:r>
      <w:r w:rsidR="006E724E" w:rsidRPr="005A3F0F">
        <w:rPr>
          <w:rFonts w:ascii="Times New Roman" w:eastAsia="Times New Roman" w:hAnsi="Times New Roman"/>
          <w:sz w:val="28"/>
          <w:szCs w:val="28"/>
        </w:rPr>
        <w:t xml:space="preserve"> công bố </w:t>
      </w:r>
      <w:r w:rsidR="00A96526" w:rsidRPr="005A3F0F">
        <w:rPr>
          <w:rFonts w:ascii="Times New Roman" w:eastAsia="Times New Roman" w:hAnsi="Times New Roman"/>
          <w:sz w:val="28"/>
          <w:szCs w:val="28"/>
        </w:rPr>
        <w:t>áp dụng</w:t>
      </w:r>
      <w:r w:rsidR="00007E9C">
        <w:rPr>
          <w:rFonts w:ascii="Times New Roman" w:eastAsia="Times New Roman" w:hAnsi="Times New Roman"/>
          <w:sz w:val="28"/>
          <w:szCs w:val="28"/>
        </w:rPr>
        <w:t>;</w:t>
      </w:r>
    </w:p>
    <w:p w14:paraId="06476CC1" w14:textId="71750C52" w:rsidR="00D822BD" w:rsidRPr="005A3F0F" w:rsidRDefault="00DF5356" w:rsidP="00BF3CA3">
      <w:pPr>
        <w:shd w:val="clear" w:color="auto" w:fill="FFFFFF"/>
        <w:snapToGrid w:val="0"/>
        <w:spacing w:after="120" w:line="252" w:lineRule="auto"/>
        <w:ind w:firstLine="720"/>
        <w:jc w:val="both"/>
        <w:rPr>
          <w:rFonts w:ascii="Times New Roman" w:eastAsia="Times New Roman" w:hAnsi="Times New Roman"/>
          <w:sz w:val="28"/>
          <w:szCs w:val="28"/>
        </w:rPr>
      </w:pPr>
      <w:r w:rsidRPr="005A3F0F">
        <w:rPr>
          <w:rFonts w:ascii="Times New Roman" w:eastAsia="Times New Roman" w:hAnsi="Times New Roman"/>
          <w:sz w:val="28"/>
          <w:szCs w:val="28"/>
        </w:rPr>
        <w:t>3</w:t>
      </w:r>
      <w:r w:rsidR="009F3818" w:rsidRPr="005A3F0F">
        <w:rPr>
          <w:rFonts w:ascii="Times New Roman" w:eastAsia="Times New Roman" w:hAnsi="Times New Roman"/>
          <w:sz w:val="28"/>
          <w:szCs w:val="28"/>
        </w:rPr>
        <w:t xml:space="preserve">. Quy định về </w:t>
      </w:r>
      <w:r w:rsidR="00E32350" w:rsidRPr="005A3F0F">
        <w:rPr>
          <w:rFonts w:ascii="Times New Roman" w:eastAsia="Times New Roman" w:hAnsi="Times New Roman"/>
          <w:sz w:val="28"/>
          <w:szCs w:val="28"/>
        </w:rPr>
        <w:t>ghi nhãn thức ăn chăn nuôi</w:t>
      </w:r>
      <w:r w:rsidR="00007E9C">
        <w:rPr>
          <w:rFonts w:ascii="Times New Roman" w:eastAsia="Times New Roman" w:hAnsi="Times New Roman"/>
          <w:sz w:val="28"/>
          <w:szCs w:val="28"/>
        </w:rPr>
        <w:t>;</w:t>
      </w:r>
    </w:p>
    <w:p w14:paraId="7D23D990" w14:textId="32669745" w:rsidR="004E29B3" w:rsidRPr="005A3F0F" w:rsidRDefault="00DF5356" w:rsidP="00BF3CA3">
      <w:pPr>
        <w:shd w:val="clear" w:color="auto" w:fill="FFFFFF"/>
        <w:snapToGrid w:val="0"/>
        <w:spacing w:after="120" w:line="252" w:lineRule="auto"/>
        <w:ind w:firstLine="720"/>
        <w:jc w:val="both"/>
        <w:rPr>
          <w:rFonts w:ascii="Times New Roman" w:eastAsia="Times New Roman" w:hAnsi="Times New Roman"/>
          <w:sz w:val="28"/>
          <w:szCs w:val="28"/>
        </w:rPr>
      </w:pPr>
      <w:r w:rsidRPr="005A3F0F">
        <w:rPr>
          <w:rFonts w:ascii="Times New Roman" w:eastAsia="Times New Roman" w:hAnsi="Times New Roman"/>
          <w:sz w:val="28"/>
          <w:szCs w:val="28"/>
        </w:rPr>
        <w:t>4</w:t>
      </w:r>
      <w:r w:rsidR="00E32350" w:rsidRPr="005A3F0F">
        <w:rPr>
          <w:rFonts w:ascii="Times New Roman" w:eastAsia="Times New Roman" w:hAnsi="Times New Roman"/>
          <w:sz w:val="28"/>
          <w:szCs w:val="28"/>
        </w:rPr>
        <w:t xml:space="preserve">. </w:t>
      </w:r>
      <w:r w:rsidR="005F46A0" w:rsidRPr="005A3F0F">
        <w:rPr>
          <w:rFonts w:ascii="Times New Roman" w:eastAsia="Times New Roman" w:hAnsi="Times New Roman"/>
          <w:sz w:val="28"/>
          <w:szCs w:val="28"/>
        </w:rPr>
        <w:t>Quy định</w:t>
      </w:r>
      <w:r w:rsidR="00E32350" w:rsidRPr="005A3F0F">
        <w:rPr>
          <w:rFonts w:ascii="Times New Roman" w:eastAsia="Times New Roman" w:hAnsi="Times New Roman"/>
          <w:sz w:val="28"/>
          <w:szCs w:val="28"/>
        </w:rPr>
        <w:t xml:space="preserve"> </w:t>
      </w:r>
      <w:r w:rsidR="00C242D8" w:rsidRPr="005A3F0F">
        <w:rPr>
          <w:rFonts w:ascii="Times New Roman" w:eastAsia="Times New Roman" w:hAnsi="Times New Roman"/>
          <w:sz w:val="28"/>
          <w:szCs w:val="28"/>
        </w:rPr>
        <w:t xml:space="preserve">về </w:t>
      </w:r>
      <w:r w:rsidR="00E32350" w:rsidRPr="005A3F0F">
        <w:rPr>
          <w:rFonts w:ascii="Times New Roman" w:eastAsia="Times New Roman" w:hAnsi="Times New Roman"/>
          <w:sz w:val="28"/>
          <w:szCs w:val="28"/>
        </w:rPr>
        <w:t>báo cáo tình hình sản xuất thức ăn chăn nuôi</w:t>
      </w:r>
      <w:r w:rsidR="00007E9C">
        <w:rPr>
          <w:rFonts w:ascii="Times New Roman" w:eastAsia="Times New Roman" w:hAnsi="Times New Roman"/>
          <w:sz w:val="28"/>
          <w:szCs w:val="28"/>
        </w:rPr>
        <w:t>;</w:t>
      </w:r>
    </w:p>
    <w:p w14:paraId="635E6504" w14:textId="77777777" w:rsidR="00DF5356" w:rsidRPr="005A3F0F" w:rsidRDefault="00DF5356" w:rsidP="00BF3CA3">
      <w:pPr>
        <w:shd w:val="clear" w:color="auto" w:fill="FFFFFF"/>
        <w:snapToGrid w:val="0"/>
        <w:spacing w:after="120" w:line="252" w:lineRule="auto"/>
        <w:ind w:firstLine="720"/>
        <w:jc w:val="both"/>
        <w:rPr>
          <w:rFonts w:ascii="Times New Roman" w:eastAsia="Times New Roman" w:hAnsi="Times New Roman"/>
          <w:sz w:val="28"/>
          <w:szCs w:val="28"/>
        </w:rPr>
      </w:pPr>
      <w:r w:rsidRPr="005A3F0F">
        <w:rPr>
          <w:rFonts w:ascii="Times New Roman" w:eastAsia="Times New Roman" w:hAnsi="Times New Roman"/>
          <w:sz w:val="28"/>
          <w:szCs w:val="28"/>
        </w:rPr>
        <w:t xml:space="preserve">5. </w:t>
      </w:r>
      <w:r w:rsidR="005F46A0" w:rsidRPr="005A3F0F">
        <w:rPr>
          <w:rFonts w:ascii="Times New Roman" w:eastAsia="Times New Roman" w:hAnsi="Times New Roman"/>
          <w:sz w:val="28"/>
          <w:szCs w:val="28"/>
        </w:rPr>
        <w:t xml:space="preserve">Ban hành </w:t>
      </w:r>
      <w:r w:rsidRPr="005A3F0F">
        <w:rPr>
          <w:rFonts w:ascii="Times New Roman" w:eastAsia="Times New Roman" w:hAnsi="Times New Roman"/>
          <w:sz w:val="28"/>
          <w:szCs w:val="28"/>
        </w:rPr>
        <w:t>D</w:t>
      </w:r>
      <w:r w:rsidRPr="005A3F0F">
        <w:rPr>
          <w:rFonts w:ascii="Times New Roman" w:hAnsi="Times New Roman"/>
          <w:iCs/>
          <w:sz w:val="28"/>
          <w:szCs w:val="28"/>
          <w:lang w:val="vi-VN"/>
        </w:rPr>
        <w:t xml:space="preserve">anh mục </w:t>
      </w:r>
      <w:r w:rsidRPr="005A3F0F">
        <w:rPr>
          <w:rFonts w:ascii="Times New Roman" w:hAnsi="Times New Roman"/>
          <w:bCs/>
          <w:sz w:val="28"/>
          <w:szCs w:val="28"/>
          <w:lang w:val="af-ZA"/>
        </w:rPr>
        <w:t xml:space="preserve">hóa chất </w:t>
      </w:r>
      <w:r w:rsidRPr="005A3F0F">
        <w:rPr>
          <w:rFonts w:ascii="Times New Roman" w:hAnsi="Times New Roman"/>
          <w:iCs/>
          <w:sz w:val="28"/>
          <w:szCs w:val="28"/>
          <w:lang w:val="vi-VN"/>
        </w:rPr>
        <w:t>cấm sử dụng trong thức ăn chăn nuôi</w:t>
      </w:r>
      <w:r w:rsidR="005F46A0" w:rsidRPr="005A3F0F">
        <w:rPr>
          <w:rFonts w:ascii="Times New Roman" w:hAnsi="Times New Roman"/>
          <w:iCs/>
          <w:sz w:val="28"/>
          <w:szCs w:val="28"/>
        </w:rPr>
        <w:t xml:space="preserve">; </w:t>
      </w:r>
      <w:r w:rsidR="005F46A0" w:rsidRPr="005A3F0F">
        <w:rPr>
          <w:rFonts w:ascii="Times New Roman" w:hAnsi="Times New Roman"/>
          <w:iCs/>
          <w:sz w:val="28"/>
          <w:szCs w:val="28"/>
          <w:lang w:val="af-ZA"/>
        </w:rPr>
        <w:t>D</w:t>
      </w:r>
      <w:r w:rsidRPr="005A3F0F">
        <w:rPr>
          <w:rFonts w:ascii="Times New Roman" w:hAnsi="Times New Roman"/>
          <w:iCs/>
          <w:sz w:val="28"/>
          <w:szCs w:val="28"/>
          <w:lang w:val="vi-VN"/>
        </w:rPr>
        <w:t>anh mục nguyên liệu được phép sử dụng làm thức ăn chăn nuôi</w:t>
      </w:r>
      <w:r w:rsidR="005F46A0" w:rsidRPr="005A3F0F">
        <w:rPr>
          <w:rFonts w:ascii="Times New Roman" w:hAnsi="Times New Roman"/>
          <w:iCs/>
          <w:sz w:val="28"/>
          <w:szCs w:val="28"/>
        </w:rPr>
        <w:t>.</w:t>
      </w:r>
    </w:p>
    <w:p w14:paraId="37564676" w14:textId="77777777" w:rsidR="00B376A6" w:rsidRPr="005A3F0F" w:rsidRDefault="00B376A6" w:rsidP="00BF3CA3">
      <w:pPr>
        <w:shd w:val="clear" w:color="auto" w:fill="FFFFFF"/>
        <w:snapToGrid w:val="0"/>
        <w:spacing w:after="120" w:line="252" w:lineRule="auto"/>
        <w:ind w:firstLine="720"/>
        <w:jc w:val="both"/>
        <w:rPr>
          <w:rFonts w:ascii="Times New Roman" w:eastAsia="Times New Roman" w:hAnsi="Times New Roman"/>
          <w:sz w:val="28"/>
          <w:szCs w:val="28"/>
        </w:rPr>
      </w:pPr>
      <w:bookmarkStart w:id="5" w:name="dieu_2"/>
      <w:r w:rsidRPr="005A3F0F">
        <w:rPr>
          <w:rFonts w:ascii="Times New Roman" w:eastAsia="Times New Roman" w:hAnsi="Times New Roman"/>
          <w:b/>
          <w:bCs/>
          <w:sz w:val="28"/>
          <w:szCs w:val="28"/>
        </w:rPr>
        <w:t>Điều 2. Đối tượng áp dụng</w:t>
      </w:r>
      <w:bookmarkEnd w:id="5"/>
    </w:p>
    <w:p w14:paraId="03D9E7F3" w14:textId="77777777" w:rsidR="004269B9" w:rsidRPr="005A3F0F" w:rsidRDefault="004269B9" w:rsidP="00BF3CA3">
      <w:pPr>
        <w:pStyle w:val="D-tb"/>
        <w:snapToGrid w:val="0"/>
        <w:spacing w:before="0" w:after="120" w:line="252" w:lineRule="auto"/>
        <w:rPr>
          <w:lang w:val="vi-VN"/>
        </w:rPr>
      </w:pPr>
      <w:bookmarkStart w:id="6" w:name="chuong_2"/>
      <w:r w:rsidRPr="002E71FD">
        <w:rPr>
          <w:lang w:val="vi-VN"/>
        </w:rPr>
        <w:t>Thông tư này áp dụng đối với tổ chức, cá nhân trong nước và nước ngoài có hoạt động liên quan đến thức ăn chăn nuôi</w:t>
      </w:r>
      <w:r w:rsidRPr="002E71FD">
        <w:t xml:space="preserve"> </w:t>
      </w:r>
      <w:r w:rsidRPr="002E71FD">
        <w:rPr>
          <w:lang w:val="vi-VN"/>
        </w:rPr>
        <w:t>trên lãnh thổ Việt Nam.</w:t>
      </w:r>
    </w:p>
    <w:p w14:paraId="59A408E7" w14:textId="77777777" w:rsidR="00B376A6" w:rsidRPr="005A3F0F" w:rsidRDefault="00145536" w:rsidP="00BF3CA3">
      <w:pPr>
        <w:spacing w:before="360" w:after="0" w:line="240" w:lineRule="auto"/>
        <w:jc w:val="center"/>
        <w:rPr>
          <w:rFonts w:ascii="Times New Roman" w:eastAsia="Times New Roman" w:hAnsi="Times New Roman"/>
          <w:sz w:val="28"/>
          <w:szCs w:val="28"/>
          <w:lang w:val="vi-VN"/>
        </w:rPr>
      </w:pPr>
      <w:r w:rsidRPr="005A3F0F">
        <w:rPr>
          <w:rFonts w:ascii="Times New Roman" w:eastAsia="Times New Roman" w:hAnsi="Times New Roman"/>
          <w:b/>
          <w:bCs/>
          <w:sz w:val="28"/>
          <w:szCs w:val="28"/>
          <w:lang w:val="vi-VN"/>
        </w:rPr>
        <w:t>C</w:t>
      </w:r>
      <w:r w:rsidR="00B376A6" w:rsidRPr="005A3F0F">
        <w:rPr>
          <w:rFonts w:ascii="Times New Roman" w:eastAsia="Times New Roman" w:hAnsi="Times New Roman"/>
          <w:b/>
          <w:bCs/>
          <w:sz w:val="28"/>
          <w:szCs w:val="28"/>
          <w:lang w:val="vi-VN"/>
        </w:rPr>
        <w:t>hương II</w:t>
      </w:r>
      <w:bookmarkEnd w:id="6"/>
    </w:p>
    <w:p w14:paraId="04F66588" w14:textId="77777777" w:rsidR="00B376A6" w:rsidRPr="005A3F0F" w:rsidRDefault="00395E2E" w:rsidP="00BF3CA3">
      <w:pPr>
        <w:shd w:val="clear" w:color="auto" w:fill="FFFFFF"/>
        <w:spacing w:before="120" w:after="0" w:line="240" w:lineRule="auto"/>
        <w:jc w:val="center"/>
        <w:rPr>
          <w:rFonts w:ascii="Times New Roman" w:eastAsia="Times New Roman" w:hAnsi="Times New Roman"/>
          <w:sz w:val="28"/>
          <w:szCs w:val="28"/>
          <w:lang w:val="vi-VN"/>
        </w:rPr>
      </w:pPr>
      <w:r w:rsidRPr="005A3F0F">
        <w:rPr>
          <w:rFonts w:ascii="Times New Roman" w:eastAsia="Times New Roman" w:hAnsi="Times New Roman"/>
          <w:b/>
          <w:bCs/>
          <w:sz w:val="28"/>
          <w:szCs w:val="28"/>
          <w:lang w:val="vi-VN"/>
        </w:rPr>
        <w:t>NỘI DUNG HƯỚNG DẪN</w:t>
      </w:r>
    </w:p>
    <w:p w14:paraId="7BA1BD30" w14:textId="77777777" w:rsidR="00395E2E" w:rsidRPr="005A3F0F" w:rsidRDefault="002216BA" w:rsidP="006303DD">
      <w:pPr>
        <w:spacing w:before="120" w:after="0" w:line="264" w:lineRule="auto"/>
        <w:ind w:firstLine="720"/>
        <w:jc w:val="both"/>
        <w:rPr>
          <w:rFonts w:ascii="Times New Roman" w:eastAsia="Times New Roman" w:hAnsi="Times New Roman"/>
          <w:b/>
          <w:bCs/>
          <w:sz w:val="28"/>
          <w:szCs w:val="28"/>
          <w:lang w:val="vi-VN"/>
        </w:rPr>
      </w:pPr>
      <w:r w:rsidRPr="005A3F0F">
        <w:rPr>
          <w:rFonts w:ascii="Times New Roman" w:eastAsia="Times New Roman" w:hAnsi="Times New Roman"/>
          <w:b/>
          <w:bCs/>
          <w:sz w:val="28"/>
          <w:szCs w:val="28"/>
          <w:lang w:val="vi-VN"/>
        </w:rPr>
        <w:t xml:space="preserve">Điều </w:t>
      </w:r>
      <w:r w:rsidR="00B26BB6" w:rsidRPr="005A3F0F">
        <w:rPr>
          <w:rFonts w:ascii="Times New Roman" w:eastAsia="Times New Roman" w:hAnsi="Times New Roman"/>
          <w:b/>
          <w:bCs/>
          <w:sz w:val="28"/>
          <w:szCs w:val="28"/>
          <w:lang w:val="vi-VN"/>
        </w:rPr>
        <w:t>3</w:t>
      </w:r>
      <w:r w:rsidRPr="005A3F0F">
        <w:rPr>
          <w:rFonts w:ascii="Times New Roman" w:eastAsia="Times New Roman" w:hAnsi="Times New Roman"/>
          <w:b/>
          <w:bCs/>
          <w:sz w:val="28"/>
          <w:szCs w:val="28"/>
          <w:lang w:val="vi-VN"/>
        </w:rPr>
        <w:t xml:space="preserve">. Lấy mẫu </w:t>
      </w:r>
      <w:r w:rsidR="005F46A0" w:rsidRPr="005A3F0F">
        <w:rPr>
          <w:rFonts w:ascii="Times New Roman" w:eastAsia="Times New Roman" w:hAnsi="Times New Roman"/>
          <w:b/>
          <w:bCs/>
          <w:sz w:val="28"/>
          <w:szCs w:val="28"/>
          <w:lang w:val="vi-VN"/>
        </w:rPr>
        <w:t>kiểm tra nhà nước về chất lượng thức ăn chăn nuôi</w:t>
      </w:r>
    </w:p>
    <w:p w14:paraId="06E3CFC7" w14:textId="77777777" w:rsidR="009F1335" w:rsidRPr="005A3F0F" w:rsidRDefault="009F1335" w:rsidP="00BF3CA3">
      <w:pPr>
        <w:shd w:val="clear" w:color="auto" w:fill="FFFFFF"/>
        <w:adjustRightInd w:val="0"/>
        <w:snapToGrid w:val="0"/>
        <w:spacing w:after="120" w:line="240" w:lineRule="auto"/>
        <w:ind w:firstLine="720"/>
        <w:jc w:val="both"/>
        <w:rPr>
          <w:rFonts w:ascii="Times New Roman" w:eastAsia="Times New Roman" w:hAnsi="Times New Roman"/>
          <w:bCs/>
          <w:sz w:val="28"/>
          <w:szCs w:val="28"/>
          <w:lang w:val="vi-VN"/>
        </w:rPr>
      </w:pPr>
      <w:r w:rsidRPr="005A3F0F">
        <w:rPr>
          <w:rFonts w:ascii="Times New Roman" w:eastAsia="Times New Roman" w:hAnsi="Times New Roman"/>
          <w:bCs/>
          <w:sz w:val="28"/>
          <w:szCs w:val="28"/>
          <w:lang w:val="vi-VN"/>
        </w:rPr>
        <w:t xml:space="preserve">1. </w:t>
      </w:r>
      <w:r w:rsidR="00473DA7" w:rsidRPr="005A3F0F">
        <w:rPr>
          <w:rFonts w:ascii="Times New Roman" w:eastAsia="Times New Roman" w:hAnsi="Times New Roman"/>
          <w:bCs/>
          <w:sz w:val="28"/>
          <w:szCs w:val="28"/>
          <w:lang w:val="vi-VN"/>
        </w:rPr>
        <w:t xml:space="preserve">Việc lấy mẫu </w:t>
      </w:r>
      <w:r w:rsidR="00E60F3C" w:rsidRPr="005A3F0F">
        <w:rPr>
          <w:rFonts w:ascii="Times New Roman" w:eastAsia="Times New Roman" w:hAnsi="Times New Roman"/>
          <w:bCs/>
          <w:sz w:val="28"/>
          <w:szCs w:val="28"/>
          <w:lang w:val="vi-VN"/>
        </w:rPr>
        <w:t xml:space="preserve">để </w:t>
      </w:r>
      <w:r w:rsidR="00473DA7" w:rsidRPr="005A3F0F">
        <w:rPr>
          <w:rFonts w:ascii="Times New Roman" w:eastAsia="Times New Roman" w:hAnsi="Times New Roman"/>
          <w:bCs/>
          <w:sz w:val="28"/>
          <w:szCs w:val="28"/>
          <w:lang w:val="vi-VN"/>
        </w:rPr>
        <w:t xml:space="preserve">kiểm tra </w:t>
      </w:r>
      <w:r w:rsidR="00E60F3C" w:rsidRPr="005A3F0F">
        <w:rPr>
          <w:rFonts w:ascii="Times New Roman" w:eastAsia="Times New Roman" w:hAnsi="Times New Roman"/>
          <w:bCs/>
          <w:sz w:val="28"/>
          <w:szCs w:val="28"/>
          <w:lang w:val="vi-VN"/>
        </w:rPr>
        <w:t xml:space="preserve">nhà nước về </w:t>
      </w:r>
      <w:r w:rsidR="00473DA7" w:rsidRPr="005A3F0F">
        <w:rPr>
          <w:rFonts w:ascii="Times New Roman" w:eastAsia="Times New Roman" w:hAnsi="Times New Roman"/>
          <w:bCs/>
          <w:sz w:val="28"/>
          <w:szCs w:val="28"/>
          <w:lang w:val="vi-VN"/>
        </w:rPr>
        <w:t>chất lượng thức ăn chăn nuôi</w:t>
      </w:r>
      <w:r w:rsidR="0047466A" w:rsidRPr="005A3F0F">
        <w:rPr>
          <w:rFonts w:ascii="Times New Roman" w:eastAsia="Times New Roman" w:hAnsi="Times New Roman"/>
          <w:bCs/>
          <w:sz w:val="28"/>
          <w:szCs w:val="28"/>
          <w:lang w:val="vi-VN"/>
        </w:rPr>
        <w:t xml:space="preserve"> </w:t>
      </w:r>
      <w:r w:rsidR="00473DA7" w:rsidRPr="005A3F0F">
        <w:rPr>
          <w:rFonts w:ascii="Times New Roman" w:eastAsia="Times New Roman" w:hAnsi="Times New Roman"/>
          <w:bCs/>
          <w:sz w:val="28"/>
          <w:szCs w:val="28"/>
          <w:lang w:val="vi-VN"/>
        </w:rPr>
        <w:t xml:space="preserve">được thực hiện theo </w:t>
      </w:r>
      <w:r w:rsidR="00CF1ACA" w:rsidRPr="005A3F0F">
        <w:rPr>
          <w:rFonts w:ascii="Times New Roman" w:eastAsia="Times New Roman" w:hAnsi="Times New Roman"/>
          <w:bCs/>
          <w:sz w:val="28"/>
          <w:szCs w:val="28"/>
          <w:lang w:val="vi-VN"/>
        </w:rPr>
        <w:t>tiêu chuẩn quốc gia về l</w:t>
      </w:r>
      <w:r w:rsidR="0002782A" w:rsidRPr="005A3F0F">
        <w:rPr>
          <w:rFonts w:ascii="Times New Roman" w:eastAsia="Times New Roman" w:hAnsi="Times New Roman"/>
          <w:bCs/>
          <w:sz w:val="28"/>
          <w:szCs w:val="28"/>
          <w:lang w:val="vi-VN"/>
        </w:rPr>
        <w:t>ấ</w:t>
      </w:r>
      <w:r w:rsidR="00CF1ACA" w:rsidRPr="005A3F0F">
        <w:rPr>
          <w:rFonts w:ascii="Times New Roman" w:eastAsia="Times New Roman" w:hAnsi="Times New Roman"/>
          <w:bCs/>
          <w:sz w:val="28"/>
          <w:szCs w:val="28"/>
          <w:lang w:val="vi-VN"/>
        </w:rPr>
        <w:t>y mẫu thức thức ăn chăn nuôi</w:t>
      </w:r>
      <w:r w:rsidR="00DF5356" w:rsidRPr="005A3F0F">
        <w:rPr>
          <w:rFonts w:ascii="Times New Roman" w:eastAsia="Times New Roman" w:hAnsi="Times New Roman"/>
          <w:bCs/>
          <w:sz w:val="28"/>
          <w:szCs w:val="28"/>
          <w:lang w:val="vi-VN"/>
        </w:rPr>
        <w:t>.</w:t>
      </w:r>
      <w:r w:rsidR="0002782A" w:rsidRPr="005A3F0F">
        <w:rPr>
          <w:rFonts w:ascii="Times New Roman" w:eastAsia="Times New Roman" w:hAnsi="Times New Roman"/>
          <w:bCs/>
          <w:sz w:val="28"/>
          <w:szCs w:val="28"/>
          <w:lang w:val="vi-VN"/>
        </w:rPr>
        <w:t xml:space="preserve"> </w:t>
      </w:r>
      <w:r w:rsidR="00473DA7" w:rsidRPr="005A3F0F">
        <w:rPr>
          <w:rFonts w:ascii="Times New Roman" w:eastAsia="Times New Roman" w:hAnsi="Times New Roman"/>
          <w:bCs/>
          <w:sz w:val="28"/>
          <w:szCs w:val="28"/>
          <w:lang w:val="vi-VN"/>
        </w:rPr>
        <w:t xml:space="preserve"> </w:t>
      </w:r>
    </w:p>
    <w:p w14:paraId="6CA6CA26" w14:textId="77777777" w:rsidR="00CF1ACA" w:rsidRPr="005A3F0F" w:rsidRDefault="009F1335" w:rsidP="00BF3CA3">
      <w:pPr>
        <w:shd w:val="clear" w:color="auto" w:fill="FFFFFF"/>
        <w:adjustRightInd w:val="0"/>
        <w:snapToGrid w:val="0"/>
        <w:spacing w:after="120" w:line="240" w:lineRule="auto"/>
        <w:ind w:firstLine="720"/>
        <w:jc w:val="both"/>
        <w:rPr>
          <w:rFonts w:ascii="Times New Roman" w:eastAsia="Times New Roman" w:hAnsi="Times New Roman"/>
          <w:bCs/>
          <w:sz w:val="28"/>
          <w:szCs w:val="28"/>
          <w:lang w:val="vi-VN"/>
        </w:rPr>
      </w:pPr>
      <w:r w:rsidRPr="005A3F0F">
        <w:rPr>
          <w:rFonts w:ascii="Times New Roman" w:eastAsia="Times New Roman" w:hAnsi="Times New Roman"/>
          <w:bCs/>
          <w:sz w:val="28"/>
          <w:szCs w:val="28"/>
          <w:lang w:val="vi-VN"/>
        </w:rPr>
        <w:lastRenderedPageBreak/>
        <w:t xml:space="preserve">2. </w:t>
      </w:r>
      <w:r w:rsidR="00473DA7" w:rsidRPr="005A3F0F">
        <w:rPr>
          <w:rFonts w:ascii="Times New Roman" w:eastAsia="Times New Roman" w:hAnsi="Times New Roman"/>
          <w:bCs/>
          <w:sz w:val="28"/>
          <w:szCs w:val="28"/>
          <w:lang w:val="vi-VN"/>
        </w:rPr>
        <w:t>Người lấy mẫu thức ăn chăn nuôi</w:t>
      </w:r>
      <w:r w:rsidR="00E60F3C" w:rsidRPr="005A3F0F">
        <w:rPr>
          <w:rFonts w:ascii="Times New Roman" w:eastAsia="Times New Roman" w:hAnsi="Times New Roman"/>
          <w:bCs/>
          <w:sz w:val="28"/>
          <w:szCs w:val="28"/>
          <w:lang w:val="vi-VN"/>
        </w:rPr>
        <w:t xml:space="preserve"> phục vụ công tác quản lý nhà nước</w:t>
      </w:r>
      <w:r w:rsidR="00473DA7" w:rsidRPr="005A3F0F">
        <w:rPr>
          <w:rFonts w:ascii="Times New Roman" w:eastAsia="Times New Roman" w:hAnsi="Times New Roman"/>
          <w:bCs/>
          <w:sz w:val="28"/>
          <w:szCs w:val="28"/>
          <w:lang w:val="vi-VN"/>
        </w:rPr>
        <w:t xml:space="preserve"> phải được Cục Chăn nuôi tập huấn nghiệp vụ và cấp chứng chỉ lấy mẫu thức ăn chăn nuôi.</w:t>
      </w:r>
    </w:p>
    <w:p w14:paraId="55A6113C" w14:textId="032443AA" w:rsidR="007773C9" w:rsidRPr="005A3F0F" w:rsidRDefault="007773C9" w:rsidP="00035962">
      <w:pPr>
        <w:spacing w:before="100" w:after="0" w:line="264" w:lineRule="auto"/>
        <w:jc w:val="both"/>
        <w:rPr>
          <w:rFonts w:ascii="Times New Roman" w:hAnsi="Times New Roman"/>
          <w:b/>
          <w:sz w:val="28"/>
          <w:szCs w:val="28"/>
          <w:shd w:val="clear" w:color="auto" w:fill="FFFFFF"/>
        </w:rPr>
      </w:pPr>
      <w:r w:rsidRPr="005A3F0F">
        <w:rPr>
          <w:rFonts w:ascii="Times New Roman" w:hAnsi="Times New Roman"/>
          <w:b/>
          <w:sz w:val="28"/>
          <w:szCs w:val="28"/>
          <w:shd w:val="clear" w:color="auto" w:fill="FFFFFF"/>
          <w:lang w:val="vi-VN"/>
        </w:rPr>
        <w:tab/>
        <w:t xml:space="preserve">Điều </w:t>
      </w:r>
      <w:r w:rsidR="00B26BB6" w:rsidRPr="005A3F0F">
        <w:rPr>
          <w:rFonts w:ascii="Times New Roman" w:hAnsi="Times New Roman"/>
          <w:b/>
          <w:sz w:val="28"/>
          <w:szCs w:val="28"/>
          <w:shd w:val="clear" w:color="auto" w:fill="FFFFFF"/>
          <w:lang w:val="vi-VN"/>
        </w:rPr>
        <w:t>4</w:t>
      </w:r>
      <w:r w:rsidR="0048684D" w:rsidRPr="005A3F0F">
        <w:rPr>
          <w:rFonts w:ascii="Times New Roman" w:hAnsi="Times New Roman"/>
          <w:b/>
          <w:sz w:val="28"/>
          <w:szCs w:val="28"/>
          <w:shd w:val="clear" w:color="auto" w:fill="FFFFFF"/>
          <w:lang w:val="vi-VN"/>
        </w:rPr>
        <w:t>.</w:t>
      </w:r>
      <w:r w:rsidR="00D35813" w:rsidRPr="005A3F0F">
        <w:rPr>
          <w:rFonts w:ascii="Times New Roman" w:hAnsi="Times New Roman"/>
          <w:b/>
          <w:sz w:val="28"/>
          <w:szCs w:val="28"/>
          <w:shd w:val="clear" w:color="auto" w:fill="FFFFFF"/>
          <w:lang w:val="vi-VN"/>
        </w:rPr>
        <w:t xml:space="preserve"> </w:t>
      </w:r>
      <w:r w:rsidR="000B690F" w:rsidRPr="005A3F0F">
        <w:rPr>
          <w:rFonts w:ascii="Times New Roman" w:hAnsi="Times New Roman"/>
          <w:b/>
          <w:sz w:val="28"/>
          <w:szCs w:val="28"/>
          <w:shd w:val="clear" w:color="auto" w:fill="FFFFFF"/>
          <w:lang w:val="vi-VN"/>
        </w:rPr>
        <w:t>C</w:t>
      </w:r>
      <w:r w:rsidR="00140B76" w:rsidRPr="005A3F0F">
        <w:rPr>
          <w:rFonts w:ascii="Times New Roman" w:hAnsi="Times New Roman"/>
          <w:b/>
          <w:sz w:val="28"/>
          <w:szCs w:val="28"/>
          <w:shd w:val="clear" w:color="auto" w:fill="FFFFFF"/>
          <w:lang w:val="vi-VN"/>
        </w:rPr>
        <w:t>hỉ tiêu chất lượng</w:t>
      </w:r>
      <w:r w:rsidR="00D35813" w:rsidRPr="005A3F0F">
        <w:rPr>
          <w:rFonts w:ascii="Times New Roman" w:hAnsi="Times New Roman"/>
          <w:b/>
          <w:sz w:val="28"/>
          <w:szCs w:val="28"/>
          <w:shd w:val="clear" w:color="auto" w:fill="FFFFFF"/>
          <w:lang w:val="vi-VN"/>
        </w:rPr>
        <w:t xml:space="preserve"> thức ăn chăn nuôi</w:t>
      </w:r>
      <w:r w:rsidR="00140B76" w:rsidRPr="005A3F0F">
        <w:rPr>
          <w:rFonts w:ascii="Times New Roman" w:hAnsi="Times New Roman"/>
          <w:b/>
          <w:sz w:val="28"/>
          <w:szCs w:val="28"/>
          <w:shd w:val="clear" w:color="auto" w:fill="FFFFFF"/>
          <w:lang w:val="vi-VN"/>
        </w:rPr>
        <w:t xml:space="preserve"> bắt buộc </w:t>
      </w:r>
      <w:r w:rsidR="006E724E" w:rsidRPr="005A3F0F">
        <w:rPr>
          <w:rFonts w:ascii="Times New Roman" w:hAnsi="Times New Roman"/>
          <w:b/>
          <w:sz w:val="28"/>
          <w:szCs w:val="28"/>
          <w:shd w:val="clear" w:color="auto" w:fill="FFFFFF"/>
        </w:rPr>
        <w:t>có</w:t>
      </w:r>
      <w:r w:rsidR="004C360E" w:rsidRPr="005A3F0F">
        <w:rPr>
          <w:rFonts w:ascii="Times New Roman" w:hAnsi="Times New Roman"/>
          <w:b/>
          <w:sz w:val="28"/>
          <w:szCs w:val="28"/>
          <w:shd w:val="clear" w:color="auto" w:fill="FFFFFF"/>
          <w:lang w:val="vi-VN"/>
        </w:rPr>
        <w:t xml:space="preserve"> </w:t>
      </w:r>
      <w:r w:rsidR="00A96526" w:rsidRPr="005A3F0F">
        <w:rPr>
          <w:rFonts w:ascii="Times New Roman" w:hAnsi="Times New Roman"/>
          <w:b/>
          <w:sz w:val="28"/>
          <w:szCs w:val="28"/>
          <w:shd w:val="clear" w:color="auto" w:fill="FFFFFF"/>
        </w:rPr>
        <w:t>trong tiêu chuẩn</w:t>
      </w:r>
      <w:r w:rsidR="006E724E" w:rsidRPr="005A3F0F">
        <w:rPr>
          <w:rFonts w:ascii="Times New Roman" w:hAnsi="Times New Roman"/>
          <w:b/>
          <w:sz w:val="28"/>
          <w:szCs w:val="28"/>
          <w:shd w:val="clear" w:color="auto" w:fill="FFFFFF"/>
        </w:rPr>
        <w:t xml:space="preserve"> </w:t>
      </w:r>
      <w:r w:rsidR="006E724E" w:rsidRPr="005A3F0F">
        <w:rPr>
          <w:rFonts w:ascii="Times New Roman" w:hAnsi="Times New Roman"/>
          <w:b/>
          <w:sz w:val="28"/>
          <w:szCs w:val="28"/>
          <w:shd w:val="clear" w:color="auto" w:fill="FFFFFF"/>
          <w:lang w:val="vi-VN"/>
        </w:rPr>
        <w:t>công bố</w:t>
      </w:r>
      <w:r w:rsidR="00A96526" w:rsidRPr="005A3F0F">
        <w:rPr>
          <w:rFonts w:ascii="Times New Roman" w:hAnsi="Times New Roman"/>
          <w:b/>
          <w:sz w:val="28"/>
          <w:szCs w:val="28"/>
          <w:shd w:val="clear" w:color="auto" w:fill="FFFFFF"/>
        </w:rPr>
        <w:t xml:space="preserve"> áp dụng</w:t>
      </w:r>
    </w:p>
    <w:p w14:paraId="5EF00755" w14:textId="16D98410" w:rsidR="003E26DA" w:rsidRPr="005A3F0F" w:rsidRDefault="00D77CBC" w:rsidP="00035962">
      <w:pPr>
        <w:shd w:val="clear" w:color="auto" w:fill="FFFFFF"/>
        <w:spacing w:before="100" w:after="0" w:line="264" w:lineRule="auto"/>
        <w:ind w:firstLine="720"/>
        <w:jc w:val="both"/>
        <w:rPr>
          <w:rFonts w:ascii="Times New Roman" w:eastAsia="Times New Roman" w:hAnsi="Times New Roman"/>
          <w:spacing w:val="-4"/>
          <w:sz w:val="28"/>
          <w:szCs w:val="28"/>
          <w:lang w:val="vi-VN"/>
        </w:rPr>
      </w:pPr>
      <w:r w:rsidRPr="002E71FD">
        <w:rPr>
          <w:rFonts w:ascii="Times New Roman" w:eastAsia="Times New Roman" w:hAnsi="Times New Roman"/>
          <w:spacing w:val="-4"/>
          <w:sz w:val="28"/>
          <w:szCs w:val="28"/>
          <w:lang w:val="vi-VN"/>
        </w:rPr>
        <w:t>Chỉ tiêu chất lượng thức ăn chăn nuôi bắt buộc có trong tiêu chuẩn công bố áp dụng</w:t>
      </w:r>
      <w:r w:rsidR="00542FAB" w:rsidRPr="005A3F0F">
        <w:rPr>
          <w:rFonts w:ascii="Times New Roman" w:eastAsia="Times New Roman" w:hAnsi="Times New Roman"/>
          <w:spacing w:val="-4"/>
          <w:sz w:val="28"/>
          <w:szCs w:val="28"/>
          <w:lang w:val="vi-VN"/>
        </w:rPr>
        <w:t xml:space="preserve"> </w:t>
      </w:r>
      <w:r w:rsidR="003E26DA" w:rsidRPr="005A3F0F">
        <w:rPr>
          <w:rFonts w:ascii="Times New Roman" w:eastAsia="Times New Roman" w:hAnsi="Times New Roman"/>
          <w:spacing w:val="-4"/>
          <w:sz w:val="28"/>
          <w:szCs w:val="28"/>
          <w:lang w:val="vi-VN"/>
        </w:rPr>
        <w:t>được quy định tại Phụ lục</w:t>
      </w:r>
      <w:r w:rsidR="008F75D0" w:rsidRPr="005A3F0F">
        <w:rPr>
          <w:rFonts w:ascii="Times New Roman" w:eastAsia="Times New Roman" w:hAnsi="Times New Roman"/>
          <w:spacing w:val="-4"/>
          <w:sz w:val="28"/>
          <w:szCs w:val="28"/>
          <w:lang w:val="vi-VN"/>
        </w:rPr>
        <w:t xml:space="preserve"> </w:t>
      </w:r>
      <w:r w:rsidR="00B26BB6" w:rsidRPr="005A3F0F">
        <w:rPr>
          <w:rFonts w:ascii="Times New Roman" w:eastAsia="Times New Roman" w:hAnsi="Times New Roman"/>
          <w:spacing w:val="-4"/>
          <w:sz w:val="28"/>
          <w:szCs w:val="28"/>
          <w:lang w:val="vi-VN"/>
        </w:rPr>
        <w:t>I</w:t>
      </w:r>
      <w:r w:rsidR="0033673C" w:rsidRPr="005A3F0F">
        <w:rPr>
          <w:rFonts w:ascii="Times New Roman" w:eastAsia="Times New Roman" w:hAnsi="Times New Roman"/>
          <w:spacing w:val="-4"/>
          <w:sz w:val="28"/>
          <w:szCs w:val="28"/>
          <w:lang w:val="vi-VN"/>
        </w:rPr>
        <w:t xml:space="preserve"> </w:t>
      </w:r>
      <w:r w:rsidR="003E26DA" w:rsidRPr="005A3F0F">
        <w:rPr>
          <w:rFonts w:ascii="Times New Roman" w:eastAsia="Times New Roman" w:hAnsi="Times New Roman"/>
          <w:spacing w:val="-4"/>
          <w:sz w:val="28"/>
          <w:szCs w:val="28"/>
          <w:lang w:val="vi-VN"/>
        </w:rPr>
        <w:t>ban hành kèm theo Thông tư này.</w:t>
      </w:r>
      <w:r w:rsidR="004C360E" w:rsidRPr="005A3F0F">
        <w:rPr>
          <w:rFonts w:ascii="Times New Roman" w:eastAsia="Times New Roman" w:hAnsi="Times New Roman"/>
          <w:spacing w:val="-4"/>
          <w:sz w:val="28"/>
          <w:szCs w:val="28"/>
          <w:lang w:val="vi-VN"/>
        </w:rPr>
        <w:t xml:space="preserve"> </w:t>
      </w:r>
    </w:p>
    <w:p w14:paraId="39562E3B" w14:textId="77777777" w:rsidR="00D62F6C" w:rsidRPr="005A3F0F" w:rsidRDefault="00D62F6C"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hAnsi="Times New Roman"/>
          <w:b/>
          <w:sz w:val="28"/>
          <w:szCs w:val="28"/>
          <w:shd w:val="clear" w:color="auto" w:fill="FFFFFF"/>
          <w:lang w:val="vi-VN"/>
        </w:rPr>
        <w:t xml:space="preserve">Điều </w:t>
      </w:r>
      <w:r w:rsidR="007A6A6E" w:rsidRPr="005A3F0F">
        <w:rPr>
          <w:rFonts w:ascii="Times New Roman" w:hAnsi="Times New Roman"/>
          <w:b/>
          <w:sz w:val="28"/>
          <w:szCs w:val="28"/>
          <w:shd w:val="clear" w:color="auto" w:fill="FFFFFF"/>
          <w:lang w:val="vi-VN"/>
        </w:rPr>
        <w:t>5</w:t>
      </w:r>
      <w:r w:rsidRPr="005A3F0F">
        <w:rPr>
          <w:rFonts w:ascii="Times New Roman" w:hAnsi="Times New Roman"/>
          <w:b/>
          <w:sz w:val="28"/>
          <w:szCs w:val="28"/>
          <w:shd w:val="clear" w:color="auto" w:fill="FFFFFF"/>
          <w:lang w:val="vi-VN"/>
        </w:rPr>
        <w:t xml:space="preserve">. </w:t>
      </w:r>
      <w:r w:rsidR="009E607F" w:rsidRPr="005A3F0F">
        <w:rPr>
          <w:rFonts w:ascii="Times New Roman" w:hAnsi="Times New Roman"/>
          <w:b/>
          <w:sz w:val="28"/>
          <w:szCs w:val="28"/>
          <w:shd w:val="clear" w:color="auto" w:fill="FFFFFF"/>
          <w:lang w:val="vi-VN"/>
        </w:rPr>
        <w:t>G</w:t>
      </w:r>
      <w:r w:rsidRPr="005A3F0F">
        <w:rPr>
          <w:rFonts w:ascii="Times New Roman" w:hAnsi="Times New Roman"/>
          <w:b/>
          <w:sz w:val="28"/>
          <w:szCs w:val="28"/>
          <w:shd w:val="clear" w:color="auto" w:fill="FFFFFF"/>
          <w:lang w:val="vi-VN"/>
        </w:rPr>
        <w:t>hi nhãn thức ăn chăn nuôi</w:t>
      </w:r>
    </w:p>
    <w:p w14:paraId="3A386BEB" w14:textId="77FD5B05" w:rsidR="003E26DA" w:rsidRPr="005A3F0F" w:rsidRDefault="00D35813"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1</w:t>
      </w:r>
      <w:r w:rsidR="003E26DA" w:rsidRPr="005A3F0F">
        <w:rPr>
          <w:rFonts w:ascii="Times New Roman" w:eastAsia="Times New Roman" w:hAnsi="Times New Roman"/>
          <w:sz w:val="28"/>
          <w:szCs w:val="28"/>
          <w:lang w:val="vi-VN"/>
        </w:rPr>
        <w:t>. Các nội dung phải thể hiện trên nhãn</w:t>
      </w:r>
      <w:r w:rsidR="000E7E62" w:rsidRPr="005A3F0F">
        <w:rPr>
          <w:rFonts w:ascii="Times New Roman" w:eastAsia="Times New Roman" w:hAnsi="Times New Roman"/>
          <w:sz w:val="28"/>
          <w:szCs w:val="28"/>
          <w:lang w:val="vi-VN"/>
        </w:rPr>
        <w:t xml:space="preserve"> </w:t>
      </w:r>
      <w:r w:rsidR="003E26DA" w:rsidRPr="005A3F0F">
        <w:rPr>
          <w:rFonts w:ascii="Times New Roman" w:eastAsia="Times New Roman" w:hAnsi="Times New Roman"/>
          <w:sz w:val="28"/>
          <w:szCs w:val="28"/>
          <w:lang w:val="vi-VN"/>
        </w:rPr>
        <w:t>thức ăn chăn nuôi được quy định tại Phụ lục</w:t>
      </w:r>
      <w:r w:rsidR="00B26BB6" w:rsidRPr="005A3F0F">
        <w:rPr>
          <w:rFonts w:ascii="Times New Roman" w:eastAsia="Times New Roman" w:hAnsi="Times New Roman"/>
          <w:sz w:val="28"/>
          <w:szCs w:val="28"/>
          <w:lang w:val="vi-VN"/>
        </w:rPr>
        <w:t xml:space="preserve"> I</w:t>
      </w:r>
      <w:r w:rsidR="0033673C" w:rsidRPr="005A3F0F">
        <w:rPr>
          <w:rFonts w:ascii="Times New Roman" w:eastAsia="Times New Roman" w:hAnsi="Times New Roman"/>
          <w:sz w:val="28"/>
          <w:szCs w:val="28"/>
          <w:lang w:val="vi-VN"/>
        </w:rPr>
        <w:t xml:space="preserve">I </w:t>
      </w:r>
      <w:r w:rsidR="003E26DA" w:rsidRPr="005A3F0F">
        <w:rPr>
          <w:rFonts w:ascii="Times New Roman" w:eastAsia="Times New Roman" w:hAnsi="Times New Roman"/>
          <w:sz w:val="28"/>
          <w:szCs w:val="28"/>
          <w:lang w:val="vi-VN"/>
        </w:rPr>
        <w:t>ban hành kèm theo Thông tư này.</w:t>
      </w:r>
      <w:r w:rsidR="000E7E62" w:rsidRPr="005A3F0F">
        <w:rPr>
          <w:rFonts w:ascii="Times New Roman" w:eastAsia="Times New Roman" w:hAnsi="Times New Roman"/>
          <w:sz w:val="28"/>
          <w:szCs w:val="28"/>
          <w:lang w:val="vi-VN"/>
        </w:rPr>
        <w:t xml:space="preserve"> </w:t>
      </w:r>
      <w:r w:rsidR="00686908" w:rsidRPr="005A3F0F">
        <w:rPr>
          <w:rFonts w:ascii="Times New Roman" w:eastAsia="Times New Roman" w:hAnsi="Times New Roman"/>
          <w:sz w:val="28"/>
          <w:szCs w:val="28"/>
          <w:lang w:val="vi-VN"/>
        </w:rPr>
        <w:t xml:space="preserve"> </w:t>
      </w:r>
    </w:p>
    <w:p w14:paraId="2190F216" w14:textId="75115E3A" w:rsidR="008F75D0" w:rsidRPr="002E71FD" w:rsidRDefault="00D35813" w:rsidP="00035962">
      <w:pPr>
        <w:shd w:val="clear" w:color="auto" w:fill="FFFFFF"/>
        <w:spacing w:before="100" w:after="0" w:line="264" w:lineRule="auto"/>
        <w:ind w:firstLine="720"/>
        <w:jc w:val="both"/>
        <w:rPr>
          <w:rFonts w:ascii="Times New Roman" w:eastAsia="Times New Roman" w:hAnsi="Times New Roman"/>
          <w:spacing w:val="-4"/>
          <w:sz w:val="28"/>
          <w:szCs w:val="28"/>
          <w:lang w:val="vi-VN"/>
        </w:rPr>
      </w:pPr>
      <w:r w:rsidRPr="002E71FD">
        <w:rPr>
          <w:rFonts w:ascii="Times New Roman" w:eastAsia="Times New Roman" w:hAnsi="Times New Roman"/>
          <w:spacing w:val="-4"/>
          <w:sz w:val="28"/>
          <w:szCs w:val="28"/>
          <w:lang w:val="vi-VN"/>
        </w:rPr>
        <w:t>2</w:t>
      </w:r>
      <w:r w:rsidR="000E7E62" w:rsidRPr="002E71FD">
        <w:rPr>
          <w:rFonts w:ascii="Times New Roman" w:eastAsia="Times New Roman" w:hAnsi="Times New Roman"/>
          <w:spacing w:val="-4"/>
          <w:sz w:val="28"/>
          <w:szCs w:val="28"/>
          <w:lang w:val="vi-VN"/>
        </w:rPr>
        <w:t xml:space="preserve">. Thức ăn chăn nuôi </w:t>
      </w:r>
      <w:r w:rsidR="00B569EB" w:rsidRPr="002E71FD">
        <w:rPr>
          <w:rFonts w:ascii="Times New Roman" w:eastAsia="Times New Roman" w:hAnsi="Times New Roman"/>
          <w:spacing w:val="-4"/>
          <w:sz w:val="28"/>
          <w:szCs w:val="28"/>
          <w:lang w:val="vi-VN"/>
        </w:rPr>
        <w:t>là hàng rời khi lưu thông phải có tài liệu kèm theo</w:t>
      </w:r>
      <w:r w:rsidR="006C30FD" w:rsidRPr="002E71FD">
        <w:rPr>
          <w:rFonts w:ascii="Times New Roman" w:eastAsia="Times New Roman" w:hAnsi="Times New Roman"/>
          <w:spacing w:val="-4"/>
          <w:sz w:val="28"/>
          <w:szCs w:val="28"/>
          <w:lang w:val="vi-VN"/>
        </w:rPr>
        <w:t xml:space="preserve"> </w:t>
      </w:r>
      <w:r w:rsidR="00007E9C" w:rsidRPr="002E71FD">
        <w:rPr>
          <w:rFonts w:ascii="Times New Roman" w:eastAsia="Times New Roman" w:hAnsi="Times New Roman"/>
          <w:spacing w:val="-4"/>
          <w:sz w:val="28"/>
          <w:szCs w:val="28"/>
        </w:rPr>
        <w:t xml:space="preserve">được </w:t>
      </w:r>
      <w:r w:rsidR="00B569EB" w:rsidRPr="002E71FD">
        <w:rPr>
          <w:rFonts w:ascii="Times New Roman" w:eastAsia="Times New Roman" w:hAnsi="Times New Roman"/>
          <w:spacing w:val="-4"/>
          <w:sz w:val="28"/>
          <w:szCs w:val="28"/>
          <w:lang w:val="vi-VN"/>
        </w:rPr>
        <w:t>quy định tại Phụ lục</w:t>
      </w:r>
      <w:r w:rsidR="00B26BB6" w:rsidRPr="002E71FD">
        <w:rPr>
          <w:rFonts w:ascii="Times New Roman" w:eastAsia="Times New Roman" w:hAnsi="Times New Roman"/>
          <w:spacing w:val="-4"/>
          <w:sz w:val="28"/>
          <w:szCs w:val="28"/>
          <w:lang w:val="vi-VN"/>
        </w:rPr>
        <w:t xml:space="preserve"> </w:t>
      </w:r>
      <w:r w:rsidR="00B569EB" w:rsidRPr="002E71FD">
        <w:rPr>
          <w:rFonts w:ascii="Times New Roman" w:eastAsia="Times New Roman" w:hAnsi="Times New Roman"/>
          <w:spacing w:val="-4"/>
          <w:sz w:val="28"/>
          <w:szCs w:val="28"/>
          <w:lang w:val="vi-VN"/>
        </w:rPr>
        <w:t>I</w:t>
      </w:r>
      <w:r w:rsidR="006B2334" w:rsidRPr="002E71FD">
        <w:rPr>
          <w:rFonts w:ascii="Times New Roman" w:eastAsia="Times New Roman" w:hAnsi="Times New Roman"/>
          <w:spacing w:val="-4"/>
          <w:sz w:val="28"/>
          <w:szCs w:val="28"/>
          <w:lang w:val="vi-VN"/>
        </w:rPr>
        <w:t>II</w:t>
      </w:r>
      <w:r w:rsidR="008F75D0" w:rsidRPr="002E71FD">
        <w:rPr>
          <w:rFonts w:ascii="Times New Roman" w:eastAsia="Times New Roman" w:hAnsi="Times New Roman"/>
          <w:spacing w:val="-4"/>
          <w:sz w:val="28"/>
          <w:szCs w:val="28"/>
          <w:lang w:val="vi-VN"/>
        </w:rPr>
        <w:t xml:space="preserve"> b</w:t>
      </w:r>
      <w:r w:rsidR="00A36D99" w:rsidRPr="002E71FD">
        <w:rPr>
          <w:rFonts w:ascii="Times New Roman" w:eastAsia="Times New Roman" w:hAnsi="Times New Roman"/>
          <w:spacing w:val="-4"/>
          <w:sz w:val="28"/>
          <w:szCs w:val="28"/>
          <w:lang w:val="vi-VN"/>
        </w:rPr>
        <w:t xml:space="preserve">an hành kèm theo Thông tư này, trừ </w:t>
      </w:r>
      <w:r w:rsidR="00007E9C" w:rsidRPr="002E71FD">
        <w:rPr>
          <w:rFonts w:ascii="Times New Roman" w:eastAsia="Times New Roman" w:hAnsi="Times New Roman"/>
          <w:spacing w:val="-4"/>
          <w:sz w:val="28"/>
          <w:szCs w:val="28"/>
        </w:rPr>
        <w:t xml:space="preserve">trường hợp </w:t>
      </w:r>
      <w:r w:rsidR="00A36D99" w:rsidRPr="002E71FD">
        <w:rPr>
          <w:rFonts w:ascii="Times New Roman" w:eastAsia="Times New Roman" w:hAnsi="Times New Roman"/>
          <w:spacing w:val="-4"/>
          <w:sz w:val="28"/>
          <w:szCs w:val="28"/>
          <w:lang w:val="vi-VN"/>
        </w:rPr>
        <w:t>thức ăn chăn nuôi truyền thống là hàng nông sản như ngô hạt, thóc, gạo, tấm, cám, hạt m</w:t>
      </w:r>
      <w:r w:rsidR="006E724E" w:rsidRPr="002E71FD">
        <w:rPr>
          <w:rFonts w:ascii="Times New Roman" w:eastAsia="Times New Roman" w:hAnsi="Times New Roman"/>
          <w:spacing w:val="-4"/>
          <w:sz w:val="28"/>
          <w:szCs w:val="28"/>
        </w:rPr>
        <w:t>ỳ</w:t>
      </w:r>
      <w:r w:rsidR="00A36D99" w:rsidRPr="002E71FD">
        <w:rPr>
          <w:rFonts w:ascii="Times New Roman" w:eastAsia="Times New Roman" w:hAnsi="Times New Roman"/>
          <w:spacing w:val="-4"/>
          <w:sz w:val="28"/>
          <w:szCs w:val="28"/>
          <w:lang w:val="vi-VN"/>
        </w:rPr>
        <w:t>, hạt đậu, khoai</w:t>
      </w:r>
      <w:r w:rsidR="00E471B1" w:rsidRPr="002E71FD">
        <w:rPr>
          <w:rFonts w:ascii="Times New Roman" w:eastAsia="Times New Roman" w:hAnsi="Times New Roman"/>
          <w:spacing w:val="-4"/>
          <w:sz w:val="28"/>
          <w:szCs w:val="28"/>
          <w:lang w:val="vi-VN"/>
        </w:rPr>
        <w:t>, sắn</w:t>
      </w:r>
      <w:r w:rsidR="00A36D99" w:rsidRPr="002E71FD">
        <w:rPr>
          <w:rFonts w:ascii="Times New Roman" w:eastAsia="Times New Roman" w:hAnsi="Times New Roman"/>
          <w:spacing w:val="-4"/>
          <w:sz w:val="28"/>
          <w:szCs w:val="28"/>
          <w:lang w:val="vi-VN"/>
        </w:rPr>
        <w:t xml:space="preserve"> hoặc sản phẩm khác từ trồng trọt chưa qua chế biến.</w:t>
      </w:r>
    </w:p>
    <w:p w14:paraId="50A3F60E" w14:textId="3658BF72" w:rsidR="00B569EB" w:rsidRPr="005A3F0F" w:rsidRDefault="00D35813"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3</w:t>
      </w:r>
      <w:r w:rsidR="00B569EB" w:rsidRPr="005A3F0F">
        <w:rPr>
          <w:rFonts w:ascii="Times New Roman" w:eastAsia="Times New Roman" w:hAnsi="Times New Roman"/>
          <w:sz w:val="28"/>
          <w:szCs w:val="28"/>
          <w:lang w:val="vi-VN"/>
        </w:rPr>
        <w:t>. Thức ăn chăn nuôi</w:t>
      </w:r>
      <w:r w:rsidR="008D151A" w:rsidRPr="005A3F0F">
        <w:rPr>
          <w:rFonts w:ascii="Times New Roman" w:eastAsia="Times New Roman" w:hAnsi="Times New Roman"/>
          <w:sz w:val="28"/>
          <w:szCs w:val="28"/>
          <w:lang w:val="vi-VN"/>
        </w:rPr>
        <w:t xml:space="preserve"> theo</w:t>
      </w:r>
      <w:r w:rsidR="00B569EB" w:rsidRPr="005A3F0F">
        <w:rPr>
          <w:rFonts w:ascii="Times New Roman" w:eastAsia="Times New Roman" w:hAnsi="Times New Roman"/>
          <w:sz w:val="28"/>
          <w:szCs w:val="28"/>
          <w:lang w:val="vi-VN"/>
        </w:rPr>
        <w:t xml:space="preserve"> </w:t>
      </w:r>
      <w:r w:rsidR="00907059" w:rsidRPr="005A3F0F">
        <w:rPr>
          <w:rFonts w:ascii="Times New Roman" w:eastAsia="Times New Roman" w:hAnsi="Times New Roman"/>
          <w:sz w:val="28"/>
          <w:szCs w:val="28"/>
          <w:lang w:val="vi-VN"/>
        </w:rPr>
        <w:t>đặt hàng</w:t>
      </w:r>
      <w:r w:rsidR="00DF5356" w:rsidRPr="005A3F0F">
        <w:rPr>
          <w:rFonts w:ascii="Times New Roman" w:eastAsia="Times New Roman" w:hAnsi="Times New Roman"/>
          <w:sz w:val="28"/>
          <w:szCs w:val="28"/>
          <w:lang w:val="vi-VN"/>
        </w:rPr>
        <w:t>,</w:t>
      </w:r>
      <w:r w:rsidR="00B569EB" w:rsidRPr="005A3F0F">
        <w:rPr>
          <w:rFonts w:ascii="Times New Roman" w:eastAsia="Times New Roman" w:hAnsi="Times New Roman"/>
          <w:sz w:val="28"/>
          <w:szCs w:val="28"/>
          <w:lang w:val="vi-VN"/>
        </w:rPr>
        <w:t xml:space="preserve"> </w:t>
      </w:r>
      <w:r w:rsidR="008D151A" w:rsidRPr="005A3F0F">
        <w:rPr>
          <w:rFonts w:ascii="Times New Roman" w:eastAsia="Times New Roman" w:hAnsi="Times New Roman"/>
          <w:sz w:val="28"/>
          <w:szCs w:val="28"/>
          <w:lang w:val="vi-VN"/>
        </w:rPr>
        <w:t xml:space="preserve">thức ăn chăn nuôi </w:t>
      </w:r>
      <w:r w:rsidR="00B569EB" w:rsidRPr="005A3F0F">
        <w:rPr>
          <w:rFonts w:ascii="Times New Roman" w:eastAsia="Times New Roman" w:hAnsi="Times New Roman"/>
          <w:sz w:val="28"/>
          <w:szCs w:val="28"/>
          <w:lang w:val="vi-VN"/>
        </w:rPr>
        <w:t>tiêu thụ nội bộ được đóng gói</w:t>
      </w:r>
      <w:r w:rsidR="00377488" w:rsidRPr="005A3F0F">
        <w:rPr>
          <w:rFonts w:ascii="Times New Roman" w:eastAsia="Times New Roman" w:hAnsi="Times New Roman"/>
          <w:sz w:val="28"/>
          <w:szCs w:val="28"/>
          <w:lang w:val="vi-VN"/>
        </w:rPr>
        <w:t xml:space="preserve"> </w:t>
      </w:r>
      <w:r w:rsidR="00B569EB" w:rsidRPr="005A3F0F">
        <w:rPr>
          <w:rFonts w:ascii="Times New Roman" w:eastAsia="Times New Roman" w:hAnsi="Times New Roman"/>
          <w:sz w:val="28"/>
          <w:szCs w:val="28"/>
          <w:lang w:val="vi-VN"/>
        </w:rPr>
        <w:t>khi lưu thông</w:t>
      </w:r>
      <w:r w:rsidR="00377488" w:rsidRPr="005A3F0F">
        <w:rPr>
          <w:rFonts w:ascii="Times New Roman" w:eastAsia="Times New Roman" w:hAnsi="Times New Roman"/>
          <w:sz w:val="28"/>
          <w:szCs w:val="28"/>
          <w:lang w:val="vi-VN"/>
        </w:rPr>
        <w:t xml:space="preserve"> không bắt buộc phải ghi nhãn theo quy định tại </w:t>
      </w:r>
      <w:r w:rsidR="0011394A" w:rsidRPr="005A3F0F">
        <w:rPr>
          <w:rFonts w:ascii="Times New Roman" w:eastAsia="Times New Roman" w:hAnsi="Times New Roman"/>
          <w:sz w:val="28"/>
          <w:szCs w:val="28"/>
          <w:lang w:val="vi-VN"/>
        </w:rPr>
        <w:t>k</w:t>
      </w:r>
      <w:r w:rsidR="00377488" w:rsidRPr="005A3F0F">
        <w:rPr>
          <w:rFonts w:ascii="Times New Roman" w:eastAsia="Times New Roman" w:hAnsi="Times New Roman"/>
          <w:sz w:val="28"/>
          <w:szCs w:val="28"/>
          <w:lang w:val="vi-VN"/>
        </w:rPr>
        <w:t xml:space="preserve">hoản </w:t>
      </w:r>
      <w:r w:rsidR="006F785C" w:rsidRPr="005A3F0F">
        <w:rPr>
          <w:rFonts w:ascii="Times New Roman" w:eastAsia="Times New Roman" w:hAnsi="Times New Roman"/>
          <w:sz w:val="28"/>
          <w:szCs w:val="28"/>
          <w:lang w:val="vi-VN"/>
        </w:rPr>
        <w:t xml:space="preserve">1 </w:t>
      </w:r>
      <w:r w:rsidR="00377488" w:rsidRPr="005A3F0F">
        <w:rPr>
          <w:rFonts w:ascii="Times New Roman" w:eastAsia="Times New Roman" w:hAnsi="Times New Roman"/>
          <w:sz w:val="28"/>
          <w:szCs w:val="28"/>
          <w:lang w:val="vi-VN"/>
        </w:rPr>
        <w:t>Điều này nhưng</w:t>
      </w:r>
      <w:r w:rsidR="00B569EB" w:rsidRPr="005A3F0F">
        <w:rPr>
          <w:rFonts w:ascii="Times New Roman" w:eastAsia="Times New Roman" w:hAnsi="Times New Roman"/>
          <w:sz w:val="28"/>
          <w:szCs w:val="28"/>
          <w:lang w:val="vi-VN"/>
        </w:rPr>
        <w:t xml:space="preserve"> phải có</w:t>
      </w:r>
      <w:r w:rsidR="00377488" w:rsidRPr="005A3F0F">
        <w:rPr>
          <w:rFonts w:ascii="Times New Roman" w:eastAsia="Times New Roman" w:hAnsi="Times New Roman"/>
          <w:sz w:val="28"/>
          <w:szCs w:val="28"/>
          <w:lang w:val="vi-VN"/>
        </w:rPr>
        <w:t xml:space="preserve"> </w:t>
      </w:r>
      <w:r w:rsidR="006A3CE8" w:rsidRPr="005A3F0F">
        <w:rPr>
          <w:rFonts w:ascii="Times New Roman" w:eastAsia="Times New Roman" w:hAnsi="Times New Roman"/>
          <w:sz w:val="28"/>
          <w:szCs w:val="28"/>
          <w:lang w:val="vi-VN"/>
        </w:rPr>
        <w:t xml:space="preserve">dấu hiệu </w:t>
      </w:r>
      <w:r w:rsidR="00377488" w:rsidRPr="005A3F0F">
        <w:rPr>
          <w:rFonts w:ascii="Times New Roman" w:eastAsia="Times New Roman" w:hAnsi="Times New Roman"/>
          <w:sz w:val="28"/>
          <w:szCs w:val="28"/>
          <w:lang w:val="vi-VN"/>
        </w:rPr>
        <w:t>trên bao bì để nhận biết,</w:t>
      </w:r>
      <w:r w:rsidR="00F27E2C" w:rsidRPr="005A3F0F">
        <w:rPr>
          <w:rFonts w:ascii="Times New Roman" w:eastAsia="Times New Roman" w:hAnsi="Times New Roman"/>
          <w:sz w:val="28"/>
          <w:szCs w:val="28"/>
          <w:lang w:val="vi-VN"/>
        </w:rPr>
        <w:t xml:space="preserve"> </w:t>
      </w:r>
      <w:r w:rsidR="00377488" w:rsidRPr="005A3F0F">
        <w:rPr>
          <w:rFonts w:ascii="Times New Roman" w:eastAsia="Times New Roman" w:hAnsi="Times New Roman"/>
          <w:sz w:val="28"/>
          <w:szCs w:val="28"/>
          <w:lang w:val="vi-VN"/>
        </w:rPr>
        <w:t>tránh nhầm lẫn</w:t>
      </w:r>
      <w:r w:rsidR="006A3CE8" w:rsidRPr="005A3F0F">
        <w:rPr>
          <w:rFonts w:ascii="Times New Roman" w:eastAsia="Times New Roman" w:hAnsi="Times New Roman"/>
          <w:sz w:val="28"/>
          <w:szCs w:val="28"/>
          <w:lang w:val="vi-VN"/>
        </w:rPr>
        <w:t xml:space="preserve"> và </w:t>
      </w:r>
      <w:r w:rsidR="00377488" w:rsidRPr="005A3F0F">
        <w:rPr>
          <w:rFonts w:ascii="Times New Roman" w:eastAsia="Times New Roman" w:hAnsi="Times New Roman"/>
          <w:sz w:val="28"/>
          <w:szCs w:val="28"/>
          <w:lang w:val="vi-VN"/>
        </w:rPr>
        <w:t xml:space="preserve">tài liệu kèm theo </w:t>
      </w:r>
      <w:r w:rsidR="00007E9C">
        <w:rPr>
          <w:rFonts w:ascii="Times New Roman" w:eastAsia="Times New Roman" w:hAnsi="Times New Roman"/>
          <w:sz w:val="28"/>
          <w:szCs w:val="28"/>
        </w:rPr>
        <w:t>được</w:t>
      </w:r>
      <w:r w:rsidR="00007E9C" w:rsidRPr="005A3F0F">
        <w:rPr>
          <w:rFonts w:ascii="Times New Roman" w:eastAsia="Times New Roman" w:hAnsi="Times New Roman"/>
          <w:sz w:val="28"/>
          <w:szCs w:val="28"/>
          <w:lang w:val="vi-VN"/>
        </w:rPr>
        <w:t xml:space="preserve"> </w:t>
      </w:r>
      <w:r w:rsidR="00377488" w:rsidRPr="005A3F0F">
        <w:rPr>
          <w:rFonts w:ascii="Times New Roman" w:eastAsia="Times New Roman" w:hAnsi="Times New Roman"/>
          <w:sz w:val="28"/>
          <w:szCs w:val="28"/>
          <w:lang w:val="vi-VN"/>
        </w:rPr>
        <w:t xml:space="preserve">quy định tại Phụ lục </w:t>
      </w:r>
      <w:r w:rsidR="006F785C" w:rsidRPr="005A3F0F">
        <w:rPr>
          <w:rFonts w:ascii="Times New Roman" w:eastAsia="Times New Roman" w:hAnsi="Times New Roman"/>
          <w:sz w:val="28"/>
          <w:szCs w:val="28"/>
          <w:lang w:val="vi-VN"/>
        </w:rPr>
        <w:t>I</w:t>
      </w:r>
      <w:r w:rsidR="006B2334" w:rsidRPr="005A3F0F">
        <w:rPr>
          <w:rFonts w:ascii="Times New Roman" w:eastAsia="Times New Roman" w:hAnsi="Times New Roman"/>
          <w:sz w:val="28"/>
          <w:szCs w:val="28"/>
          <w:lang w:val="vi-VN"/>
        </w:rPr>
        <w:t>II</w:t>
      </w:r>
      <w:r w:rsidR="008F75D0" w:rsidRPr="005A3F0F">
        <w:rPr>
          <w:rFonts w:ascii="Times New Roman" w:eastAsia="Times New Roman" w:hAnsi="Times New Roman"/>
          <w:sz w:val="28"/>
          <w:szCs w:val="28"/>
          <w:lang w:val="vi-VN"/>
        </w:rPr>
        <w:t xml:space="preserve"> b</w:t>
      </w:r>
      <w:r w:rsidR="007A6A6E" w:rsidRPr="005A3F0F">
        <w:rPr>
          <w:rFonts w:ascii="Times New Roman" w:eastAsia="Times New Roman" w:hAnsi="Times New Roman"/>
          <w:sz w:val="28"/>
          <w:szCs w:val="28"/>
          <w:lang w:val="vi-VN"/>
        </w:rPr>
        <w:t>an hành kèm theo Thông tư này.</w:t>
      </w:r>
    </w:p>
    <w:p w14:paraId="3D235C8A" w14:textId="2D667FDF" w:rsidR="00686908" w:rsidRPr="005A3F0F" w:rsidRDefault="00D35813"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4</w:t>
      </w:r>
      <w:r w:rsidR="00686908" w:rsidRPr="005A3F0F">
        <w:rPr>
          <w:rFonts w:ascii="Times New Roman" w:eastAsia="Times New Roman" w:hAnsi="Times New Roman"/>
          <w:sz w:val="28"/>
          <w:szCs w:val="28"/>
          <w:lang w:val="vi-VN"/>
        </w:rPr>
        <w:t xml:space="preserve">. Thức ăn chăn nuôi </w:t>
      </w:r>
      <w:r w:rsidR="00DF5356" w:rsidRPr="005A3F0F">
        <w:rPr>
          <w:rFonts w:ascii="Times New Roman" w:eastAsia="Times New Roman" w:hAnsi="Times New Roman"/>
          <w:sz w:val="28"/>
          <w:szCs w:val="28"/>
          <w:lang w:val="vi-VN"/>
        </w:rPr>
        <w:t>chứa</w:t>
      </w:r>
      <w:r w:rsidR="00686908" w:rsidRPr="005A3F0F">
        <w:rPr>
          <w:rFonts w:ascii="Times New Roman" w:eastAsia="Times New Roman" w:hAnsi="Times New Roman"/>
          <w:sz w:val="28"/>
          <w:szCs w:val="28"/>
          <w:lang w:val="vi-VN"/>
        </w:rPr>
        <w:t xml:space="preserve"> kháng sinh</w:t>
      </w:r>
      <w:r w:rsidR="006E724E" w:rsidRPr="005A3F0F">
        <w:rPr>
          <w:rFonts w:ascii="Times New Roman" w:eastAsia="Times New Roman" w:hAnsi="Times New Roman"/>
          <w:sz w:val="28"/>
          <w:szCs w:val="28"/>
        </w:rPr>
        <w:t xml:space="preserve"> hoặc</w:t>
      </w:r>
      <w:r w:rsidR="000C152A" w:rsidRPr="005A3F0F">
        <w:rPr>
          <w:rFonts w:ascii="Times New Roman" w:eastAsia="Times New Roman" w:hAnsi="Times New Roman"/>
          <w:sz w:val="28"/>
          <w:szCs w:val="28"/>
          <w:lang w:val="vi-VN"/>
        </w:rPr>
        <w:t xml:space="preserve"> hoạt chất trong thuốc thú y</w:t>
      </w:r>
      <w:r w:rsidR="000C152A" w:rsidRPr="005A3F0F">
        <w:rPr>
          <w:rFonts w:ascii="Times New Roman" w:eastAsia="Times New Roman" w:hAnsi="Times New Roman"/>
          <w:sz w:val="28"/>
          <w:szCs w:val="28"/>
        </w:rPr>
        <w:t xml:space="preserve"> để phòng, trị bệnh cho vật nuôi </w:t>
      </w:r>
      <w:r w:rsidR="00686908" w:rsidRPr="005A3F0F">
        <w:rPr>
          <w:rFonts w:ascii="Times New Roman" w:eastAsia="Times New Roman" w:hAnsi="Times New Roman"/>
          <w:sz w:val="28"/>
          <w:szCs w:val="28"/>
          <w:lang w:val="vi-VN"/>
        </w:rPr>
        <w:t xml:space="preserve">phải </w:t>
      </w:r>
      <w:r w:rsidR="006A3CE8" w:rsidRPr="005A3F0F">
        <w:rPr>
          <w:rFonts w:ascii="Times New Roman" w:eastAsia="Times New Roman" w:hAnsi="Times New Roman"/>
          <w:sz w:val="28"/>
          <w:szCs w:val="28"/>
          <w:lang w:val="vi-VN"/>
        </w:rPr>
        <w:t xml:space="preserve">ghi rõ </w:t>
      </w:r>
      <w:r w:rsidR="00686908" w:rsidRPr="005A3F0F">
        <w:rPr>
          <w:rFonts w:ascii="Times New Roman" w:eastAsia="Times New Roman" w:hAnsi="Times New Roman"/>
          <w:sz w:val="28"/>
          <w:szCs w:val="28"/>
          <w:lang w:val="vi-VN"/>
        </w:rPr>
        <w:t>tên</w:t>
      </w:r>
      <w:r w:rsidR="00C84DD4" w:rsidRPr="005A3F0F">
        <w:rPr>
          <w:rFonts w:ascii="Times New Roman" w:eastAsia="Times New Roman" w:hAnsi="Times New Roman"/>
          <w:sz w:val="28"/>
          <w:szCs w:val="28"/>
          <w:lang w:val="vi-VN"/>
        </w:rPr>
        <w:t xml:space="preserve"> </w:t>
      </w:r>
      <w:r w:rsidR="006E724E" w:rsidRPr="005A3F0F">
        <w:rPr>
          <w:rFonts w:ascii="Times New Roman" w:eastAsia="Times New Roman" w:hAnsi="Times New Roman"/>
          <w:sz w:val="28"/>
          <w:szCs w:val="28"/>
        </w:rPr>
        <w:t>và</w:t>
      </w:r>
      <w:r w:rsidR="00686908" w:rsidRPr="005A3F0F">
        <w:rPr>
          <w:rFonts w:ascii="Times New Roman" w:eastAsia="Times New Roman" w:hAnsi="Times New Roman"/>
          <w:sz w:val="28"/>
          <w:szCs w:val="28"/>
          <w:lang w:val="vi-VN"/>
        </w:rPr>
        <w:t xml:space="preserve"> hàm lượng </w:t>
      </w:r>
      <w:r w:rsidR="004C360E" w:rsidRPr="005A3F0F">
        <w:rPr>
          <w:rFonts w:ascii="Times New Roman" w:eastAsia="Times New Roman" w:hAnsi="Times New Roman"/>
          <w:sz w:val="28"/>
          <w:szCs w:val="28"/>
          <w:lang w:val="vi-VN"/>
        </w:rPr>
        <w:t>kháng sinh</w:t>
      </w:r>
      <w:r w:rsidR="006E724E" w:rsidRPr="005A3F0F">
        <w:rPr>
          <w:rFonts w:ascii="Times New Roman" w:eastAsia="Times New Roman" w:hAnsi="Times New Roman"/>
          <w:sz w:val="28"/>
          <w:szCs w:val="28"/>
        </w:rPr>
        <w:t xml:space="preserve"> hoặc</w:t>
      </w:r>
      <w:r w:rsidR="000C152A" w:rsidRPr="005A3F0F">
        <w:rPr>
          <w:rFonts w:ascii="Times New Roman" w:eastAsia="Times New Roman" w:hAnsi="Times New Roman"/>
          <w:sz w:val="28"/>
          <w:szCs w:val="28"/>
        </w:rPr>
        <w:t xml:space="preserve"> hoạt chất</w:t>
      </w:r>
      <w:r w:rsidR="006E724E" w:rsidRPr="005A3F0F">
        <w:rPr>
          <w:rFonts w:ascii="Times New Roman" w:eastAsia="Times New Roman" w:hAnsi="Times New Roman"/>
          <w:sz w:val="28"/>
          <w:szCs w:val="28"/>
        </w:rPr>
        <w:t>,</w:t>
      </w:r>
      <w:r w:rsidR="00686908" w:rsidRPr="005A3F0F">
        <w:rPr>
          <w:rFonts w:ascii="Times New Roman" w:eastAsia="Times New Roman" w:hAnsi="Times New Roman"/>
          <w:sz w:val="28"/>
          <w:szCs w:val="28"/>
          <w:lang w:val="vi-VN"/>
        </w:rPr>
        <w:t xml:space="preserve"> hướng dẫn sử dụng, </w:t>
      </w:r>
      <w:r w:rsidR="00DF5356" w:rsidRPr="005A3F0F">
        <w:rPr>
          <w:rFonts w:ascii="Times New Roman" w:eastAsia="Times New Roman" w:hAnsi="Times New Roman"/>
          <w:sz w:val="28"/>
          <w:szCs w:val="28"/>
          <w:lang w:val="vi-VN"/>
        </w:rPr>
        <w:t xml:space="preserve">mục đích sử dụng, </w:t>
      </w:r>
      <w:r w:rsidR="00686908" w:rsidRPr="005A3F0F">
        <w:rPr>
          <w:rFonts w:ascii="Times New Roman" w:eastAsia="Times New Roman" w:hAnsi="Times New Roman"/>
          <w:sz w:val="28"/>
          <w:szCs w:val="28"/>
          <w:lang w:val="vi-VN"/>
        </w:rPr>
        <w:t xml:space="preserve">thời gian ngừng sử dụng trên nhãn </w:t>
      </w:r>
      <w:r w:rsidR="00007E9C">
        <w:rPr>
          <w:rFonts w:ascii="Times New Roman" w:eastAsia="Times New Roman" w:hAnsi="Times New Roman"/>
          <w:sz w:val="28"/>
          <w:szCs w:val="28"/>
        </w:rPr>
        <w:t>sản phẩm</w:t>
      </w:r>
      <w:r w:rsidR="00686908" w:rsidRPr="005A3F0F">
        <w:rPr>
          <w:rFonts w:ascii="Times New Roman" w:eastAsia="Times New Roman" w:hAnsi="Times New Roman"/>
          <w:sz w:val="28"/>
          <w:szCs w:val="28"/>
          <w:lang w:val="vi-VN"/>
        </w:rPr>
        <w:t xml:space="preserve"> hoặc nhãn phụ, bao bì hoặc tài liệu kèm theo.</w:t>
      </w:r>
    </w:p>
    <w:p w14:paraId="10A1F1BA" w14:textId="77777777" w:rsidR="00686908" w:rsidRPr="005A3F0F" w:rsidRDefault="007E47E1" w:rsidP="00035962">
      <w:pPr>
        <w:spacing w:before="100" w:after="0" w:line="264" w:lineRule="auto"/>
        <w:ind w:firstLine="720"/>
        <w:jc w:val="both"/>
        <w:rPr>
          <w:rFonts w:ascii="Times New Roman" w:hAnsi="Times New Roman"/>
          <w:spacing w:val="-2"/>
          <w:sz w:val="28"/>
          <w:szCs w:val="28"/>
          <w:lang w:val="vi-VN"/>
        </w:rPr>
      </w:pPr>
      <w:r w:rsidRPr="005A3F0F">
        <w:rPr>
          <w:rFonts w:ascii="Times New Roman" w:hAnsi="Times New Roman"/>
          <w:b/>
          <w:sz w:val="28"/>
          <w:szCs w:val="28"/>
          <w:shd w:val="clear" w:color="auto" w:fill="FFFFFF"/>
          <w:lang w:val="vi-VN"/>
        </w:rPr>
        <w:t xml:space="preserve">Điều </w:t>
      </w:r>
      <w:r w:rsidR="007A6A6E" w:rsidRPr="005A3F0F">
        <w:rPr>
          <w:rFonts w:ascii="Times New Roman" w:hAnsi="Times New Roman"/>
          <w:b/>
          <w:sz w:val="28"/>
          <w:szCs w:val="28"/>
          <w:shd w:val="clear" w:color="auto" w:fill="FFFFFF"/>
          <w:lang w:val="vi-VN"/>
        </w:rPr>
        <w:t>6</w:t>
      </w:r>
      <w:r w:rsidRPr="005A3F0F">
        <w:rPr>
          <w:rFonts w:ascii="Times New Roman" w:hAnsi="Times New Roman"/>
          <w:b/>
          <w:sz w:val="28"/>
          <w:szCs w:val="28"/>
          <w:shd w:val="clear" w:color="auto" w:fill="FFFFFF"/>
          <w:lang w:val="vi-VN"/>
        </w:rPr>
        <w:t xml:space="preserve">. </w:t>
      </w:r>
      <w:r w:rsidR="00F80BC1" w:rsidRPr="005A3F0F">
        <w:rPr>
          <w:rFonts w:ascii="Times New Roman" w:hAnsi="Times New Roman"/>
          <w:b/>
          <w:sz w:val="28"/>
          <w:szCs w:val="28"/>
          <w:shd w:val="clear" w:color="auto" w:fill="FFFFFF"/>
          <w:lang w:val="vi-VN"/>
        </w:rPr>
        <w:t>B</w:t>
      </w:r>
      <w:r w:rsidR="00857AD3" w:rsidRPr="005A3F0F">
        <w:rPr>
          <w:rFonts w:ascii="Times New Roman" w:hAnsi="Times New Roman"/>
          <w:b/>
          <w:sz w:val="28"/>
          <w:szCs w:val="28"/>
          <w:shd w:val="clear" w:color="auto" w:fill="FFFFFF"/>
          <w:lang w:val="vi-VN"/>
        </w:rPr>
        <w:t>áo cáo tình hình sản xuất thức ăn chăn nuôi</w:t>
      </w:r>
    </w:p>
    <w:p w14:paraId="2FC32D03" w14:textId="6A8D70A9" w:rsidR="0044685B" w:rsidRPr="005A3F0F" w:rsidRDefault="00A657C2" w:rsidP="00A36D99">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 xml:space="preserve">1. </w:t>
      </w:r>
      <w:r w:rsidR="00C30F83" w:rsidRPr="005A3F0F">
        <w:rPr>
          <w:rFonts w:ascii="Times New Roman" w:eastAsia="Times New Roman" w:hAnsi="Times New Roman"/>
          <w:sz w:val="28"/>
          <w:szCs w:val="28"/>
          <w:lang w:val="vi-VN"/>
        </w:rPr>
        <w:t>Cơ sở sản xuất thức ăn chăn nuôi thương mại</w:t>
      </w:r>
      <w:r w:rsidR="006C30FD" w:rsidRPr="005A3F0F">
        <w:rPr>
          <w:rFonts w:ascii="Times New Roman" w:eastAsia="Times New Roman" w:hAnsi="Times New Roman"/>
          <w:sz w:val="28"/>
          <w:szCs w:val="28"/>
          <w:lang w:val="vi-VN"/>
        </w:rPr>
        <w:t>, thức ăn</w:t>
      </w:r>
      <w:r w:rsidR="008D151A" w:rsidRPr="005A3F0F">
        <w:rPr>
          <w:rFonts w:ascii="Times New Roman" w:eastAsia="Times New Roman" w:hAnsi="Times New Roman"/>
          <w:sz w:val="28"/>
          <w:szCs w:val="28"/>
          <w:lang w:val="vi-VN"/>
        </w:rPr>
        <w:t xml:space="preserve"> theo </w:t>
      </w:r>
      <w:r w:rsidR="006C30FD" w:rsidRPr="005A3F0F">
        <w:rPr>
          <w:rFonts w:ascii="Times New Roman" w:eastAsia="Times New Roman" w:hAnsi="Times New Roman"/>
          <w:sz w:val="28"/>
          <w:szCs w:val="28"/>
          <w:lang w:val="vi-VN"/>
        </w:rPr>
        <w:t xml:space="preserve">đặt hàng, thức ăn </w:t>
      </w:r>
      <w:r w:rsidR="00007E9C">
        <w:rPr>
          <w:rFonts w:ascii="Times New Roman" w:eastAsia="Times New Roman" w:hAnsi="Times New Roman"/>
          <w:sz w:val="28"/>
          <w:szCs w:val="28"/>
        </w:rPr>
        <w:t xml:space="preserve">chăn nuôi </w:t>
      </w:r>
      <w:r w:rsidR="006C30FD" w:rsidRPr="005A3F0F">
        <w:rPr>
          <w:rFonts w:ascii="Times New Roman" w:eastAsia="Times New Roman" w:hAnsi="Times New Roman"/>
          <w:sz w:val="28"/>
          <w:szCs w:val="28"/>
          <w:lang w:val="vi-VN"/>
        </w:rPr>
        <w:t>tiêu thụ nội bộ</w:t>
      </w:r>
      <w:r w:rsidR="00C30F83" w:rsidRPr="005A3F0F">
        <w:rPr>
          <w:rFonts w:ascii="Times New Roman" w:eastAsia="Times New Roman" w:hAnsi="Times New Roman"/>
          <w:sz w:val="28"/>
          <w:szCs w:val="28"/>
          <w:lang w:val="vi-VN"/>
        </w:rPr>
        <w:t xml:space="preserve"> có trách nhiệm báo cáo </w:t>
      </w:r>
      <w:r w:rsidR="00857AD3" w:rsidRPr="005A3F0F">
        <w:rPr>
          <w:rFonts w:ascii="Times New Roman" w:eastAsia="Times New Roman" w:hAnsi="Times New Roman"/>
          <w:sz w:val="28"/>
          <w:szCs w:val="28"/>
          <w:lang w:val="vi-VN"/>
        </w:rPr>
        <w:t>tình hình sản xuất thức ăn chăn nuôi theo mẫu quy</w:t>
      </w:r>
      <w:r w:rsidR="00292981" w:rsidRPr="005A3F0F">
        <w:rPr>
          <w:rFonts w:ascii="Times New Roman" w:eastAsia="Times New Roman" w:hAnsi="Times New Roman"/>
          <w:sz w:val="28"/>
          <w:szCs w:val="28"/>
          <w:lang w:val="vi-VN"/>
        </w:rPr>
        <w:t xml:space="preserve"> định</w:t>
      </w:r>
      <w:r w:rsidR="00857AD3" w:rsidRPr="005A3F0F">
        <w:rPr>
          <w:rFonts w:ascii="Times New Roman" w:eastAsia="Times New Roman" w:hAnsi="Times New Roman"/>
          <w:sz w:val="28"/>
          <w:szCs w:val="28"/>
          <w:lang w:val="vi-VN"/>
        </w:rPr>
        <w:t xml:space="preserve"> tại Phụ lục</w:t>
      </w:r>
      <w:r w:rsidRPr="005A3F0F">
        <w:rPr>
          <w:rFonts w:ascii="Times New Roman" w:eastAsia="Times New Roman" w:hAnsi="Times New Roman"/>
          <w:sz w:val="28"/>
          <w:szCs w:val="28"/>
          <w:lang w:val="vi-VN"/>
        </w:rPr>
        <w:t xml:space="preserve"> </w:t>
      </w:r>
      <w:r w:rsidR="00396E09" w:rsidRPr="005A3F0F">
        <w:rPr>
          <w:rFonts w:ascii="Times New Roman" w:eastAsia="Times New Roman" w:hAnsi="Times New Roman"/>
          <w:sz w:val="28"/>
          <w:szCs w:val="28"/>
          <w:lang w:val="vi-VN"/>
        </w:rPr>
        <w:t>I</w:t>
      </w:r>
      <w:r w:rsidR="00B26BB6" w:rsidRPr="005A3F0F">
        <w:rPr>
          <w:rFonts w:ascii="Times New Roman" w:eastAsia="Times New Roman" w:hAnsi="Times New Roman"/>
          <w:sz w:val="28"/>
          <w:szCs w:val="28"/>
          <w:lang w:val="vi-VN"/>
        </w:rPr>
        <w:t>V</w:t>
      </w:r>
      <w:r w:rsidR="0033673C" w:rsidRPr="005A3F0F">
        <w:rPr>
          <w:rFonts w:ascii="Times New Roman" w:eastAsia="Times New Roman" w:hAnsi="Times New Roman"/>
          <w:sz w:val="28"/>
          <w:szCs w:val="28"/>
          <w:lang w:val="vi-VN"/>
        </w:rPr>
        <w:t xml:space="preserve"> </w:t>
      </w:r>
      <w:r w:rsidR="00A36D99" w:rsidRPr="005A3F0F">
        <w:rPr>
          <w:rFonts w:ascii="Times New Roman" w:eastAsia="Times New Roman" w:hAnsi="Times New Roman"/>
          <w:sz w:val="28"/>
          <w:szCs w:val="28"/>
          <w:lang w:val="vi-VN"/>
        </w:rPr>
        <w:t xml:space="preserve">ban hành kèm theo Thông tư này theo định </w:t>
      </w:r>
      <w:r w:rsidR="00C30F83" w:rsidRPr="005A3F0F">
        <w:rPr>
          <w:rFonts w:ascii="Times New Roman" w:eastAsia="Times New Roman" w:hAnsi="Times New Roman"/>
          <w:sz w:val="28"/>
          <w:szCs w:val="28"/>
          <w:lang w:val="vi-VN"/>
        </w:rPr>
        <w:t xml:space="preserve">kỳ vào ngày 25 </w:t>
      </w:r>
      <w:r w:rsidR="005C5EBD" w:rsidRPr="005A3F0F">
        <w:rPr>
          <w:rFonts w:ascii="Times New Roman" w:eastAsia="Times New Roman" w:hAnsi="Times New Roman"/>
          <w:sz w:val="28"/>
          <w:szCs w:val="28"/>
          <w:lang w:val="vi-VN"/>
        </w:rPr>
        <w:t>h</w:t>
      </w:r>
      <w:r w:rsidR="00007E9C">
        <w:rPr>
          <w:rFonts w:ascii="Times New Roman" w:eastAsia="Times New Roman" w:hAnsi="Times New Roman"/>
          <w:sz w:val="28"/>
          <w:szCs w:val="28"/>
        </w:rPr>
        <w:t>ằ</w:t>
      </w:r>
      <w:r w:rsidR="005C5EBD" w:rsidRPr="005A3F0F">
        <w:rPr>
          <w:rFonts w:ascii="Times New Roman" w:eastAsia="Times New Roman" w:hAnsi="Times New Roman"/>
          <w:sz w:val="28"/>
          <w:szCs w:val="28"/>
          <w:lang w:val="vi-VN"/>
        </w:rPr>
        <w:t xml:space="preserve">ng </w:t>
      </w:r>
      <w:r w:rsidR="00C30F83" w:rsidRPr="005A3F0F">
        <w:rPr>
          <w:rFonts w:ascii="Times New Roman" w:eastAsia="Times New Roman" w:hAnsi="Times New Roman"/>
          <w:sz w:val="28"/>
          <w:szCs w:val="28"/>
          <w:lang w:val="vi-VN"/>
        </w:rPr>
        <w:t>tháng</w:t>
      </w:r>
      <w:r w:rsidR="006274C2" w:rsidRPr="005A3F0F">
        <w:rPr>
          <w:rFonts w:ascii="Times New Roman" w:eastAsia="Times New Roman" w:hAnsi="Times New Roman"/>
          <w:sz w:val="28"/>
          <w:szCs w:val="28"/>
          <w:lang w:val="vi-VN"/>
        </w:rPr>
        <w:t xml:space="preserve"> hoặc đột xuất khi có yê</w:t>
      </w:r>
      <w:r w:rsidR="00C30F83" w:rsidRPr="005A3F0F">
        <w:rPr>
          <w:rFonts w:ascii="Times New Roman" w:eastAsia="Times New Roman" w:hAnsi="Times New Roman"/>
          <w:sz w:val="28"/>
          <w:szCs w:val="28"/>
          <w:lang w:val="vi-VN"/>
        </w:rPr>
        <w:t>u cầu của cơ quan có thẩm quyền.</w:t>
      </w:r>
    </w:p>
    <w:p w14:paraId="6DA287A8" w14:textId="24FDCB6D" w:rsidR="00292981" w:rsidRPr="005A3F0F" w:rsidRDefault="00A36D99"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2</w:t>
      </w:r>
      <w:r w:rsidR="00292981" w:rsidRPr="005A3F0F">
        <w:rPr>
          <w:rFonts w:ascii="Times New Roman" w:eastAsia="Times New Roman" w:hAnsi="Times New Roman"/>
          <w:sz w:val="28"/>
          <w:szCs w:val="28"/>
          <w:lang w:val="vi-VN"/>
        </w:rPr>
        <w:t xml:space="preserve">. Báo cáo </w:t>
      </w:r>
      <w:r w:rsidR="00007E9C" w:rsidRPr="002E71FD">
        <w:rPr>
          <w:rFonts w:ascii="Times New Roman" w:eastAsia="Times New Roman" w:hAnsi="Times New Roman"/>
          <w:sz w:val="28"/>
          <w:szCs w:val="28"/>
          <w:lang w:val="vi-VN"/>
        </w:rPr>
        <w:t>tình hình sản xuất thức ăn chăn nuôi</w:t>
      </w:r>
      <w:r w:rsidR="00007E9C">
        <w:rPr>
          <w:rFonts w:ascii="Times New Roman" w:eastAsia="Times New Roman" w:hAnsi="Times New Roman"/>
          <w:sz w:val="28"/>
          <w:szCs w:val="28"/>
        </w:rPr>
        <w:t xml:space="preserve"> theo định kỳ</w:t>
      </w:r>
      <w:r w:rsidR="00007E9C" w:rsidRPr="002E71FD">
        <w:rPr>
          <w:rFonts w:ascii="Times New Roman" w:eastAsia="Times New Roman" w:hAnsi="Times New Roman"/>
          <w:sz w:val="28"/>
          <w:szCs w:val="28"/>
          <w:lang w:val="vi-VN"/>
        </w:rPr>
        <w:t xml:space="preserve"> </w:t>
      </w:r>
      <w:r w:rsidR="00292981" w:rsidRPr="005A3F0F">
        <w:rPr>
          <w:rFonts w:ascii="Times New Roman" w:eastAsia="Times New Roman" w:hAnsi="Times New Roman"/>
          <w:sz w:val="28"/>
          <w:szCs w:val="28"/>
          <w:lang w:val="vi-VN"/>
        </w:rPr>
        <w:t xml:space="preserve">được gửi về Cục Chăn nuôi và Sở Nông nghiệp và Phát triển nông thôn </w:t>
      </w:r>
      <w:r w:rsidR="006274C2" w:rsidRPr="005A3F0F">
        <w:rPr>
          <w:rFonts w:ascii="Times New Roman" w:eastAsia="Times New Roman" w:hAnsi="Times New Roman"/>
          <w:sz w:val="28"/>
          <w:szCs w:val="28"/>
          <w:lang w:val="vi-VN"/>
        </w:rPr>
        <w:t>trên địa bàn</w:t>
      </w:r>
      <w:r w:rsidR="00C30F83" w:rsidRPr="005A3F0F">
        <w:rPr>
          <w:rFonts w:ascii="Times New Roman" w:eastAsia="Times New Roman" w:hAnsi="Times New Roman"/>
          <w:sz w:val="28"/>
          <w:szCs w:val="28"/>
          <w:lang w:val="vi-VN"/>
        </w:rPr>
        <w:t xml:space="preserve"> qua môi trường mạng hoặc qua dịch vụ bưu chính.</w:t>
      </w:r>
    </w:p>
    <w:p w14:paraId="0F3B2162" w14:textId="77777777" w:rsidR="009B4084" w:rsidRPr="005A3F0F" w:rsidRDefault="009B4084" w:rsidP="00035962">
      <w:pPr>
        <w:widowControl w:val="0"/>
        <w:shd w:val="clear" w:color="auto" w:fill="FFFFFF"/>
        <w:spacing w:before="100" w:after="0" w:line="264" w:lineRule="auto"/>
        <w:ind w:firstLine="720"/>
        <w:jc w:val="both"/>
        <w:rPr>
          <w:rFonts w:ascii="Times New Roman" w:hAnsi="Times New Roman"/>
          <w:b/>
          <w:iCs/>
          <w:sz w:val="28"/>
          <w:szCs w:val="28"/>
          <w:lang w:val="vi-VN"/>
        </w:rPr>
      </w:pPr>
      <w:r w:rsidRPr="005A3F0F">
        <w:rPr>
          <w:rFonts w:ascii="Times New Roman" w:eastAsia="Times New Roman" w:hAnsi="Times New Roman"/>
          <w:b/>
          <w:sz w:val="28"/>
          <w:szCs w:val="28"/>
          <w:lang w:val="vi-VN"/>
        </w:rPr>
        <w:t>Điều 7. D</w:t>
      </w:r>
      <w:r w:rsidRPr="005A3F0F">
        <w:rPr>
          <w:rFonts w:ascii="Times New Roman" w:hAnsi="Times New Roman"/>
          <w:b/>
          <w:iCs/>
          <w:sz w:val="28"/>
          <w:szCs w:val="28"/>
          <w:lang w:val="vi-VN"/>
        </w:rPr>
        <w:t xml:space="preserve">anh mục </w:t>
      </w:r>
      <w:r w:rsidRPr="005A3F0F">
        <w:rPr>
          <w:rFonts w:ascii="Times New Roman" w:hAnsi="Times New Roman"/>
          <w:b/>
          <w:bCs/>
          <w:sz w:val="28"/>
          <w:szCs w:val="28"/>
          <w:lang w:val="af-ZA"/>
        </w:rPr>
        <w:t>hóa chất</w:t>
      </w:r>
      <w:r w:rsidR="00EE06E1" w:rsidRPr="005A3F0F">
        <w:rPr>
          <w:rFonts w:ascii="Times New Roman" w:hAnsi="Times New Roman"/>
          <w:b/>
          <w:bCs/>
          <w:sz w:val="28"/>
          <w:szCs w:val="28"/>
          <w:lang w:val="af-ZA"/>
        </w:rPr>
        <w:t xml:space="preserve"> </w:t>
      </w:r>
      <w:r w:rsidRPr="005A3F0F">
        <w:rPr>
          <w:rFonts w:ascii="Times New Roman" w:hAnsi="Times New Roman"/>
          <w:b/>
          <w:iCs/>
          <w:sz w:val="28"/>
          <w:szCs w:val="28"/>
          <w:lang w:val="vi-VN"/>
        </w:rPr>
        <w:t>cấm sử dụng trong thức ăn chăn nuôi</w:t>
      </w:r>
      <w:r w:rsidR="005C5EBD" w:rsidRPr="005A3F0F">
        <w:rPr>
          <w:rFonts w:ascii="Times New Roman" w:hAnsi="Times New Roman"/>
          <w:b/>
          <w:iCs/>
          <w:sz w:val="28"/>
          <w:szCs w:val="28"/>
          <w:lang w:val="vi-VN"/>
        </w:rPr>
        <w:t>;</w:t>
      </w:r>
      <w:r w:rsidRPr="005A3F0F">
        <w:rPr>
          <w:rFonts w:ascii="Times New Roman" w:hAnsi="Times New Roman"/>
          <w:b/>
          <w:iCs/>
          <w:sz w:val="28"/>
          <w:szCs w:val="28"/>
          <w:lang w:val="af-ZA"/>
        </w:rPr>
        <w:t xml:space="preserve"> </w:t>
      </w:r>
      <w:r w:rsidR="005C5EBD" w:rsidRPr="005A3F0F">
        <w:rPr>
          <w:rFonts w:ascii="Times New Roman" w:hAnsi="Times New Roman"/>
          <w:b/>
          <w:iCs/>
          <w:sz w:val="28"/>
          <w:szCs w:val="28"/>
          <w:lang w:val="af-ZA"/>
        </w:rPr>
        <w:t>D</w:t>
      </w:r>
      <w:r w:rsidRPr="005A3F0F">
        <w:rPr>
          <w:rFonts w:ascii="Times New Roman" w:hAnsi="Times New Roman"/>
          <w:b/>
          <w:iCs/>
          <w:sz w:val="28"/>
          <w:szCs w:val="28"/>
          <w:lang w:val="vi-VN"/>
        </w:rPr>
        <w:t>anh mục nguyên liệu được phép sử dụng làm thức ăn chăn nuôi</w:t>
      </w:r>
    </w:p>
    <w:p w14:paraId="6A7C6F10" w14:textId="77777777" w:rsidR="00EE06E1" w:rsidRPr="005A3F0F" w:rsidRDefault="009B4084" w:rsidP="00035962">
      <w:pPr>
        <w:widowControl w:val="0"/>
        <w:shd w:val="clear" w:color="auto" w:fill="FFFFFF"/>
        <w:spacing w:before="100" w:after="0" w:line="264" w:lineRule="auto"/>
        <w:ind w:firstLine="720"/>
        <w:jc w:val="both"/>
        <w:rPr>
          <w:rFonts w:ascii="Times New Roman" w:hAnsi="Times New Roman"/>
          <w:iCs/>
          <w:sz w:val="28"/>
          <w:szCs w:val="28"/>
          <w:lang w:val="vi-VN"/>
        </w:rPr>
      </w:pPr>
      <w:r w:rsidRPr="005A3F0F">
        <w:rPr>
          <w:rFonts w:ascii="Times New Roman" w:eastAsia="Times New Roman" w:hAnsi="Times New Roman"/>
          <w:sz w:val="28"/>
          <w:szCs w:val="28"/>
          <w:lang w:val="vi-VN"/>
        </w:rPr>
        <w:t>1. D</w:t>
      </w:r>
      <w:r w:rsidRPr="005A3F0F">
        <w:rPr>
          <w:rFonts w:ascii="Times New Roman" w:hAnsi="Times New Roman"/>
          <w:iCs/>
          <w:sz w:val="28"/>
          <w:szCs w:val="28"/>
          <w:lang w:val="vi-VN"/>
        </w:rPr>
        <w:t xml:space="preserve">anh mục </w:t>
      </w:r>
      <w:r w:rsidRPr="005A3F0F">
        <w:rPr>
          <w:rFonts w:ascii="Times New Roman" w:hAnsi="Times New Roman"/>
          <w:bCs/>
          <w:sz w:val="28"/>
          <w:szCs w:val="28"/>
          <w:lang w:val="af-ZA"/>
        </w:rPr>
        <w:t>hóa chất</w:t>
      </w:r>
      <w:r w:rsidR="00EE06E1" w:rsidRPr="005A3F0F">
        <w:rPr>
          <w:rFonts w:ascii="Times New Roman" w:hAnsi="Times New Roman"/>
          <w:bCs/>
          <w:sz w:val="28"/>
          <w:szCs w:val="28"/>
          <w:lang w:val="af-ZA"/>
        </w:rPr>
        <w:t xml:space="preserve"> </w:t>
      </w:r>
      <w:r w:rsidRPr="005A3F0F">
        <w:rPr>
          <w:rFonts w:ascii="Times New Roman" w:hAnsi="Times New Roman"/>
          <w:iCs/>
          <w:sz w:val="28"/>
          <w:szCs w:val="28"/>
          <w:lang w:val="vi-VN"/>
        </w:rPr>
        <w:t xml:space="preserve">cấm sử dụng trong thức ăn chăn nuôi được quy định tại Phụ lục </w:t>
      </w:r>
      <w:r w:rsidR="006F785C" w:rsidRPr="005A3F0F">
        <w:rPr>
          <w:rFonts w:ascii="Times New Roman" w:hAnsi="Times New Roman"/>
          <w:iCs/>
          <w:sz w:val="28"/>
          <w:szCs w:val="28"/>
          <w:lang w:val="vi-VN"/>
        </w:rPr>
        <w:t xml:space="preserve">V </w:t>
      </w:r>
      <w:r w:rsidRPr="005A3F0F">
        <w:rPr>
          <w:rFonts w:ascii="Times New Roman" w:hAnsi="Times New Roman"/>
          <w:iCs/>
          <w:sz w:val="28"/>
          <w:szCs w:val="28"/>
          <w:lang w:val="vi-VN"/>
        </w:rPr>
        <w:t>ban hành kèm theo Thông tư này.</w:t>
      </w:r>
    </w:p>
    <w:p w14:paraId="42BD9713" w14:textId="77777777" w:rsidR="009B4084" w:rsidRPr="005A3F0F" w:rsidRDefault="009B4084" w:rsidP="00035962">
      <w:pPr>
        <w:widowControl w:val="0"/>
        <w:shd w:val="clear" w:color="auto" w:fill="FFFFFF"/>
        <w:spacing w:before="100" w:after="0" w:line="264" w:lineRule="auto"/>
        <w:ind w:firstLine="720"/>
        <w:jc w:val="both"/>
        <w:rPr>
          <w:rFonts w:ascii="Times New Roman" w:hAnsi="Times New Roman"/>
          <w:iCs/>
          <w:sz w:val="28"/>
          <w:szCs w:val="28"/>
          <w:lang w:val="vi-VN"/>
        </w:rPr>
      </w:pPr>
      <w:r w:rsidRPr="005A3F0F">
        <w:rPr>
          <w:rFonts w:ascii="Times New Roman" w:hAnsi="Times New Roman"/>
          <w:iCs/>
          <w:sz w:val="28"/>
          <w:szCs w:val="28"/>
          <w:lang w:val="vi-VN"/>
        </w:rPr>
        <w:t xml:space="preserve">2. </w:t>
      </w:r>
      <w:r w:rsidRPr="005A3F0F">
        <w:rPr>
          <w:rFonts w:ascii="Times New Roman" w:hAnsi="Times New Roman"/>
          <w:iCs/>
          <w:sz w:val="28"/>
          <w:szCs w:val="28"/>
          <w:lang w:val="af-ZA"/>
        </w:rPr>
        <w:t>D</w:t>
      </w:r>
      <w:r w:rsidRPr="005A3F0F">
        <w:rPr>
          <w:rFonts w:ascii="Times New Roman" w:hAnsi="Times New Roman"/>
          <w:iCs/>
          <w:sz w:val="28"/>
          <w:szCs w:val="28"/>
          <w:lang w:val="vi-VN"/>
        </w:rPr>
        <w:t xml:space="preserve">anh mục nguyên liệu được phép sử dụng làm thức ăn chăn nuôi được </w:t>
      </w:r>
      <w:r w:rsidRPr="005A3F0F">
        <w:rPr>
          <w:rFonts w:ascii="Times New Roman" w:hAnsi="Times New Roman"/>
          <w:iCs/>
          <w:sz w:val="28"/>
          <w:szCs w:val="28"/>
          <w:lang w:val="vi-VN"/>
        </w:rPr>
        <w:lastRenderedPageBreak/>
        <w:t>quy định tại Phụ lụ</w:t>
      </w:r>
      <w:r w:rsidR="006F785C" w:rsidRPr="005A3F0F">
        <w:rPr>
          <w:rFonts w:ascii="Times New Roman" w:hAnsi="Times New Roman"/>
          <w:iCs/>
          <w:sz w:val="28"/>
          <w:szCs w:val="28"/>
          <w:lang w:val="vi-VN"/>
        </w:rPr>
        <w:t xml:space="preserve">c VI </w:t>
      </w:r>
      <w:r w:rsidRPr="005A3F0F">
        <w:rPr>
          <w:rFonts w:ascii="Times New Roman" w:hAnsi="Times New Roman"/>
          <w:iCs/>
          <w:sz w:val="28"/>
          <w:szCs w:val="28"/>
          <w:lang w:val="vi-VN"/>
        </w:rPr>
        <w:t>ban hành kèm theo Thông tư này.</w:t>
      </w:r>
    </w:p>
    <w:p w14:paraId="7E597AB5" w14:textId="77777777" w:rsidR="00A36D99" w:rsidRPr="005A3F0F" w:rsidRDefault="00FF6E1B" w:rsidP="00035962">
      <w:pPr>
        <w:widowControl w:val="0"/>
        <w:shd w:val="clear" w:color="auto" w:fill="FFFFFF"/>
        <w:spacing w:before="100" w:after="0" w:line="264" w:lineRule="auto"/>
        <w:ind w:firstLine="720"/>
        <w:jc w:val="both"/>
        <w:rPr>
          <w:rFonts w:ascii="Times New Roman" w:hAnsi="Times New Roman"/>
          <w:iCs/>
          <w:sz w:val="28"/>
          <w:szCs w:val="28"/>
          <w:lang w:val="vi-VN"/>
        </w:rPr>
      </w:pPr>
      <w:r w:rsidRPr="005A3F0F">
        <w:rPr>
          <w:rFonts w:ascii="Times New Roman" w:hAnsi="Times New Roman"/>
          <w:iCs/>
          <w:sz w:val="28"/>
          <w:szCs w:val="28"/>
          <w:lang w:val="vi-VN"/>
        </w:rPr>
        <w:t xml:space="preserve">3. Các </w:t>
      </w:r>
      <w:r w:rsidR="00147785" w:rsidRPr="005A3F0F">
        <w:rPr>
          <w:rFonts w:ascii="Times New Roman" w:hAnsi="Times New Roman"/>
          <w:iCs/>
          <w:sz w:val="28"/>
          <w:szCs w:val="28"/>
          <w:lang w:val="vi-VN"/>
        </w:rPr>
        <w:t>nguyên liệu được</w:t>
      </w:r>
      <w:r w:rsidRPr="005A3F0F">
        <w:rPr>
          <w:rFonts w:ascii="Times New Roman" w:hAnsi="Times New Roman"/>
          <w:iCs/>
          <w:sz w:val="28"/>
          <w:szCs w:val="28"/>
          <w:lang w:val="vi-VN"/>
        </w:rPr>
        <w:t xml:space="preserve"> dùng làm thực phẩm mà chưa có trong Danh mục nêu tại khoản 2 Điều này được phép sử dụng làm thức ăn chăn nuôi</w:t>
      </w:r>
      <w:r w:rsidR="00147785" w:rsidRPr="005A3F0F">
        <w:rPr>
          <w:rFonts w:ascii="Times New Roman" w:hAnsi="Times New Roman"/>
          <w:iCs/>
          <w:sz w:val="28"/>
          <w:szCs w:val="28"/>
          <w:lang w:val="vi-VN"/>
        </w:rPr>
        <w:t>.</w:t>
      </w:r>
    </w:p>
    <w:p w14:paraId="49C5648B" w14:textId="490E4512" w:rsidR="00B97ECE" w:rsidRPr="005A3F0F" w:rsidRDefault="00147785" w:rsidP="00035962">
      <w:pPr>
        <w:widowControl w:val="0"/>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4</w:t>
      </w:r>
      <w:r w:rsidR="00B97ECE" w:rsidRPr="005A3F0F">
        <w:rPr>
          <w:rFonts w:ascii="Times New Roman" w:eastAsia="Times New Roman" w:hAnsi="Times New Roman"/>
          <w:sz w:val="28"/>
          <w:szCs w:val="28"/>
          <w:lang w:val="vi-VN"/>
        </w:rPr>
        <w:t xml:space="preserve">. </w:t>
      </w:r>
      <w:r w:rsidR="00957A98" w:rsidRPr="005A3F0F">
        <w:rPr>
          <w:rFonts w:ascii="Times New Roman" w:eastAsia="Times New Roman" w:hAnsi="Times New Roman"/>
          <w:sz w:val="28"/>
          <w:szCs w:val="28"/>
          <w:lang w:val="vi-VN"/>
        </w:rPr>
        <w:t xml:space="preserve">Trong quá trình thực hiện nếu phát hiện </w:t>
      </w:r>
      <w:r w:rsidR="000B148E">
        <w:rPr>
          <w:rFonts w:ascii="Times New Roman" w:eastAsia="Times New Roman" w:hAnsi="Times New Roman"/>
          <w:sz w:val="28"/>
          <w:szCs w:val="28"/>
        </w:rPr>
        <w:t>hóa</w:t>
      </w:r>
      <w:r w:rsidR="00957A98" w:rsidRPr="005A3F0F">
        <w:rPr>
          <w:rFonts w:ascii="Times New Roman" w:eastAsia="Times New Roman" w:hAnsi="Times New Roman"/>
          <w:sz w:val="28"/>
          <w:szCs w:val="28"/>
          <w:lang w:val="vi-VN"/>
        </w:rPr>
        <w:t xml:space="preserve"> chất mới hoặc nguyên liệu mới thì tổ chức, cá nhân có ý kiến gửi về Cục Chăn nuôi để tổng hợp trình Bộ trưởng Bộ Nông nghiệp và Phát triển nông thôn </w:t>
      </w:r>
      <w:r w:rsidR="000B148E">
        <w:rPr>
          <w:rFonts w:ascii="Times New Roman" w:eastAsia="Times New Roman" w:hAnsi="Times New Roman"/>
          <w:sz w:val="28"/>
          <w:szCs w:val="28"/>
        </w:rPr>
        <w:t xml:space="preserve">xem xét </w:t>
      </w:r>
      <w:r w:rsidR="00957A98" w:rsidRPr="005A3F0F">
        <w:rPr>
          <w:rFonts w:ascii="Times New Roman" w:eastAsia="Times New Roman" w:hAnsi="Times New Roman"/>
          <w:sz w:val="28"/>
          <w:szCs w:val="28"/>
          <w:lang w:val="vi-VN"/>
        </w:rPr>
        <w:t xml:space="preserve">cập nhật vào Danh mục tại </w:t>
      </w:r>
      <w:r w:rsidR="000B148E">
        <w:rPr>
          <w:rFonts w:ascii="Times New Roman" w:eastAsia="Times New Roman" w:hAnsi="Times New Roman"/>
          <w:sz w:val="28"/>
          <w:szCs w:val="28"/>
        </w:rPr>
        <w:t xml:space="preserve">quy định </w:t>
      </w:r>
      <w:r w:rsidR="00957A98" w:rsidRPr="005A3F0F">
        <w:rPr>
          <w:rFonts w:ascii="Times New Roman" w:eastAsia="Times New Roman" w:hAnsi="Times New Roman"/>
          <w:sz w:val="28"/>
          <w:szCs w:val="28"/>
          <w:lang w:val="vi-VN"/>
        </w:rPr>
        <w:t xml:space="preserve">khoản 1 và khoản 2 Điều này định kỳ </w:t>
      </w:r>
      <w:r w:rsidR="00B97ECE" w:rsidRPr="005A3F0F">
        <w:rPr>
          <w:rFonts w:ascii="Times New Roman" w:eastAsia="Times New Roman" w:hAnsi="Times New Roman"/>
          <w:sz w:val="28"/>
          <w:szCs w:val="28"/>
          <w:lang w:val="vi-VN"/>
        </w:rPr>
        <w:t>06 tháng 01 lần.</w:t>
      </w:r>
      <w:r w:rsidR="00957A98" w:rsidRPr="005A3F0F">
        <w:rPr>
          <w:rFonts w:ascii="Times New Roman" w:eastAsia="Times New Roman" w:hAnsi="Times New Roman"/>
          <w:sz w:val="28"/>
          <w:szCs w:val="28"/>
          <w:lang w:val="vi-VN"/>
        </w:rPr>
        <w:t xml:space="preserve"> </w:t>
      </w:r>
    </w:p>
    <w:p w14:paraId="34AF0CD3" w14:textId="77777777" w:rsidR="00B376A6" w:rsidRPr="005A3F0F" w:rsidRDefault="00B376A6" w:rsidP="00035962">
      <w:pPr>
        <w:shd w:val="clear" w:color="auto" w:fill="FFFFFF"/>
        <w:spacing w:before="100" w:after="0" w:line="264" w:lineRule="auto"/>
        <w:jc w:val="center"/>
        <w:rPr>
          <w:rFonts w:ascii="Times New Roman" w:eastAsia="Times New Roman" w:hAnsi="Times New Roman"/>
          <w:sz w:val="28"/>
          <w:szCs w:val="28"/>
          <w:lang w:val="vi-VN"/>
        </w:rPr>
      </w:pPr>
      <w:bookmarkStart w:id="7" w:name="chuong_3"/>
      <w:r w:rsidRPr="005A3F0F">
        <w:rPr>
          <w:rFonts w:ascii="Times New Roman" w:eastAsia="Times New Roman" w:hAnsi="Times New Roman"/>
          <w:b/>
          <w:bCs/>
          <w:sz w:val="28"/>
          <w:szCs w:val="28"/>
          <w:lang w:val="vi-VN"/>
        </w:rPr>
        <w:t>Chương III</w:t>
      </w:r>
      <w:bookmarkEnd w:id="7"/>
    </w:p>
    <w:p w14:paraId="3A8BDCCF" w14:textId="77777777" w:rsidR="00B376A6" w:rsidRPr="005A3F0F" w:rsidRDefault="0044685B" w:rsidP="00035962">
      <w:pPr>
        <w:shd w:val="clear" w:color="auto" w:fill="FFFFFF"/>
        <w:spacing w:before="100" w:after="0" w:line="264" w:lineRule="auto"/>
        <w:jc w:val="center"/>
        <w:rPr>
          <w:rFonts w:ascii="Times New Roman" w:eastAsia="Times New Roman" w:hAnsi="Times New Roman"/>
          <w:sz w:val="28"/>
          <w:szCs w:val="28"/>
          <w:lang w:val="vi-VN"/>
        </w:rPr>
      </w:pPr>
      <w:r w:rsidRPr="005A3F0F">
        <w:rPr>
          <w:rFonts w:ascii="Times New Roman" w:eastAsia="Times New Roman" w:hAnsi="Times New Roman"/>
          <w:b/>
          <w:bCs/>
          <w:sz w:val="28"/>
          <w:szCs w:val="28"/>
          <w:lang w:val="vi-VN"/>
        </w:rPr>
        <w:t>TỔ CHỨC THỰC HIỆN</w:t>
      </w:r>
    </w:p>
    <w:p w14:paraId="22A2C918" w14:textId="77777777" w:rsidR="00431FF0" w:rsidRPr="005A3F0F" w:rsidRDefault="007A6A6E" w:rsidP="00035962">
      <w:pPr>
        <w:shd w:val="clear" w:color="auto" w:fill="FFFFFF"/>
        <w:spacing w:before="100" w:after="0" w:line="264" w:lineRule="auto"/>
        <w:ind w:firstLine="720"/>
        <w:rPr>
          <w:rFonts w:ascii="Times New Roman" w:eastAsia="Times New Roman" w:hAnsi="Times New Roman"/>
          <w:b/>
          <w:bCs/>
          <w:sz w:val="28"/>
          <w:szCs w:val="28"/>
          <w:lang w:val="vi-VN"/>
        </w:rPr>
      </w:pPr>
      <w:bookmarkStart w:id="8" w:name="dieu_13"/>
      <w:r w:rsidRPr="005A3F0F">
        <w:rPr>
          <w:rFonts w:ascii="Times New Roman" w:eastAsia="Times New Roman" w:hAnsi="Times New Roman"/>
          <w:b/>
          <w:bCs/>
          <w:sz w:val="28"/>
          <w:szCs w:val="28"/>
          <w:lang w:val="vi-VN"/>
        </w:rPr>
        <w:t xml:space="preserve">Điều </w:t>
      </w:r>
      <w:r w:rsidR="009B4084" w:rsidRPr="005A3F0F">
        <w:rPr>
          <w:rFonts w:ascii="Times New Roman" w:eastAsia="Times New Roman" w:hAnsi="Times New Roman"/>
          <w:b/>
          <w:bCs/>
          <w:sz w:val="28"/>
          <w:szCs w:val="28"/>
          <w:lang w:val="vi-VN"/>
        </w:rPr>
        <w:t>8</w:t>
      </w:r>
      <w:r w:rsidR="0044685B" w:rsidRPr="005A3F0F">
        <w:rPr>
          <w:rFonts w:ascii="Times New Roman" w:eastAsia="Times New Roman" w:hAnsi="Times New Roman"/>
          <w:b/>
          <w:bCs/>
          <w:sz w:val="28"/>
          <w:szCs w:val="28"/>
          <w:lang w:val="vi-VN"/>
        </w:rPr>
        <w:t>. Trách nhiệm của Cục Chăn nuôi</w:t>
      </w:r>
    </w:p>
    <w:p w14:paraId="5A0953AA" w14:textId="77777777" w:rsidR="0044685B" w:rsidRPr="005A3F0F" w:rsidRDefault="00860E03"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 xml:space="preserve">1. Tổ chức </w:t>
      </w:r>
      <w:r w:rsidR="0044685B" w:rsidRPr="005A3F0F">
        <w:rPr>
          <w:rFonts w:ascii="Times New Roman" w:eastAsia="Times New Roman" w:hAnsi="Times New Roman"/>
          <w:sz w:val="28"/>
          <w:szCs w:val="28"/>
          <w:lang w:val="vi-VN"/>
        </w:rPr>
        <w:t xml:space="preserve">hướng dẫn chuyên môn nghiệp vụ </w:t>
      </w:r>
      <w:r w:rsidR="00F1792C" w:rsidRPr="005A3F0F">
        <w:rPr>
          <w:rFonts w:ascii="Times New Roman" w:eastAsia="Times New Roman" w:hAnsi="Times New Roman"/>
          <w:sz w:val="28"/>
          <w:szCs w:val="28"/>
          <w:lang w:val="vi-VN"/>
        </w:rPr>
        <w:t>về</w:t>
      </w:r>
      <w:r w:rsidR="00910C5F" w:rsidRPr="005A3F0F">
        <w:rPr>
          <w:rFonts w:ascii="Times New Roman" w:eastAsia="Times New Roman" w:hAnsi="Times New Roman"/>
          <w:sz w:val="28"/>
          <w:szCs w:val="28"/>
          <w:lang w:val="vi-VN"/>
        </w:rPr>
        <w:t xml:space="preserve"> thức ăn</w:t>
      </w:r>
      <w:r w:rsidRPr="005A3F0F">
        <w:rPr>
          <w:rFonts w:ascii="Times New Roman" w:eastAsia="Times New Roman" w:hAnsi="Times New Roman"/>
          <w:sz w:val="28"/>
          <w:szCs w:val="28"/>
          <w:lang w:val="vi-VN"/>
        </w:rPr>
        <w:t xml:space="preserve"> chăn nuôi trên phạm vi cả nước.</w:t>
      </w:r>
    </w:p>
    <w:p w14:paraId="32DB9892" w14:textId="77777777" w:rsidR="0044685B" w:rsidRPr="005A3F0F" w:rsidRDefault="0044685B"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2. Thanh tra, kiểm tra</w:t>
      </w:r>
      <w:r w:rsidR="00147785" w:rsidRPr="005A3F0F">
        <w:rPr>
          <w:rFonts w:ascii="Times New Roman" w:eastAsia="Times New Roman" w:hAnsi="Times New Roman"/>
          <w:sz w:val="28"/>
          <w:szCs w:val="28"/>
          <w:lang w:val="vi-VN"/>
        </w:rPr>
        <w:t>, đánh giá giám sát duy trì</w:t>
      </w:r>
      <w:r w:rsidRPr="005A3F0F">
        <w:rPr>
          <w:rFonts w:ascii="Times New Roman" w:eastAsia="Times New Roman" w:hAnsi="Times New Roman"/>
          <w:sz w:val="28"/>
          <w:szCs w:val="28"/>
          <w:lang w:val="vi-VN"/>
        </w:rPr>
        <w:t xml:space="preserve"> điều kiện sản xuất thức ăn chăn nuôi, chất lượng thức ăn chăn nuôi trên phạm vi cả nước; kiểm tra cơ quan quản lý cấp tỉnh </w:t>
      </w:r>
      <w:r w:rsidR="00A657C2" w:rsidRPr="005A3F0F">
        <w:rPr>
          <w:rFonts w:ascii="Times New Roman" w:eastAsia="Times New Roman" w:hAnsi="Times New Roman"/>
          <w:sz w:val="28"/>
          <w:szCs w:val="28"/>
          <w:lang w:val="vi-VN"/>
        </w:rPr>
        <w:t xml:space="preserve">về thực hiện quản lý nhà nước trong lĩnh vực </w:t>
      </w:r>
      <w:r w:rsidRPr="005A3F0F">
        <w:rPr>
          <w:rFonts w:ascii="Times New Roman" w:eastAsia="Times New Roman" w:hAnsi="Times New Roman"/>
          <w:sz w:val="28"/>
          <w:szCs w:val="28"/>
          <w:lang w:val="vi-VN"/>
        </w:rPr>
        <w:t>thức ăn chăn nuôi</w:t>
      </w:r>
      <w:r w:rsidR="00860E03" w:rsidRPr="005A3F0F">
        <w:rPr>
          <w:rFonts w:ascii="Times New Roman" w:eastAsia="Times New Roman" w:hAnsi="Times New Roman"/>
          <w:sz w:val="28"/>
          <w:szCs w:val="28"/>
          <w:lang w:val="vi-VN"/>
        </w:rPr>
        <w:t>.</w:t>
      </w:r>
    </w:p>
    <w:p w14:paraId="2D78DD86" w14:textId="77777777" w:rsidR="00910C5F" w:rsidRPr="005A3F0F" w:rsidRDefault="00910C5F" w:rsidP="00035962">
      <w:pPr>
        <w:shd w:val="clear" w:color="auto" w:fill="FFFFFF"/>
        <w:spacing w:before="100" w:after="0" w:line="264" w:lineRule="auto"/>
        <w:ind w:firstLine="720"/>
        <w:jc w:val="both"/>
        <w:rPr>
          <w:rFonts w:ascii="Times New Roman" w:eastAsia="Times New Roman" w:hAnsi="Times New Roman"/>
          <w:spacing w:val="-2"/>
          <w:sz w:val="28"/>
          <w:szCs w:val="28"/>
          <w:lang w:val="vi-VN"/>
        </w:rPr>
      </w:pPr>
      <w:r w:rsidRPr="005A3F0F">
        <w:rPr>
          <w:rFonts w:ascii="Times New Roman" w:eastAsia="Times New Roman" w:hAnsi="Times New Roman"/>
          <w:spacing w:val="-2"/>
          <w:sz w:val="28"/>
          <w:szCs w:val="28"/>
          <w:lang w:val="vi-VN"/>
        </w:rPr>
        <w:t xml:space="preserve">3. Tập huấn nghiệp vụ đánh giá và cấp giấy chứng nhận đủ điều kiện sản xuất thức ăn chăn nuôi đối với cơ quan quản lý cấp tỉnh; tập huấn, tuyên truyền, hướng dẫn về điều kiện sản xuất, quản lý chất lượng thức ăn chăn nuôi và các văn bản quy phạm pháp luật liên quan đến thức ăn chăn nuôi; tập huấn nghiệp vụ và cấp chứng chỉ lấy mẫu thức ăn chăn nuôi cho người lấy mẫu </w:t>
      </w:r>
      <w:r w:rsidR="006C30FD" w:rsidRPr="005A3F0F">
        <w:rPr>
          <w:rFonts w:ascii="Times New Roman" w:eastAsia="Times New Roman" w:hAnsi="Times New Roman"/>
          <w:spacing w:val="-2"/>
          <w:sz w:val="28"/>
          <w:szCs w:val="28"/>
          <w:lang w:val="vi-VN"/>
        </w:rPr>
        <w:t>thức ăn chăn nuôi.</w:t>
      </w:r>
    </w:p>
    <w:p w14:paraId="10D73845" w14:textId="6D745350" w:rsidR="00910C5F" w:rsidRPr="005A3F0F" w:rsidRDefault="00910C5F"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 xml:space="preserve">4. Rà soát, cập nhật và trình Bộ </w:t>
      </w:r>
      <w:r w:rsidR="00037C4E" w:rsidRPr="005A3F0F">
        <w:rPr>
          <w:rFonts w:ascii="Times New Roman" w:eastAsia="Times New Roman" w:hAnsi="Times New Roman"/>
          <w:sz w:val="28"/>
          <w:szCs w:val="28"/>
          <w:lang w:val="vi-VN"/>
        </w:rPr>
        <w:t xml:space="preserve">trưởng Bộ </w:t>
      </w:r>
      <w:r w:rsidRPr="005A3F0F">
        <w:rPr>
          <w:rFonts w:ascii="Times New Roman" w:eastAsia="Times New Roman" w:hAnsi="Times New Roman"/>
          <w:sz w:val="28"/>
          <w:szCs w:val="28"/>
          <w:lang w:val="vi-VN"/>
        </w:rPr>
        <w:t>Nông nghiệp và</w:t>
      </w:r>
      <w:r w:rsidR="008C5CEB" w:rsidRPr="005A3F0F">
        <w:rPr>
          <w:rFonts w:ascii="Times New Roman" w:eastAsia="Times New Roman" w:hAnsi="Times New Roman"/>
          <w:sz w:val="28"/>
          <w:szCs w:val="28"/>
          <w:lang w:val="vi-VN"/>
        </w:rPr>
        <w:t xml:space="preserve"> Phát triển nông thôn </w:t>
      </w:r>
      <w:r w:rsidR="000B148E">
        <w:rPr>
          <w:rFonts w:ascii="Times New Roman" w:eastAsia="Times New Roman" w:hAnsi="Times New Roman"/>
          <w:sz w:val="28"/>
          <w:szCs w:val="28"/>
        </w:rPr>
        <w:t xml:space="preserve">xem xét </w:t>
      </w:r>
      <w:r w:rsidR="008C5CEB" w:rsidRPr="005A3F0F">
        <w:rPr>
          <w:rFonts w:ascii="Times New Roman" w:eastAsia="Times New Roman" w:hAnsi="Times New Roman"/>
          <w:sz w:val="28"/>
          <w:szCs w:val="28"/>
          <w:lang w:val="vi-VN"/>
        </w:rPr>
        <w:t>ban hành D</w:t>
      </w:r>
      <w:r w:rsidRPr="005A3F0F">
        <w:rPr>
          <w:rFonts w:ascii="Times New Roman" w:eastAsia="Times New Roman" w:hAnsi="Times New Roman"/>
          <w:sz w:val="28"/>
          <w:szCs w:val="28"/>
          <w:lang w:val="vi-VN"/>
        </w:rPr>
        <w:t xml:space="preserve">anh mục hóa chất, sản phẩm sinh học, vi sinh vật cấm sử dụng trong thức ăn chăn nuôi; </w:t>
      </w:r>
      <w:r w:rsidR="008C5CEB" w:rsidRPr="005A3F0F">
        <w:rPr>
          <w:rFonts w:ascii="Times New Roman" w:eastAsia="Times New Roman" w:hAnsi="Times New Roman"/>
          <w:sz w:val="28"/>
          <w:szCs w:val="28"/>
          <w:lang w:val="vi-VN"/>
        </w:rPr>
        <w:t>D</w:t>
      </w:r>
      <w:r w:rsidRPr="005A3F0F">
        <w:rPr>
          <w:rFonts w:ascii="Times New Roman" w:eastAsia="Times New Roman" w:hAnsi="Times New Roman"/>
          <w:sz w:val="28"/>
          <w:szCs w:val="28"/>
          <w:lang w:val="vi-VN"/>
        </w:rPr>
        <w:t>anh mục nguyên liệu được phép</w:t>
      </w:r>
      <w:r w:rsidR="006C30FD" w:rsidRPr="005A3F0F">
        <w:rPr>
          <w:rFonts w:ascii="Times New Roman" w:eastAsia="Times New Roman" w:hAnsi="Times New Roman"/>
          <w:sz w:val="28"/>
          <w:szCs w:val="28"/>
          <w:lang w:val="vi-VN"/>
        </w:rPr>
        <w:t xml:space="preserve"> sử dụng làm thức ăn chăn nuôi.</w:t>
      </w:r>
    </w:p>
    <w:p w14:paraId="2B9679B2" w14:textId="77777777" w:rsidR="0044685B" w:rsidRPr="005A3F0F" w:rsidRDefault="007A6A6E" w:rsidP="00035962">
      <w:pPr>
        <w:shd w:val="clear" w:color="auto" w:fill="FFFFFF"/>
        <w:spacing w:before="100" w:after="0" w:line="264" w:lineRule="auto"/>
        <w:ind w:firstLine="720"/>
        <w:rPr>
          <w:rFonts w:ascii="Times New Roman" w:eastAsia="Times New Roman" w:hAnsi="Times New Roman"/>
          <w:b/>
          <w:bCs/>
          <w:sz w:val="28"/>
          <w:szCs w:val="28"/>
          <w:lang w:val="vi-VN"/>
        </w:rPr>
      </w:pPr>
      <w:r w:rsidRPr="005A3F0F">
        <w:rPr>
          <w:rFonts w:ascii="Times New Roman" w:eastAsia="Times New Roman" w:hAnsi="Times New Roman"/>
          <w:b/>
          <w:bCs/>
          <w:sz w:val="28"/>
          <w:szCs w:val="28"/>
          <w:lang w:val="vi-VN"/>
        </w:rPr>
        <w:t xml:space="preserve">Điều </w:t>
      </w:r>
      <w:r w:rsidR="009B4084" w:rsidRPr="005A3F0F">
        <w:rPr>
          <w:rFonts w:ascii="Times New Roman" w:eastAsia="Times New Roman" w:hAnsi="Times New Roman"/>
          <w:b/>
          <w:bCs/>
          <w:sz w:val="28"/>
          <w:szCs w:val="28"/>
          <w:lang w:val="vi-VN"/>
        </w:rPr>
        <w:t>9.</w:t>
      </w:r>
      <w:r w:rsidR="00910C5F" w:rsidRPr="005A3F0F">
        <w:rPr>
          <w:rFonts w:ascii="Times New Roman" w:eastAsia="Times New Roman" w:hAnsi="Times New Roman"/>
          <w:b/>
          <w:bCs/>
          <w:sz w:val="28"/>
          <w:szCs w:val="28"/>
          <w:lang w:val="vi-VN"/>
        </w:rPr>
        <w:t xml:space="preserve"> Trách nhiệm của Sở Nông nghiệp và Phát triển nông thôn</w:t>
      </w:r>
    </w:p>
    <w:p w14:paraId="46C77835" w14:textId="77777777" w:rsidR="00910C5F" w:rsidRPr="005A3F0F" w:rsidRDefault="00910C5F" w:rsidP="00035962">
      <w:pPr>
        <w:pStyle w:val="D-tb"/>
        <w:spacing w:before="100" w:line="264" w:lineRule="auto"/>
        <w:rPr>
          <w:szCs w:val="28"/>
          <w:lang w:val="vi-VN"/>
        </w:rPr>
      </w:pPr>
      <w:r w:rsidRPr="002E71FD">
        <w:rPr>
          <w:szCs w:val="28"/>
          <w:lang w:val="vi-VN"/>
        </w:rPr>
        <w:t xml:space="preserve">1. </w:t>
      </w:r>
      <w:r w:rsidR="00860E03" w:rsidRPr="002E71FD">
        <w:rPr>
          <w:szCs w:val="28"/>
          <w:lang w:val="vi-VN"/>
        </w:rPr>
        <w:t>Tổ chức</w:t>
      </w:r>
      <w:r w:rsidRPr="002E71FD">
        <w:rPr>
          <w:szCs w:val="28"/>
          <w:lang w:val="vi-VN"/>
        </w:rPr>
        <w:t xml:space="preserve"> hướng dẫn chuyên môn nghiệp vụ liên quan đến thức ăn chăn nuôi </w:t>
      </w:r>
      <w:r w:rsidR="006C30FD" w:rsidRPr="002E71FD">
        <w:rPr>
          <w:szCs w:val="28"/>
          <w:lang w:val="vi-VN"/>
        </w:rPr>
        <w:t>trên địa bàn quản lý.</w:t>
      </w:r>
    </w:p>
    <w:p w14:paraId="6D5B5B39" w14:textId="77777777" w:rsidR="00910C5F" w:rsidRPr="005A3F0F" w:rsidRDefault="00910C5F" w:rsidP="00035962">
      <w:pPr>
        <w:pStyle w:val="D-tb"/>
        <w:spacing w:before="100" w:line="264" w:lineRule="auto"/>
        <w:rPr>
          <w:szCs w:val="28"/>
          <w:lang w:val="vi-VN"/>
        </w:rPr>
      </w:pPr>
      <w:r w:rsidRPr="002E71FD">
        <w:rPr>
          <w:szCs w:val="28"/>
          <w:lang w:val="vi-VN"/>
        </w:rPr>
        <w:t>2. Thanh tra,</w:t>
      </w:r>
      <w:r w:rsidR="00147785" w:rsidRPr="002E71FD">
        <w:rPr>
          <w:szCs w:val="28"/>
          <w:lang w:val="vi-VN"/>
        </w:rPr>
        <w:t xml:space="preserve"> kiểm tra,</w:t>
      </w:r>
      <w:r w:rsidRPr="002E71FD">
        <w:rPr>
          <w:szCs w:val="28"/>
          <w:lang w:val="vi-VN"/>
        </w:rPr>
        <w:t xml:space="preserve"> </w:t>
      </w:r>
      <w:r w:rsidR="006C30FD" w:rsidRPr="002E71FD">
        <w:rPr>
          <w:szCs w:val="28"/>
          <w:lang w:val="vi-VN"/>
        </w:rPr>
        <w:t>đánh giá giám sát duy trì</w:t>
      </w:r>
      <w:r w:rsidRPr="002E71FD">
        <w:rPr>
          <w:szCs w:val="28"/>
          <w:lang w:val="vi-VN"/>
        </w:rPr>
        <w:t xml:space="preserve"> điều kiện sản xuất thức ăn chăn nuôi, chất lượng thức ăn chăn nuôi trên địa bàn; kiểm tra thực hiện quản lý nhà nước cơ quan quản lý cấp huyện, </w:t>
      </w:r>
      <w:r w:rsidR="00A657C2" w:rsidRPr="002E71FD">
        <w:rPr>
          <w:szCs w:val="28"/>
          <w:lang w:val="vi-VN"/>
        </w:rPr>
        <w:t xml:space="preserve">cấp </w:t>
      </w:r>
      <w:r w:rsidR="006C30FD" w:rsidRPr="002E71FD">
        <w:rPr>
          <w:szCs w:val="28"/>
          <w:lang w:val="vi-VN"/>
        </w:rPr>
        <w:t>xã về thức ăn chăn nuôi.</w:t>
      </w:r>
    </w:p>
    <w:p w14:paraId="64C78EF8" w14:textId="77777777" w:rsidR="00E83E1D" w:rsidRPr="005A3F0F" w:rsidRDefault="00910C5F" w:rsidP="00035962">
      <w:pPr>
        <w:pStyle w:val="D-tb"/>
        <w:spacing w:before="100" w:line="264" w:lineRule="auto"/>
        <w:rPr>
          <w:szCs w:val="28"/>
          <w:lang w:val="vi-VN"/>
        </w:rPr>
      </w:pPr>
      <w:r w:rsidRPr="002E71FD">
        <w:rPr>
          <w:szCs w:val="28"/>
          <w:lang w:val="vi-VN"/>
        </w:rPr>
        <w:t xml:space="preserve">3. </w:t>
      </w:r>
      <w:r w:rsidR="00E83E1D" w:rsidRPr="002E71FD">
        <w:rPr>
          <w:szCs w:val="28"/>
          <w:lang w:val="vi-VN"/>
        </w:rPr>
        <w:t>T</w:t>
      </w:r>
      <w:r w:rsidRPr="002E71FD">
        <w:rPr>
          <w:szCs w:val="28"/>
          <w:lang w:val="vi-VN"/>
        </w:rPr>
        <w:t xml:space="preserve">ập huấn, tuyên truyền, hướng dẫn </w:t>
      </w:r>
      <w:r w:rsidR="00E83E1D" w:rsidRPr="002E71FD">
        <w:rPr>
          <w:szCs w:val="28"/>
          <w:lang w:val="vi-VN"/>
        </w:rPr>
        <w:t xml:space="preserve">văn bản </w:t>
      </w:r>
      <w:r w:rsidRPr="002E71FD">
        <w:rPr>
          <w:szCs w:val="28"/>
          <w:lang w:val="vi-VN"/>
        </w:rPr>
        <w:t xml:space="preserve">quy phạm pháp luật </w:t>
      </w:r>
      <w:r w:rsidR="00E83E1D" w:rsidRPr="002E71FD">
        <w:rPr>
          <w:szCs w:val="28"/>
          <w:lang w:val="vi-VN"/>
        </w:rPr>
        <w:t>liên quan đến thức ăn chăn nuôi trên địa bàn</w:t>
      </w:r>
      <w:r w:rsidR="006C30FD" w:rsidRPr="002E71FD">
        <w:rPr>
          <w:szCs w:val="28"/>
          <w:lang w:val="vi-VN"/>
        </w:rPr>
        <w:t>.</w:t>
      </w:r>
    </w:p>
    <w:p w14:paraId="56C4A446" w14:textId="77777777" w:rsidR="0044685B" w:rsidRPr="005A3F0F" w:rsidRDefault="00E83E1D" w:rsidP="00035962">
      <w:pPr>
        <w:shd w:val="clear" w:color="auto" w:fill="FFFFFF"/>
        <w:spacing w:before="100" w:after="0" w:line="264" w:lineRule="auto"/>
        <w:ind w:firstLine="720"/>
        <w:jc w:val="both"/>
        <w:rPr>
          <w:rFonts w:ascii="Times New Roman" w:eastAsia="Times New Roman" w:hAnsi="Times New Roman"/>
          <w:sz w:val="28"/>
          <w:szCs w:val="28"/>
          <w:lang w:val="vi-VN"/>
        </w:rPr>
      </w:pPr>
      <w:r w:rsidRPr="005A3F0F">
        <w:rPr>
          <w:rFonts w:ascii="Times New Roman" w:eastAsia="Times New Roman" w:hAnsi="Times New Roman"/>
          <w:sz w:val="28"/>
          <w:szCs w:val="28"/>
          <w:lang w:val="vi-VN"/>
        </w:rPr>
        <w:t>4. Cập nhật, báo cáo Cục Chăn nuôi về việc cấp, cấp lại, thu hồi Giấy chứng nhận đủ điều kiện sản xuất thức ăn chăn nuôi</w:t>
      </w:r>
      <w:r w:rsidR="00675447" w:rsidRPr="005A3F0F">
        <w:rPr>
          <w:rFonts w:ascii="Times New Roman" w:eastAsia="Times New Roman" w:hAnsi="Times New Roman"/>
          <w:sz w:val="28"/>
          <w:szCs w:val="28"/>
          <w:lang w:val="vi-VN"/>
        </w:rPr>
        <w:t xml:space="preserve"> và kết quả hoạt động quản lý nhà nước về thức ăn chăn nuôi</w:t>
      </w:r>
      <w:r w:rsidRPr="005A3F0F">
        <w:rPr>
          <w:rFonts w:ascii="Times New Roman" w:eastAsia="Times New Roman" w:hAnsi="Times New Roman"/>
          <w:sz w:val="28"/>
          <w:szCs w:val="28"/>
          <w:lang w:val="vi-VN"/>
        </w:rPr>
        <w:t xml:space="preserve"> trên địa bàn.</w:t>
      </w:r>
    </w:p>
    <w:p w14:paraId="50DEE5A6" w14:textId="437C9895" w:rsidR="00431FF0" w:rsidRPr="005A3F0F" w:rsidRDefault="007A6A6E" w:rsidP="00035962">
      <w:pPr>
        <w:shd w:val="clear" w:color="auto" w:fill="FFFFFF"/>
        <w:spacing w:before="100" w:after="0" w:line="264" w:lineRule="auto"/>
        <w:ind w:firstLine="720"/>
        <w:rPr>
          <w:rFonts w:ascii="Times New Roman" w:eastAsia="Times New Roman" w:hAnsi="Times New Roman"/>
          <w:b/>
          <w:bCs/>
          <w:sz w:val="28"/>
          <w:szCs w:val="28"/>
          <w:lang w:val="vi-VN"/>
        </w:rPr>
      </w:pPr>
      <w:r w:rsidRPr="005A3F0F">
        <w:rPr>
          <w:rFonts w:ascii="Times New Roman" w:eastAsia="Times New Roman" w:hAnsi="Times New Roman"/>
          <w:b/>
          <w:bCs/>
          <w:sz w:val="28"/>
          <w:szCs w:val="28"/>
          <w:lang w:val="vi-VN"/>
        </w:rPr>
        <w:t xml:space="preserve">Điều </w:t>
      </w:r>
      <w:r w:rsidR="009B4084" w:rsidRPr="005A3F0F">
        <w:rPr>
          <w:rFonts w:ascii="Times New Roman" w:eastAsia="Times New Roman" w:hAnsi="Times New Roman"/>
          <w:b/>
          <w:bCs/>
          <w:sz w:val="28"/>
          <w:szCs w:val="28"/>
          <w:lang w:val="vi-VN"/>
        </w:rPr>
        <w:t>10</w:t>
      </w:r>
      <w:r w:rsidR="00E83E1D" w:rsidRPr="005A3F0F">
        <w:rPr>
          <w:rFonts w:ascii="Times New Roman" w:eastAsia="Times New Roman" w:hAnsi="Times New Roman"/>
          <w:b/>
          <w:bCs/>
          <w:sz w:val="28"/>
          <w:szCs w:val="28"/>
          <w:lang w:val="vi-VN"/>
        </w:rPr>
        <w:t xml:space="preserve">. </w:t>
      </w:r>
      <w:r w:rsidR="000B148E">
        <w:rPr>
          <w:rFonts w:ascii="Times New Roman" w:eastAsia="Times New Roman" w:hAnsi="Times New Roman"/>
          <w:b/>
          <w:bCs/>
          <w:sz w:val="28"/>
          <w:szCs w:val="28"/>
        </w:rPr>
        <w:t>Hiệu lực</w:t>
      </w:r>
      <w:r w:rsidR="00E83E1D" w:rsidRPr="005A3F0F">
        <w:rPr>
          <w:rFonts w:ascii="Times New Roman" w:eastAsia="Times New Roman" w:hAnsi="Times New Roman"/>
          <w:b/>
          <w:bCs/>
          <w:sz w:val="28"/>
          <w:szCs w:val="28"/>
          <w:lang w:val="vi-VN"/>
        </w:rPr>
        <w:t xml:space="preserve"> thi hành</w:t>
      </w:r>
    </w:p>
    <w:p w14:paraId="121CF171" w14:textId="1DF66C30" w:rsidR="00E83E1D" w:rsidRPr="005A3F0F" w:rsidRDefault="008C69C4" w:rsidP="00035962">
      <w:pPr>
        <w:shd w:val="clear" w:color="auto" w:fill="FFFFFF"/>
        <w:spacing w:before="100" w:after="0" w:line="264" w:lineRule="auto"/>
        <w:ind w:firstLine="720"/>
        <w:rPr>
          <w:rFonts w:ascii="Times New Roman" w:eastAsia="Times New Roman" w:hAnsi="Times New Roman"/>
          <w:bCs/>
          <w:sz w:val="28"/>
          <w:szCs w:val="28"/>
          <w:lang w:val="vi-VN"/>
        </w:rPr>
      </w:pPr>
      <w:r w:rsidRPr="005A3F0F">
        <w:rPr>
          <w:rFonts w:ascii="Times New Roman" w:eastAsia="Times New Roman" w:hAnsi="Times New Roman"/>
          <w:bCs/>
          <w:sz w:val="28"/>
          <w:szCs w:val="28"/>
          <w:lang w:val="vi-VN"/>
        </w:rPr>
        <w:lastRenderedPageBreak/>
        <w:t xml:space="preserve">1. </w:t>
      </w:r>
      <w:r w:rsidR="00E83E1D" w:rsidRPr="005A3F0F">
        <w:rPr>
          <w:rFonts w:ascii="Times New Roman" w:eastAsia="Times New Roman" w:hAnsi="Times New Roman"/>
          <w:bCs/>
          <w:sz w:val="28"/>
          <w:szCs w:val="28"/>
          <w:lang w:val="vi-VN"/>
        </w:rPr>
        <w:t xml:space="preserve">Thông tư này có hiệu </w:t>
      </w:r>
      <w:r w:rsidR="000B148E" w:rsidRPr="005A3F0F">
        <w:rPr>
          <w:rFonts w:ascii="Times New Roman" w:eastAsia="Times New Roman" w:hAnsi="Times New Roman"/>
          <w:bCs/>
          <w:sz w:val="28"/>
          <w:szCs w:val="28"/>
          <w:lang w:val="vi-VN"/>
        </w:rPr>
        <w:t>lực</w:t>
      </w:r>
      <w:r w:rsidR="000B148E">
        <w:rPr>
          <w:rFonts w:ascii="Times New Roman" w:eastAsia="Times New Roman" w:hAnsi="Times New Roman"/>
          <w:bCs/>
          <w:sz w:val="28"/>
          <w:szCs w:val="28"/>
        </w:rPr>
        <w:t xml:space="preserve"> thi hành kể </w:t>
      </w:r>
      <w:r w:rsidR="00E83E1D" w:rsidRPr="005A3F0F">
        <w:rPr>
          <w:rFonts w:ascii="Times New Roman" w:eastAsia="Times New Roman" w:hAnsi="Times New Roman"/>
          <w:bCs/>
          <w:sz w:val="28"/>
          <w:szCs w:val="28"/>
          <w:lang w:val="vi-VN"/>
        </w:rPr>
        <w:t>từ ngày 01 tháng 01 năm 20</w:t>
      </w:r>
      <w:r w:rsidR="000E6336" w:rsidRPr="005A3F0F">
        <w:rPr>
          <w:rFonts w:ascii="Times New Roman" w:eastAsia="Times New Roman" w:hAnsi="Times New Roman"/>
          <w:bCs/>
          <w:sz w:val="28"/>
          <w:szCs w:val="28"/>
          <w:lang w:val="vi-VN"/>
        </w:rPr>
        <w:t>2</w:t>
      </w:r>
      <w:r w:rsidR="00E83E1D" w:rsidRPr="005A3F0F">
        <w:rPr>
          <w:rFonts w:ascii="Times New Roman" w:eastAsia="Times New Roman" w:hAnsi="Times New Roman"/>
          <w:bCs/>
          <w:sz w:val="28"/>
          <w:szCs w:val="28"/>
          <w:lang w:val="vi-VN"/>
        </w:rPr>
        <w:t>0.</w:t>
      </w:r>
    </w:p>
    <w:p w14:paraId="7B67313F" w14:textId="77777777" w:rsidR="009E6540" w:rsidRPr="005A3F0F" w:rsidRDefault="008C69C4" w:rsidP="00035962">
      <w:pPr>
        <w:shd w:val="clear" w:color="auto" w:fill="FFFFFF"/>
        <w:spacing w:before="100" w:after="0" w:line="264" w:lineRule="auto"/>
        <w:ind w:firstLine="720"/>
        <w:jc w:val="both"/>
        <w:rPr>
          <w:rFonts w:ascii="Times New Roman" w:hAnsi="Times New Roman"/>
          <w:bCs/>
          <w:sz w:val="28"/>
          <w:szCs w:val="28"/>
          <w:lang w:val="vi-VN"/>
        </w:rPr>
      </w:pPr>
      <w:r w:rsidRPr="005A3F0F">
        <w:rPr>
          <w:rFonts w:ascii="Times New Roman" w:eastAsia="Times New Roman" w:hAnsi="Times New Roman"/>
          <w:bCs/>
          <w:sz w:val="28"/>
          <w:szCs w:val="28"/>
          <w:lang w:val="vi-VN"/>
        </w:rPr>
        <w:t xml:space="preserve">2. </w:t>
      </w:r>
      <w:r w:rsidR="002A3F6B" w:rsidRPr="005A3F0F">
        <w:rPr>
          <w:rFonts w:ascii="Times New Roman" w:eastAsia="Times New Roman" w:hAnsi="Times New Roman"/>
          <w:bCs/>
          <w:sz w:val="28"/>
          <w:szCs w:val="28"/>
          <w:lang w:val="vi-VN"/>
        </w:rPr>
        <w:t>Thông tư này thay thế Thông tư số 20/2017/TT-BNNPTNT ngày 10</w:t>
      </w:r>
      <w:r w:rsidR="00E83E1D" w:rsidRPr="005A3F0F">
        <w:rPr>
          <w:rFonts w:ascii="Times New Roman" w:eastAsia="Times New Roman" w:hAnsi="Times New Roman"/>
          <w:bCs/>
          <w:sz w:val="28"/>
          <w:szCs w:val="28"/>
          <w:lang w:val="vi-VN"/>
        </w:rPr>
        <w:t xml:space="preserve"> tháng </w:t>
      </w:r>
      <w:r w:rsidR="002A3F6B" w:rsidRPr="005A3F0F">
        <w:rPr>
          <w:rFonts w:ascii="Times New Roman" w:eastAsia="Times New Roman" w:hAnsi="Times New Roman"/>
          <w:bCs/>
          <w:sz w:val="28"/>
          <w:szCs w:val="28"/>
          <w:lang w:val="vi-VN"/>
        </w:rPr>
        <w:t>11</w:t>
      </w:r>
      <w:r w:rsidR="00E83E1D" w:rsidRPr="005A3F0F">
        <w:rPr>
          <w:rFonts w:ascii="Times New Roman" w:eastAsia="Times New Roman" w:hAnsi="Times New Roman"/>
          <w:bCs/>
          <w:sz w:val="28"/>
          <w:szCs w:val="28"/>
          <w:lang w:val="vi-VN"/>
        </w:rPr>
        <w:t xml:space="preserve"> năm 201</w:t>
      </w:r>
      <w:r w:rsidR="002A3F6B" w:rsidRPr="005A3F0F">
        <w:rPr>
          <w:rFonts w:ascii="Times New Roman" w:eastAsia="Times New Roman" w:hAnsi="Times New Roman"/>
          <w:bCs/>
          <w:sz w:val="28"/>
          <w:szCs w:val="28"/>
          <w:lang w:val="vi-VN"/>
        </w:rPr>
        <w:t>7 của Bộ trưởng Bộ Nông nghiệp và Phát triển nông thôn hướng dẫn thực hiện Nghị định số 39/2017/NĐ-CP ngày 04 tháng 4 năm 2017 của Chính phủ về quản lý thức ăn chăn nuôi, thủy sản</w:t>
      </w:r>
      <w:r w:rsidR="00AE5564" w:rsidRPr="005A3F0F">
        <w:rPr>
          <w:rFonts w:ascii="Times New Roman" w:eastAsia="Times New Roman" w:hAnsi="Times New Roman"/>
          <w:bCs/>
          <w:sz w:val="28"/>
          <w:szCs w:val="28"/>
          <w:lang w:val="vi-VN"/>
        </w:rPr>
        <w:t xml:space="preserve">; Thông tư số 28/2014/TT-BNNPTNT ngày 04 tháng 9 năm 2014 của Bộ trưởng Bộ Nông nghiệp và Phát triển nông thôn </w:t>
      </w:r>
      <w:r w:rsidR="00037C4E" w:rsidRPr="005A3F0F">
        <w:rPr>
          <w:rFonts w:ascii="Times New Roman" w:eastAsia="Times New Roman" w:hAnsi="Times New Roman"/>
          <w:bCs/>
          <w:sz w:val="28"/>
          <w:szCs w:val="28"/>
          <w:lang w:val="vi-VN"/>
        </w:rPr>
        <w:t>ban hành d</w:t>
      </w:r>
      <w:r w:rsidR="00AE5564" w:rsidRPr="005A3F0F">
        <w:rPr>
          <w:rFonts w:ascii="Times New Roman" w:eastAsia="Times New Roman" w:hAnsi="Times New Roman"/>
          <w:bCs/>
          <w:sz w:val="28"/>
          <w:szCs w:val="28"/>
          <w:lang w:val="vi-VN"/>
        </w:rPr>
        <w:t xml:space="preserve">anh </w:t>
      </w:r>
      <w:r w:rsidR="00957A98" w:rsidRPr="005A3F0F">
        <w:rPr>
          <w:rFonts w:ascii="Times New Roman" w:eastAsia="Times New Roman" w:hAnsi="Times New Roman"/>
          <w:bCs/>
          <w:sz w:val="28"/>
          <w:szCs w:val="28"/>
          <w:lang w:val="vi-VN"/>
        </w:rPr>
        <w:t xml:space="preserve">mục </w:t>
      </w:r>
      <w:r w:rsidR="00AE5564" w:rsidRPr="005A3F0F">
        <w:rPr>
          <w:rFonts w:ascii="Times New Roman" w:eastAsia="Times New Roman" w:hAnsi="Times New Roman"/>
          <w:bCs/>
          <w:sz w:val="28"/>
          <w:szCs w:val="28"/>
          <w:lang w:val="vi-VN"/>
        </w:rPr>
        <w:t>h</w:t>
      </w:r>
      <w:r w:rsidR="00AE5564" w:rsidRPr="005A3F0F">
        <w:rPr>
          <w:rFonts w:ascii="Times New Roman" w:eastAsia="Times New Roman" w:hAnsi="Times New Roman" w:hint="eastAsia"/>
          <w:bCs/>
          <w:sz w:val="28"/>
          <w:szCs w:val="28"/>
          <w:lang w:val="vi-VN"/>
        </w:rPr>
        <w:t>ó</w:t>
      </w:r>
      <w:r w:rsidR="00AE5564" w:rsidRPr="005A3F0F">
        <w:rPr>
          <w:rFonts w:ascii="Times New Roman" w:eastAsia="Times New Roman" w:hAnsi="Times New Roman"/>
          <w:bCs/>
          <w:sz w:val="28"/>
          <w:szCs w:val="28"/>
          <w:lang w:val="vi-VN"/>
        </w:rPr>
        <w:t>a chất, kh</w:t>
      </w:r>
      <w:r w:rsidR="00AE5564" w:rsidRPr="005A3F0F">
        <w:rPr>
          <w:rFonts w:ascii="Times New Roman" w:eastAsia="Times New Roman" w:hAnsi="Times New Roman" w:hint="eastAsia"/>
          <w:bCs/>
          <w:sz w:val="28"/>
          <w:szCs w:val="28"/>
          <w:lang w:val="vi-VN"/>
        </w:rPr>
        <w:t>á</w:t>
      </w:r>
      <w:r w:rsidR="00AE5564" w:rsidRPr="005A3F0F">
        <w:rPr>
          <w:rFonts w:ascii="Times New Roman" w:eastAsia="Times New Roman" w:hAnsi="Times New Roman"/>
          <w:bCs/>
          <w:sz w:val="28"/>
          <w:szCs w:val="28"/>
          <w:lang w:val="vi-VN"/>
        </w:rPr>
        <w:t>ng sinh cấm nhập khẩu, sản xuất, kinh doanh v</w:t>
      </w:r>
      <w:r w:rsidR="00AE5564" w:rsidRPr="005A3F0F">
        <w:rPr>
          <w:rFonts w:ascii="Times New Roman" w:eastAsia="Times New Roman" w:hAnsi="Times New Roman" w:hint="eastAsia"/>
          <w:bCs/>
          <w:sz w:val="28"/>
          <w:szCs w:val="28"/>
          <w:lang w:val="vi-VN"/>
        </w:rPr>
        <w:t>à</w:t>
      </w:r>
      <w:r w:rsidR="00AE5564" w:rsidRPr="005A3F0F">
        <w:rPr>
          <w:rFonts w:ascii="Times New Roman" w:eastAsia="Times New Roman" w:hAnsi="Times New Roman"/>
          <w:bCs/>
          <w:sz w:val="28"/>
          <w:szCs w:val="28"/>
          <w:lang w:val="vi-VN"/>
        </w:rPr>
        <w:t xml:space="preserve"> sử dụng trong thức </w:t>
      </w:r>
      <w:r w:rsidR="00AE5564" w:rsidRPr="005A3F0F">
        <w:rPr>
          <w:rFonts w:ascii="Times New Roman" w:eastAsia="Times New Roman" w:hAnsi="Times New Roman" w:hint="eastAsia"/>
          <w:bCs/>
          <w:sz w:val="28"/>
          <w:szCs w:val="28"/>
          <w:lang w:val="vi-VN"/>
        </w:rPr>
        <w:t>ă</w:t>
      </w:r>
      <w:r w:rsidR="00AE5564" w:rsidRPr="005A3F0F">
        <w:rPr>
          <w:rFonts w:ascii="Times New Roman" w:eastAsia="Times New Roman" w:hAnsi="Times New Roman"/>
          <w:bCs/>
          <w:sz w:val="28"/>
          <w:szCs w:val="28"/>
          <w:lang w:val="vi-VN"/>
        </w:rPr>
        <w:t>n ch</w:t>
      </w:r>
      <w:r w:rsidR="00AE5564" w:rsidRPr="005A3F0F">
        <w:rPr>
          <w:rFonts w:ascii="Times New Roman" w:eastAsia="Times New Roman" w:hAnsi="Times New Roman" w:hint="eastAsia"/>
          <w:bCs/>
          <w:sz w:val="28"/>
          <w:szCs w:val="28"/>
          <w:lang w:val="vi-VN"/>
        </w:rPr>
        <w:t>ă</w:t>
      </w:r>
      <w:r w:rsidR="00AE5564" w:rsidRPr="005A3F0F">
        <w:rPr>
          <w:rFonts w:ascii="Times New Roman" w:eastAsia="Times New Roman" w:hAnsi="Times New Roman"/>
          <w:bCs/>
          <w:sz w:val="28"/>
          <w:szCs w:val="28"/>
          <w:lang w:val="vi-VN"/>
        </w:rPr>
        <w:t>n nu</w:t>
      </w:r>
      <w:r w:rsidR="00AE5564" w:rsidRPr="005A3F0F">
        <w:rPr>
          <w:rFonts w:ascii="Times New Roman" w:eastAsia="Times New Roman" w:hAnsi="Times New Roman" w:hint="eastAsia"/>
          <w:bCs/>
          <w:sz w:val="28"/>
          <w:szCs w:val="28"/>
          <w:lang w:val="vi-VN"/>
        </w:rPr>
        <w:t>ô</w:t>
      </w:r>
      <w:r w:rsidR="00AE5564" w:rsidRPr="005A3F0F">
        <w:rPr>
          <w:rFonts w:ascii="Times New Roman" w:eastAsia="Times New Roman" w:hAnsi="Times New Roman"/>
          <w:bCs/>
          <w:sz w:val="28"/>
          <w:szCs w:val="28"/>
          <w:lang w:val="vi-VN"/>
        </w:rPr>
        <w:t>i gia s</w:t>
      </w:r>
      <w:r w:rsidR="00AE5564" w:rsidRPr="005A3F0F">
        <w:rPr>
          <w:rFonts w:ascii="Times New Roman" w:eastAsia="Times New Roman" w:hAnsi="Times New Roman" w:hint="eastAsia"/>
          <w:bCs/>
          <w:sz w:val="28"/>
          <w:szCs w:val="28"/>
          <w:lang w:val="vi-VN"/>
        </w:rPr>
        <w:t>ú</w:t>
      </w:r>
      <w:r w:rsidR="00AE5564" w:rsidRPr="005A3F0F">
        <w:rPr>
          <w:rFonts w:ascii="Times New Roman" w:eastAsia="Times New Roman" w:hAnsi="Times New Roman"/>
          <w:bCs/>
          <w:sz w:val="28"/>
          <w:szCs w:val="28"/>
          <w:lang w:val="vi-VN"/>
        </w:rPr>
        <w:t>c, gia cầm tại Việt Nam; Thông tư số 42/2015/TT-BNNPTNT ngày 16 tháng 11 năm 2015</w:t>
      </w:r>
      <w:r w:rsidR="00037C4E" w:rsidRPr="005A3F0F">
        <w:rPr>
          <w:rFonts w:ascii="Times New Roman" w:eastAsia="Times New Roman" w:hAnsi="Times New Roman"/>
          <w:bCs/>
          <w:sz w:val="28"/>
          <w:szCs w:val="28"/>
          <w:lang w:val="vi-VN"/>
        </w:rPr>
        <w:t xml:space="preserve"> </w:t>
      </w:r>
      <w:r w:rsidR="00C21E20" w:rsidRPr="005A3F0F">
        <w:rPr>
          <w:rFonts w:ascii="Times New Roman" w:hAnsi="Times New Roman"/>
          <w:bCs/>
          <w:sz w:val="28"/>
          <w:szCs w:val="28"/>
          <w:lang w:val="vi-VN"/>
        </w:rPr>
        <w:t xml:space="preserve">ban hành Danh mục bổ sung hóa chất, kháng sinh cấm nhập khẩu, sản xuất, kinh doanh và sử dụng trong thức ăn chăn nuôi gia súc, gia cầm tại Việt Nam; </w:t>
      </w:r>
      <w:r w:rsidR="00AE5564" w:rsidRPr="005A3F0F">
        <w:rPr>
          <w:rFonts w:ascii="Times New Roman" w:eastAsia="Times New Roman" w:hAnsi="Times New Roman"/>
          <w:bCs/>
          <w:sz w:val="28"/>
          <w:szCs w:val="28"/>
          <w:lang w:val="vi-VN"/>
        </w:rPr>
        <w:t>Thông tư s</w:t>
      </w:r>
      <w:r w:rsidR="009E6540" w:rsidRPr="005A3F0F">
        <w:rPr>
          <w:rFonts w:ascii="Times New Roman" w:eastAsia="Times New Roman" w:hAnsi="Times New Roman"/>
          <w:bCs/>
          <w:sz w:val="28"/>
          <w:szCs w:val="28"/>
          <w:lang w:val="vi-VN"/>
        </w:rPr>
        <w:t xml:space="preserve">ố </w:t>
      </w:r>
      <w:r w:rsidR="00037C4E" w:rsidRPr="005A3F0F">
        <w:rPr>
          <w:rFonts w:ascii="Times New Roman" w:eastAsia="Times New Roman" w:hAnsi="Times New Roman"/>
          <w:bCs/>
          <w:sz w:val="28"/>
          <w:szCs w:val="28"/>
          <w:lang w:val="vi-VN"/>
        </w:rPr>
        <w:t>01/</w:t>
      </w:r>
      <w:r w:rsidR="00B01A41" w:rsidRPr="005A3F0F">
        <w:rPr>
          <w:rFonts w:ascii="Times New Roman" w:eastAsia="Times New Roman" w:hAnsi="Times New Roman"/>
          <w:bCs/>
          <w:sz w:val="28"/>
          <w:szCs w:val="28"/>
          <w:lang w:val="vi-VN"/>
        </w:rPr>
        <w:t>2017/</w:t>
      </w:r>
      <w:r w:rsidR="00037C4E" w:rsidRPr="005A3F0F">
        <w:rPr>
          <w:rFonts w:ascii="Times New Roman" w:eastAsia="Times New Roman" w:hAnsi="Times New Roman"/>
          <w:bCs/>
          <w:sz w:val="28"/>
          <w:szCs w:val="28"/>
          <w:lang w:val="vi-VN"/>
        </w:rPr>
        <w:t xml:space="preserve">TT-BNNPTNT ngày 16 tháng 01 năm 2017 </w:t>
      </w:r>
      <w:r w:rsidR="009E6540" w:rsidRPr="005A3F0F">
        <w:rPr>
          <w:rFonts w:ascii="Times New Roman" w:eastAsia="Times New Roman" w:hAnsi="Times New Roman"/>
          <w:bCs/>
          <w:sz w:val="28"/>
          <w:szCs w:val="28"/>
          <w:lang w:val="vi-VN"/>
        </w:rPr>
        <w:t>của Bộ</w:t>
      </w:r>
      <w:r w:rsidR="00037C4E" w:rsidRPr="005A3F0F">
        <w:rPr>
          <w:rFonts w:ascii="Times New Roman" w:eastAsia="Times New Roman" w:hAnsi="Times New Roman"/>
          <w:bCs/>
          <w:sz w:val="28"/>
          <w:szCs w:val="28"/>
          <w:lang w:val="vi-VN"/>
        </w:rPr>
        <w:t xml:space="preserve"> trưởng Bộ Nông </w:t>
      </w:r>
      <w:r w:rsidR="009E6540" w:rsidRPr="005A3F0F">
        <w:rPr>
          <w:rFonts w:ascii="Times New Roman" w:eastAsia="Times New Roman" w:hAnsi="Times New Roman"/>
          <w:bCs/>
          <w:sz w:val="28"/>
          <w:szCs w:val="28"/>
          <w:lang w:val="vi-VN"/>
        </w:rPr>
        <w:t xml:space="preserve">nghiệp và Phát triển nông thôn </w:t>
      </w:r>
      <w:r w:rsidR="00037C4E" w:rsidRPr="005A3F0F">
        <w:rPr>
          <w:rFonts w:ascii="Times New Roman" w:eastAsia="Times New Roman" w:hAnsi="Times New Roman"/>
          <w:bCs/>
          <w:sz w:val="28"/>
          <w:szCs w:val="28"/>
          <w:lang w:val="vi-VN"/>
        </w:rPr>
        <w:t>bổ sung danh mục hóa chất, kháng sinh cấm nhập khẩu, sản xuất, kinh doanh và sử dụng trong thức ăn chăn nuôi gia súc, gia cầm tại Việt Nam</w:t>
      </w:r>
      <w:r w:rsidR="00035962" w:rsidRPr="005A3F0F">
        <w:rPr>
          <w:rFonts w:ascii="Times New Roman" w:eastAsia="Times New Roman" w:hAnsi="Times New Roman"/>
          <w:bCs/>
          <w:sz w:val="28"/>
          <w:szCs w:val="28"/>
          <w:lang w:val="vi-VN"/>
        </w:rPr>
        <w:t xml:space="preserve">; Thông tư số 02/2019/TT-BNNPTNT ngày 11 tháng </w:t>
      </w:r>
      <w:r w:rsidR="00035962" w:rsidRPr="005A3F0F">
        <w:rPr>
          <w:rFonts w:ascii="Times New Roman" w:hAnsi="Times New Roman"/>
          <w:bCs/>
          <w:sz w:val="28"/>
          <w:szCs w:val="28"/>
          <w:lang w:val="vi-VN"/>
        </w:rPr>
        <w:t xml:space="preserve">02 năm 2019 của Bộ trưởng Bộ Nông nghiệp và Phát triển nông thôn </w:t>
      </w:r>
      <w:r w:rsidR="00035962" w:rsidRPr="005A3F0F">
        <w:rPr>
          <w:rFonts w:ascii="Times New Roman" w:hAnsi="Times New Roman"/>
          <w:bCs/>
          <w:iCs/>
          <w:sz w:val="28"/>
          <w:szCs w:val="28"/>
          <w:lang w:val="vi-VN"/>
        </w:rPr>
        <w:t>ban hành Danh mục sản phẩm thức ăn chăn nuôi theo tập quán và nguyên liệu đơn được phép lưu hành tại Việt Nam.</w:t>
      </w:r>
    </w:p>
    <w:p w14:paraId="40D93CBE" w14:textId="11A14209" w:rsidR="00E83E1D" w:rsidRPr="005A3F0F" w:rsidRDefault="002A3F6B" w:rsidP="00035962">
      <w:pPr>
        <w:shd w:val="clear" w:color="auto" w:fill="FFFFFF"/>
        <w:spacing w:before="100" w:after="0" w:line="264" w:lineRule="auto"/>
        <w:ind w:firstLine="720"/>
        <w:jc w:val="both"/>
        <w:rPr>
          <w:rFonts w:ascii="Times New Roman" w:eastAsia="Times New Roman" w:hAnsi="Times New Roman"/>
          <w:b/>
          <w:bCs/>
          <w:sz w:val="28"/>
          <w:szCs w:val="28"/>
          <w:lang w:val="vi-VN"/>
        </w:rPr>
      </w:pPr>
      <w:r w:rsidRPr="005A3F0F">
        <w:rPr>
          <w:rFonts w:ascii="Times New Roman" w:eastAsia="Times New Roman" w:hAnsi="Times New Roman"/>
          <w:b/>
          <w:bCs/>
          <w:sz w:val="28"/>
          <w:szCs w:val="28"/>
          <w:lang w:val="vi-VN"/>
        </w:rPr>
        <w:t>Điều 1</w:t>
      </w:r>
      <w:r w:rsidR="009B4084" w:rsidRPr="005A3F0F">
        <w:rPr>
          <w:rFonts w:ascii="Times New Roman" w:eastAsia="Times New Roman" w:hAnsi="Times New Roman"/>
          <w:b/>
          <w:bCs/>
          <w:sz w:val="28"/>
          <w:szCs w:val="28"/>
          <w:lang w:val="vi-VN"/>
        </w:rPr>
        <w:t>1</w:t>
      </w:r>
      <w:r w:rsidRPr="005A3F0F">
        <w:rPr>
          <w:rFonts w:ascii="Times New Roman" w:eastAsia="Times New Roman" w:hAnsi="Times New Roman"/>
          <w:b/>
          <w:bCs/>
          <w:sz w:val="28"/>
          <w:szCs w:val="28"/>
          <w:lang w:val="vi-VN"/>
        </w:rPr>
        <w:t xml:space="preserve">. </w:t>
      </w:r>
      <w:r w:rsidR="000B148E">
        <w:rPr>
          <w:rFonts w:ascii="Times New Roman" w:eastAsia="Times New Roman" w:hAnsi="Times New Roman"/>
          <w:b/>
          <w:bCs/>
          <w:sz w:val="28"/>
          <w:szCs w:val="28"/>
        </w:rPr>
        <w:t>Quy định</w:t>
      </w:r>
      <w:r w:rsidRPr="005A3F0F">
        <w:rPr>
          <w:rFonts w:ascii="Times New Roman" w:eastAsia="Times New Roman" w:hAnsi="Times New Roman"/>
          <w:b/>
          <w:bCs/>
          <w:sz w:val="28"/>
          <w:szCs w:val="28"/>
          <w:lang w:val="vi-VN"/>
        </w:rPr>
        <w:t xml:space="preserve"> chuyển tiếp</w:t>
      </w:r>
    </w:p>
    <w:p w14:paraId="68FC0C6E" w14:textId="0C516AD5" w:rsidR="00E75316" w:rsidRPr="005A3F0F" w:rsidRDefault="00181D31" w:rsidP="00035962">
      <w:pPr>
        <w:shd w:val="clear" w:color="auto" w:fill="FFFFFF"/>
        <w:spacing w:before="100" w:after="0" w:line="264" w:lineRule="auto"/>
        <w:ind w:firstLine="720"/>
        <w:jc w:val="both"/>
        <w:rPr>
          <w:rFonts w:ascii="Times New Roman" w:eastAsia="Times New Roman" w:hAnsi="Times New Roman"/>
          <w:bCs/>
          <w:sz w:val="28"/>
          <w:szCs w:val="28"/>
          <w:lang w:val="vi-VN"/>
        </w:rPr>
      </w:pPr>
      <w:r w:rsidRPr="005A3F0F">
        <w:rPr>
          <w:rFonts w:ascii="Times New Roman" w:eastAsia="Times New Roman" w:hAnsi="Times New Roman"/>
          <w:bCs/>
          <w:sz w:val="28"/>
          <w:szCs w:val="28"/>
          <w:lang w:val="vi-VN"/>
        </w:rPr>
        <w:t xml:space="preserve">Cơ sở sản xuất thức ăn chăn nuôi </w:t>
      </w:r>
      <w:r w:rsidR="00E75316" w:rsidRPr="005A3F0F">
        <w:rPr>
          <w:rFonts w:ascii="Times New Roman" w:eastAsia="Times New Roman" w:hAnsi="Times New Roman"/>
          <w:bCs/>
          <w:sz w:val="28"/>
          <w:szCs w:val="28"/>
          <w:lang w:val="vi-VN"/>
        </w:rPr>
        <w:t xml:space="preserve">đã in </w:t>
      </w:r>
      <w:r w:rsidR="006F785C" w:rsidRPr="005A3F0F">
        <w:rPr>
          <w:rFonts w:ascii="Times New Roman" w:eastAsia="Times New Roman" w:hAnsi="Times New Roman"/>
          <w:bCs/>
          <w:sz w:val="28"/>
          <w:szCs w:val="28"/>
          <w:lang w:val="vi-VN"/>
        </w:rPr>
        <w:t xml:space="preserve">nhãn trên </w:t>
      </w:r>
      <w:r w:rsidR="00E75316" w:rsidRPr="005A3F0F">
        <w:rPr>
          <w:rFonts w:ascii="Times New Roman" w:eastAsia="Times New Roman" w:hAnsi="Times New Roman"/>
          <w:bCs/>
          <w:sz w:val="28"/>
          <w:szCs w:val="28"/>
          <w:lang w:val="vi-VN"/>
        </w:rPr>
        <w:t>bao bì có nội dung khác với quy định tại</w:t>
      </w:r>
      <w:r w:rsidRPr="005A3F0F">
        <w:rPr>
          <w:rFonts w:ascii="Times New Roman" w:eastAsia="Times New Roman" w:hAnsi="Times New Roman"/>
          <w:bCs/>
          <w:sz w:val="28"/>
          <w:szCs w:val="28"/>
          <w:lang w:val="vi-VN"/>
        </w:rPr>
        <w:t xml:space="preserve"> Thông tư này</w:t>
      </w:r>
      <w:r w:rsidR="00E75316" w:rsidRPr="005A3F0F">
        <w:rPr>
          <w:rFonts w:ascii="Times New Roman" w:eastAsia="Times New Roman" w:hAnsi="Times New Roman"/>
          <w:bCs/>
          <w:sz w:val="28"/>
          <w:szCs w:val="28"/>
          <w:lang w:val="vi-VN"/>
        </w:rPr>
        <w:t xml:space="preserve"> trước ngày Thông tư này có</w:t>
      </w:r>
      <w:r w:rsidRPr="005A3F0F">
        <w:rPr>
          <w:rFonts w:ascii="Times New Roman" w:eastAsia="Times New Roman" w:hAnsi="Times New Roman"/>
          <w:bCs/>
          <w:sz w:val="28"/>
          <w:szCs w:val="28"/>
          <w:lang w:val="vi-VN"/>
        </w:rPr>
        <w:t xml:space="preserve"> hiệu lực</w:t>
      </w:r>
      <w:r w:rsidR="000B148E">
        <w:rPr>
          <w:rFonts w:ascii="Times New Roman" w:eastAsia="Times New Roman" w:hAnsi="Times New Roman"/>
          <w:bCs/>
          <w:sz w:val="28"/>
          <w:szCs w:val="28"/>
        </w:rPr>
        <w:t xml:space="preserve"> thi hành</w:t>
      </w:r>
      <w:r w:rsidRPr="005A3F0F">
        <w:rPr>
          <w:rFonts w:ascii="Times New Roman" w:eastAsia="Times New Roman" w:hAnsi="Times New Roman"/>
          <w:bCs/>
          <w:sz w:val="28"/>
          <w:szCs w:val="28"/>
          <w:lang w:val="vi-VN"/>
        </w:rPr>
        <w:t xml:space="preserve"> thì</w:t>
      </w:r>
      <w:r w:rsidR="00E75316" w:rsidRPr="005A3F0F">
        <w:rPr>
          <w:rFonts w:ascii="Times New Roman" w:eastAsia="Times New Roman" w:hAnsi="Times New Roman"/>
          <w:bCs/>
          <w:sz w:val="28"/>
          <w:szCs w:val="28"/>
          <w:lang w:val="vi-VN"/>
        </w:rPr>
        <w:t xml:space="preserve"> tiếp tục được sử dụng đến hết ngày 31 tháng 12 năm 2020.</w:t>
      </w:r>
      <w:r w:rsidRPr="005A3F0F">
        <w:rPr>
          <w:rFonts w:ascii="Times New Roman" w:eastAsia="Times New Roman" w:hAnsi="Times New Roman"/>
          <w:bCs/>
          <w:sz w:val="28"/>
          <w:szCs w:val="28"/>
          <w:lang w:val="vi-VN"/>
        </w:rPr>
        <w:t xml:space="preserve"> </w:t>
      </w:r>
    </w:p>
    <w:p w14:paraId="2875B5C6" w14:textId="77777777" w:rsidR="00814A93" w:rsidRPr="005A3F0F" w:rsidRDefault="00814A93" w:rsidP="00035962">
      <w:pPr>
        <w:shd w:val="clear" w:color="auto" w:fill="FFFFFF"/>
        <w:spacing w:before="100" w:after="0" w:line="264" w:lineRule="auto"/>
        <w:ind w:firstLine="720"/>
        <w:jc w:val="both"/>
        <w:rPr>
          <w:rFonts w:ascii="Times New Roman" w:hAnsi="Times New Roman"/>
          <w:b/>
          <w:sz w:val="28"/>
          <w:szCs w:val="28"/>
          <w:lang w:val="vi-VN"/>
        </w:rPr>
      </w:pPr>
      <w:bookmarkStart w:id="9" w:name="_Toc299925297"/>
      <w:r w:rsidRPr="005A3F0F">
        <w:rPr>
          <w:rFonts w:ascii="Times New Roman" w:hAnsi="Times New Roman"/>
          <w:b/>
          <w:sz w:val="28"/>
          <w:szCs w:val="28"/>
          <w:lang w:val="vi-VN"/>
        </w:rPr>
        <w:t>Điều 1</w:t>
      </w:r>
      <w:r w:rsidR="009B4084" w:rsidRPr="005A3F0F">
        <w:rPr>
          <w:rFonts w:ascii="Times New Roman" w:hAnsi="Times New Roman"/>
          <w:b/>
          <w:sz w:val="28"/>
          <w:szCs w:val="28"/>
          <w:lang w:val="vi-VN"/>
        </w:rPr>
        <w:t>2</w:t>
      </w:r>
      <w:r w:rsidRPr="005A3F0F">
        <w:rPr>
          <w:rFonts w:ascii="Times New Roman" w:hAnsi="Times New Roman"/>
          <w:b/>
          <w:sz w:val="28"/>
          <w:szCs w:val="28"/>
          <w:lang w:val="vi-VN"/>
        </w:rPr>
        <w:t>. Trách nhiệm thi hành</w:t>
      </w:r>
      <w:bookmarkEnd w:id="9"/>
    </w:p>
    <w:p w14:paraId="46CB304A" w14:textId="77777777" w:rsidR="00814A93" w:rsidRPr="005A3F0F" w:rsidRDefault="008C69C4" w:rsidP="00035962">
      <w:pPr>
        <w:shd w:val="clear" w:color="auto" w:fill="FFFFFF"/>
        <w:spacing w:before="100" w:after="0" w:line="264" w:lineRule="auto"/>
        <w:ind w:firstLine="720"/>
        <w:jc w:val="both"/>
        <w:rPr>
          <w:rFonts w:ascii="Times New Roman" w:eastAsia="Times New Roman" w:hAnsi="Times New Roman"/>
          <w:bCs/>
          <w:sz w:val="28"/>
          <w:szCs w:val="28"/>
          <w:lang w:val="vi-VN"/>
        </w:rPr>
      </w:pPr>
      <w:r w:rsidRPr="005A3F0F">
        <w:rPr>
          <w:rFonts w:ascii="Times New Roman" w:eastAsia="Times New Roman" w:hAnsi="Times New Roman"/>
          <w:bCs/>
          <w:sz w:val="28"/>
          <w:szCs w:val="28"/>
          <w:lang w:val="vi-VN"/>
        </w:rPr>
        <w:t xml:space="preserve">1. </w:t>
      </w:r>
      <w:r w:rsidR="00814A93" w:rsidRPr="005A3F0F">
        <w:rPr>
          <w:rFonts w:ascii="Times New Roman" w:eastAsia="Times New Roman" w:hAnsi="Times New Roman"/>
          <w:bCs/>
          <w:sz w:val="28"/>
          <w:szCs w:val="28"/>
          <w:lang w:val="vi-VN"/>
        </w:rPr>
        <w:t>Chánh Văn phòng Bộ, Cục trưởng Cục Chăn nuôi, Giám đốc Sở Nông nghiệp và Phát triển nông thôn các tỉnh, thành phố trực thuộc Trung ương và Thủ trưởng các đơn vị, tổ chức, cá nhân có liên quan chịu trách nhiệm thi hành Thông tư này.</w:t>
      </w:r>
    </w:p>
    <w:p w14:paraId="7C086C08" w14:textId="2A7C3277" w:rsidR="00814A93" w:rsidRPr="005A3F0F" w:rsidRDefault="008C69C4" w:rsidP="00035962">
      <w:pPr>
        <w:shd w:val="clear" w:color="auto" w:fill="FFFFFF"/>
        <w:spacing w:before="100" w:after="0" w:line="264" w:lineRule="auto"/>
        <w:ind w:firstLine="720"/>
        <w:jc w:val="both"/>
        <w:rPr>
          <w:rFonts w:ascii="Times New Roman" w:eastAsia="Times New Roman" w:hAnsi="Times New Roman"/>
          <w:bCs/>
          <w:sz w:val="28"/>
          <w:szCs w:val="28"/>
          <w:lang w:val="vi-VN"/>
        </w:rPr>
      </w:pPr>
      <w:r w:rsidRPr="005A3F0F">
        <w:rPr>
          <w:rFonts w:ascii="Times New Roman" w:eastAsia="Times New Roman" w:hAnsi="Times New Roman"/>
          <w:bCs/>
          <w:sz w:val="28"/>
          <w:szCs w:val="28"/>
          <w:lang w:val="vi-VN"/>
        </w:rPr>
        <w:t xml:space="preserve">2. </w:t>
      </w:r>
      <w:r w:rsidR="00814A93" w:rsidRPr="005A3F0F">
        <w:rPr>
          <w:rFonts w:ascii="Times New Roman" w:eastAsia="Times New Roman" w:hAnsi="Times New Roman"/>
          <w:bCs/>
          <w:sz w:val="28"/>
          <w:szCs w:val="28"/>
          <w:lang w:val="vi-VN"/>
        </w:rPr>
        <w:t>Trong quá trình thực hiện, nếu có khó khăn</w:t>
      </w:r>
      <w:r w:rsidR="000B148E">
        <w:rPr>
          <w:rFonts w:ascii="Times New Roman" w:eastAsia="Times New Roman" w:hAnsi="Times New Roman"/>
          <w:bCs/>
          <w:sz w:val="28"/>
          <w:szCs w:val="28"/>
        </w:rPr>
        <w:t>,</w:t>
      </w:r>
      <w:r w:rsidR="00814A93" w:rsidRPr="005A3F0F">
        <w:rPr>
          <w:rFonts w:ascii="Times New Roman" w:eastAsia="Times New Roman" w:hAnsi="Times New Roman"/>
          <w:bCs/>
          <w:sz w:val="28"/>
          <w:szCs w:val="28"/>
          <w:lang w:val="vi-VN"/>
        </w:rPr>
        <w:t xml:space="preserve"> vướng mắc, đề nghị cơ quan, tổ chức, cá nhân phản ánh về Bộ Nông nghiệp và Phát triển nông thôn xem xét sửa đổi, bổ sung./.</w:t>
      </w:r>
    </w:p>
    <w:p w14:paraId="6A257759" w14:textId="77777777" w:rsidR="00814A93" w:rsidRPr="005A3F0F" w:rsidRDefault="00814A93" w:rsidP="008C69C4">
      <w:pPr>
        <w:tabs>
          <w:tab w:val="left" w:pos="900"/>
        </w:tabs>
        <w:spacing w:after="0"/>
        <w:ind w:firstLine="720"/>
        <w:jc w:val="both"/>
        <w:rPr>
          <w:rFonts w:ascii="Times New Roman" w:hAnsi="Times New Roman"/>
          <w:sz w:val="18"/>
          <w:szCs w:val="28"/>
          <w:lang w:val="vi-VN"/>
        </w:rPr>
      </w:pPr>
    </w:p>
    <w:tbl>
      <w:tblPr>
        <w:tblW w:w="5000" w:type="pct"/>
        <w:tblCellSpacing w:w="0" w:type="dxa"/>
        <w:tblCellMar>
          <w:left w:w="0" w:type="dxa"/>
          <w:right w:w="0" w:type="dxa"/>
        </w:tblCellMar>
        <w:tblLook w:val="0000" w:firstRow="0" w:lastRow="0" w:firstColumn="0" w:lastColumn="0" w:noHBand="0" w:noVBand="0"/>
      </w:tblPr>
      <w:tblGrid>
        <w:gridCol w:w="4644"/>
        <w:gridCol w:w="4644"/>
      </w:tblGrid>
      <w:tr w:rsidR="00331ECD" w:rsidRPr="005A3F0F" w14:paraId="26A7EAFB" w14:textId="77777777" w:rsidTr="00380BAF">
        <w:trPr>
          <w:tblCellSpacing w:w="0" w:type="dxa"/>
        </w:trPr>
        <w:tc>
          <w:tcPr>
            <w:tcW w:w="2500" w:type="pct"/>
            <w:shd w:val="clear" w:color="auto" w:fill="FFFFFF"/>
            <w:tcMar>
              <w:top w:w="0" w:type="dxa"/>
              <w:left w:w="108" w:type="dxa"/>
              <w:bottom w:w="0" w:type="dxa"/>
              <w:right w:w="108" w:type="dxa"/>
            </w:tcMar>
          </w:tcPr>
          <w:p w14:paraId="2468D5B4" w14:textId="28CCFA46" w:rsidR="0057206B" w:rsidRPr="005A3F0F" w:rsidRDefault="00814A93" w:rsidP="0082653C">
            <w:pPr>
              <w:spacing w:after="0" w:line="240" w:lineRule="auto"/>
              <w:rPr>
                <w:rFonts w:ascii="Times New Roman" w:eastAsia="Times New Roman" w:hAnsi="Times New Roman"/>
                <w:lang w:val="vi-VN"/>
              </w:rPr>
            </w:pPr>
            <w:r w:rsidRPr="005A3F0F">
              <w:rPr>
                <w:rFonts w:ascii="Times New Roman" w:hAnsi="Times New Roman"/>
                <w:b/>
                <w:bCs/>
                <w:i/>
                <w:iCs/>
                <w:lang w:val="vi-VN"/>
              </w:rPr>
              <w:t>Nơi nhận:</w:t>
            </w:r>
            <w:r w:rsidRPr="005A3F0F">
              <w:rPr>
                <w:rFonts w:ascii="Times New Roman" w:hAnsi="Times New Roman"/>
                <w:b/>
                <w:bCs/>
                <w:i/>
                <w:iCs/>
                <w:sz w:val="18"/>
                <w:szCs w:val="18"/>
                <w:lang w:val="vi-VN"/>
              </w:rPr>
              <w:br/>
            </w:r>
            <w:r w:rsidR="00950515" w:rsidRPr="005A3F0F">
              <w:rPr>
                <w:rFonts w:ascii="Times New Roman" w:eastAsia="Times New Roman" w:hAnsi="Times New Roman"/>
                <w:lang w:val="vi-VN"/>
              </w:rPr>
              <w:t>- Các Bộ, cơ quan ngang Bộ, cơ quan thuộc Chính phủ;</w:t>
            </w:r>
            <w:r w:rsidR="00950515" w:rsidRPr="005A3F0F">
              <w:rPr>
                <w:rFonts w:ascii="Times New Roman" w:eastAsia="Times New Roman" w:hAnsi="Times New Roman"/>
                <w:lang w:val="vi-VN"/>
              </w:rPr>
              <w:br/>
            </w:r>
            <w:r w:rsidR="0057206B" w:rsidRPr="005A3F0F">
              <w:rPr>
                <w:rFonts w:ascii="Times New Roman" w:eastAsia="Times New Roman" w:hAnsi="Times New Roman"/>
                <w:lang w:val="vi-VN"/>
              </w:rPr>
              <w:t>- UBND các tỉnh, thành phố trực thuộc TW;</w:t>
            </w:r>
          </w:p>
          <w:p w14:paraId="64DB2757" w14:textId="77777777" w:rsidR="0057206B" w:rsidRPr="005A3F0F" w:rsidRDefault="00E11D6A" w:rsidP="0057206B">
            <w:pPr>
              <w:spacing w:after="0" w:line="240" w:lineRule="auto"/>
              <w:jc w:val="both"/>
              <w:rPr>
                <w:rFonts w:ascii="Times New Roman" w:eastAsia="Times New Roman" w:hAnsi="Times New Roman"/>
                <w:lang w:val="vi-VN"/>
              </w:rPr>
            </w:pPr>
            <w:r w:rsidRPr="005A3F0F">
              <w:rPr>
                <w:rFonts w:ascii="Times New Roman" w:eastAsia="Times New Roman" w:hAnsi="Times New Roman"/>
                <w:lang w:val="vi-VN"/>
              </w:rPr>
              <w:t>- Sở NN và PTNT các tỉnh, TP</w:t>
            </w:r>
            <w:r w:rsidR="0057206B" w:rsidRPr="005A3F0F">
              <w:rPr>
                <w:rFonts w:ascii="Times New Roman" w:eastAsia="Times New Roman" w:hAnsi="Times New Roman"/>
                <w:lang w:val="vi-VN"/>
              </w:rPr>
              <w:t xml:space="preserve"> trực thuộc TW;</w:t>
            </w:r>
          </w:p>
          <w:p w14:paraId="46812359" w14:textId="5AAA29DE" w:rsidR="00950515" w:rsidRPr="005A3F0F" w:rsidRDefault="00950515" w:rsidP="0082653C">
            <w:pPr>
              <w:spacing w:after="0" w:line="240" w:lineRule="auto"/>
              <w:rPr>
                <w:rFonts w:ascii="Times New Roman" w:eastAsia="Times New Roman" w:hAnsi="Times New Roman"/>
                <w:lang w:val="vi-VN"/>
              </w:rPr>
            </w:pPr>
            <w:r w:rsidRPr="005A3F0F">
              <w:rPr>
                <w:rFonts w:ascii="Times New Roman" w:eastAsia="Times New Roman" w:hAnsi="Times New Roman"/>
                <w:lang w:val="vi-VN"/>
              </w:rPr>
              <w:t>- Công báo; Cổng thông tin điện tử: Chính phủ, Bộ NN</w:t>
            </w:r>
            <w:r w:rsidR="000B148E">
              <w:rPr>
                <w:rFonts w:ascii="Times New Roman" w:eastAsia="Times New Roman" w:hAnsi="Times New Roman"/>
              </w:rPr>
              <w:t xml:space="preserve"> và </w:t>
            </w:r>
            <w:r w:rsidRPr="005A3F0F">
              <w:rPr>
                <w:rFonts w:ascii="Times New Roman" w:eastAsia="Times New Roman" w:hAnsi="Times New Roman"/>
                <w:lang w:val="vi-VN"/>
              </w:rPr>
              <w:t>PTNT;</w:t>
            </w:r>
          </w:p>
          <w:p w14:paraId="6335F901" w14:textId="77777777" w:rsidR="00950515" w:rsidRPr="005A3F0F" w:rsidRDefault="00950515" w:rsidP="00950515">
            <w:pPr>
              <w:spacing w:after="0" w:line="240" w:lineRule="auto"/>
              <w:jc w:val="both"/>
              <w:rPr>
                <w:rFonts w:ascii="Times New Roman" w:eastAsia="Times New Roman" w:hAnsi="Times New Roman"/>
                <w:lang w:val="vi-VN"/>
              </w:rPr>
            </w:pPr>
            <w:r w:rsidRPr="005A3F0F">
              <w:rPr>
                <w:rFonts w:ascii="Times New Roman" w:eastAsia="Times New Roman" w:hAnsi="Times New Roman"/>
                <w:lang w:val="vi-VN"/>
              </w:rPr>
              <w:t>- Cục Kiểm tra văn bản QPPL - Bộ Tư pháp;</w:t>
            </w:r>
          </w:p>
          <w:p w14:paraId="289E75E1" w14:textId="4D150CB4" w:rsidR="00950515" w:rsidRPr="005A3F0F" w:rsidRDefault="00950515" w:rsidP="0082653C">
            <w:pPr>
              <w:spacing w:after="0" w:line="240" w:lineRule="auto"/>
              <w:rPr>
                <w:rFonts w:ascii="Times New Roman" w:eastAsia="Times New Roman" w:hAnsi="Times New Roman"/>
                <w:lang w:val="vi-VN"/>
              </w:rPr>
            </w:pPr>
            <w:r w:rsidRPr="005A3F0F">
              <w:rPr>
                <w:rFonts w:ascii="Times New Roman" w:eastAsia="Times New Roman" w:hAnsi="Times New Roman"/>
                <w:lang w:val="vi-VN"/>
              </w:rPr>
              <w:t xml:space="preserve">- Bộ </w:t>
            </w:r>
            <w:r w:rsidR="007C4648">
              <w:rPr>
                <w:rFonts w:ascii="Times New Roman" w:eastAsia="Times New Roman" w:hAnsi="Times New Roman"/>
              </w:rPr>
              <w:t>NN</w:t>
            </w:r>
            <w:r w:rsidRPr="005A3F0F">
              <w:rPr>
                <w:rFonts w:ascii="Times New Roman" w:eastAsia="Times New Roman" w:hAnsi="Times New Roman"/>
                <w:lang w:val="vi-VN"/>
              </w:rPr>
              <w:t xml:space="preserve"> và PTNT: Bộ trưởng, các Thứ trưởng, các đơn vị thuộc Bộ;</w:t>
            </w:r>
          </w:p>
          <w:p w14:paraId="621CFC66" w14:textId="77777777" w:rsidR="00814A93" w:rsidRPr="005A3F0F" w:rsidRDefault="006C30FD" w:rsidP="006C30FD">
            <w:pPr>
              <w:spacing w:after="0" w:line="240" w:lineRule="auto"/>
              <w:jc w:val="both"/>
              <w:rPr>
                <w:rFonts w:ascii="Times New Roman" w:hAnsi="Times New Roman"/>
                <w:sz w:val="18"/>
                <w:szCs w:val="18"/>
                <w:lang w:val="vi-VN"/>
              </w:rPr>
            </w:pPr>
            <w:r w:rsidRPr="005A3F0F">
              <w:rPr>
                <w:rFonts w:ascii="Times New Roman" w:eastAsia="Times New Roman" w:hAnsi="Times New Roman"/>
                <w:lang w:val="vi-VN"/>
              </w:rPr>
              <w:t>- Lưu: VT, CN.</w:t>
            </w:r>
          </w:p>
        </w:tc>
        <w:tc>
          <w:tcPr>
            <w:tcW w:w="2500" w:type="pct"/>
            <w:shd w:val="clear" w:color="auto" w:fill="FFFFFF"/>
            <w:tcMar>
              <w:top w:w="0" w:type="dxa"/>
              <w:left w:w="108" w:type="dxa"/>
              <w:bottom w:w="0" w:type="dxa"/>
              <w:right w:w="108" w:type="dxa"/>
            </w:tcMar>
          </w:tcPr>
          <w:p w14:paraId="0D0BAFB9" w14:textId="65D25FD8" w:rsidR="00814A93" w:rsidRPr="005A3F0F" w:rsidRDefault="00814A93" w:rsidP="008C69C4">
            <w:pPr>
              <w:spacing w:after="0" w:line="234" w:lineRule="atLeast"/>
              <w:jc w:val="center"/>
              <w:rPr>
                <w:rFonts w:ascii="Times New Roman" w:hAnsi="Times New Roman"/>
                <w:b/>
                <w:bCs/>
                <w:sz w:val="26"/>
                <w:szCs w:val="26"/>
                <w:lang w:val="vi-VN"/>
              </w:rPr>
            </w:pPr>
            <w:r w:rsidRPr="005A3F0F">
              <w:rPr>
                <w:rFonts w:ascii="Times New Roman" w:hAnsi="Times New Roman"/>
                <w:b/>
                <w:bCs/>
                <w:sz w:val="26"/>
                <w:szCs w:val="26"/>
                <w:lang w:val="vi-VN"/>
              </w:rPr>
              <w:t>BỘ TRƯỞNG</w:t>
            </w:r>
          </w:p>
          <w:p w14:paraId="1460F772" w14:textId="52B3DF46" w:rsidR="00814A93" w:rsidRPr="005A3F0F" w:rsidRDefault="00814A93" w:rsidP="008C69C4">
            <w:pPr>
              <w:spacing w:after="0" w:line="234" w:lineRule="atLeast"/>
              <w:jc w:val="center"/>
              <w:rPr>
                <w:rFonts w:ascii="Times New Roman" w:hAnsi="Times New Roman"/>
                <w:b/>
                <w:bCs/>
                <w:sz w:val="26"/>
                <w:szCs w:val="26"/>
                <w:lang w:val="vi-VN"/>
              </w:rPr>
            </w:pPr>
            <w:r w:rsidRPr="005A3F0F">
              <w:rPr>
                <w:rFonts w:ascii="Times New Roman" w:hAnsi="Times New Roman"/>
                <w:b/>
                <w:bCs/>
                <w:sz w:val="26"/>
                <w:szCs w:val="26"/>
                <w:lang w:val="vi-VN"/>
              </w:rPr>
              <w:br/>
            </w:r>
            <w:r w:rsidRPr="005A3F0F">
              <w:rPr>
                <w:rFonts w:ascii="Times New Roman" w:hAnsi="Times New Roman"/>
                <w:b/>
                <w:bCs/>
                <w:sz w:val="26"/>
                <w:szCs w:val="26"/>
                <w:lang w:val="vi-VN"/>
              </w:rPr>
              <w:br/>
            </w:r>
            <w:r w:rsidRPr="005A3F0F">
              <w:rPr>
                <w:rFonts w:ascii="Times New Roman" w:hAnsi="Times New Roman"/>
                <w:b/>
                <w:bCs/>
                <w:sz w:val="26"/>
                <w:szCs w:val="26"/>
                <w:lang w:val="vi-VN"/>
              </w:rPr>
              <w:br/>
            </w:r>
          </w:p>
          <w:p w14:paraId="67017C78" w14:textId="77777777" w:rsidR="00814A93" w:rsidRPr="005A3F0F" w:rsidRDefault="00814A93" w:rsidP="008C69C4">
            <w:pPr>
              <w:spacing w:after="0" w:line="234" w:lineRule="atLeast"/>
              <w:jc w:val="center"/>
              <w:rPr>
                <w:rFonts w:ascii="Times New Roman" w:hAnsi="Times New Roman"/>
                <w:b/>
                <w:bCs/>
                <w:sz w:val="26"/>
                <w:szCs w:val="26"/>
                <w:lang w:val="vi-VN"/>
              </w:rPr>
            </w:pPr>
          </w:p>
          <w:p w14:paraId="3F11004E" w14:textId="77777777" w:rsidR="00035962" w:rsidRPr="005A3F0F" w:rsidRDefault="00035962" w:rsidP="008C69C4">
            <w:pPr>
              <w:spacing w:after="0" w:line="234" w:lineRule="atLeast"/>
              <w:jc w:val="center"/>
              <w:rPr>
                <w:rFonts w:ascii="Times New Roman" w:hAnsi="Times New Roman"/>
                <w:b/>
                <w:bCs/>
                <w:sz w:val="26"/>
                <w:szCs w:val="26"/>
                <w:lang w:val="vi-VN"/>
              </w:rPr>
            </w:pPr>
          </w:p>
          <w:p w14:paraId="0A457BB8" w14:textId="05337C6C" w:rsidR="00814A93" w:rsidRPr="005A3F0F" w:rsidRDefault="00814A93" w:rsidP="00B10787">
            <w:pPr>
              <w:spacing w:after="0" w:line="234" w:lineRule="atLeast"/>
              <w:jc w:val="center"/>
              <w:rPr>
                <w:rFonts w:ascii="Times New Roman" w:hAnsi="Times New Roman"/>
                <w:sz w:val="26"/>
                <w:szCs w:val="26"/>
              </w:rPr>
            </w:pPr>
            <w:r w:rsidRPr="005A3F0F">
              <w:rPr>
                <w:rFonts w:ascii="Times New Roman" w:hAnsi="Times New Roman"/>
                <w:b/>
                <w:bCs/>
                <w:sz w:val="26"/>
                <w:szCs w:val="26"/>
                <w:lang w:val="vi-VN"/>
              </w:rPr>
              <w:br/>
            </w:r>
            <w:r w:rsidRPr="005A3F0F">
              <w:rPr>
                <w:rFonts w:ascii="Times New Roman" w:hAnsi="Times New Roman"/>
                <w:b/>
                <w:bCs/>
                <w:sz w:val="26"/>
                <w:szCs w:val="26"/>
                <w:lang w:val="vi-VN"/>
              </w:rPr>
              <w:br/>
            </w:r>
            <w:r w:rsidR="00B10787">
              <w:rPr>
                <w:rFonts w:ascii="Times New Roman" w:hAnsi="Times New Roman"/>
                <w:b/>
                <w:bCs/>
                <w:sz w:val="28"/>
                <w:szCs w:val="28"/>
              </w:rPr>
              <w:t>Nguyễn Xuân Cường</w:t>
            </w:r>
          </w:p>
        </w:tc>
      </w:tr>
    </w:tbl>
    <w:p w14:paraId="600A9F58" w14:textId="77777777" w:rsidR="00F83655" w:rsidRPr="005A3F0F" w:rsidRDefault="008C69C4" w:rsidP="00BF3CA3">
      <w:pPr>
        <w:adjustRightInd w:val="0"/>
        <w:snapToGrid w:val="0"/>
        <w:spacing w:after="120" w:line="240" w:lineRule="auto"/>
        <w:jc w:val="center"/>
        <w:rPr>
          <w:rFonts w:ascii="Times New Roman" w:hAnsi="Times New Roman"/>
          <w:b/>
          <w:sz w:val="26"/>
          <w:szCs w:val="26"/>
        </w:rPr>
      </w:pPr>
      <w:r w:rsidRPr="005A3F0F">
        <w:rPr>
          <w:rFonts w:ascii="Times New Roman" w:eastAsia="Times New Roman" w:hAnsi="Times New Roman"/>
          <w:bCs/>
          <w:sz w:val="26"/>
          <w:szCs w:val="26"/>
        </w:rPr>
        <w:br w:type="page"/>
      </w:r>
      <w:r w:rsidR="00F83655" w:rsidRPr="005A3F0F">
        <w:rPr>
          <w:rFonts w:ascii="Times New Roman" w:hAnsi="Times New Roman"/>
          <w:b/>
          <w:sz w:val="26"/>
          <w:szCs w:val="26"/>
          <w:lang w:val="vi-VN"/>
        </w:rPr>
        <w:lastRenderedPageBreak/>
        <w:t xml:space="preserve">Phụ lục </w:t>
      </w:r>
      <w:r w:rsidR="00E238BA" w:rsidRPr="005A3F0F">
        <w:rPr>
          <w:rFonts w:ascii="Times New Roman" w:hAnsi="Times New Roman"/>
          <w:b/>
          <w:sz w:val="26"/>
          <w:szCs w:val="26"/>
        </w:rPr>
        <w:t>I</w:t>
      </w:r>
    </w:p>
    <w:p w14:paraId="128FDA39" w14:textId="3B95342D" w:rsidR="00E21635" w:rsidRPr="005A3F0F" w:rsidRDefault="00B01A41" w:rsidP="00BF3CA3">
      <w:pPr>
        <w:pStyle w:val="Phuluc"/>
        <w:adjustRightInd w:val="0"/>
        <w:snapToGrid w:val="0"/>
        <w:spacing w:after="120"/>
        <w:rPr>
          <w:rFonts w:ascii="Times New Roman" w:hAnsi="Times New Roman"/>
          <w:b/>
          <w:sz w:val="26"/>
          <w:szCs w:val="26"/>
        </w:rPr>
      </w:pPr>
      <w:r w:rsidRPr="002E71FD">
        <w:rPr>
          <w:rFonts w:ascii="Times New Roman" w:hAnsi="Times New Roman"/>
          <w:b/>
          <w:spacing w:val="-6"/>
          <w:sz w:val="26"/>
          <w:szCs w:val="26"/>
          <w:lang w:val="en-US"/>
        </w:rPr>
        <w:t>CHỈ TIÊU CHẤT LƯỢNG</w:t>
      </w:r>
      <w:r w:rsidR="00070AFD" w:rsidRPr="002E71FD">
        <w:rPr>
          <w:rFonts w:ascii="Times New Roman" w:hAnsi="Times New Roman"/>
          <w:b/>
          <w:spacing w:val="-6"/>
          <w:sz w:val="26"/>
          <w:szCs w:val="26"/>
          <w:lang w:val="en-US"/>
        </w:rPr>
        <w:t xml:space="preserve"> </w:t>
      </w:r>
      <w:r w:rsidR="001A01E9" w:rsidRPr="002E71FD">
        <w:rPr>
          <w:rFonts w:ascii="Times New Roman" w:hAnsi="Times New Roman"/>
          <w:b/>
          <w:spacing w:val="-6"/>
          <w:sz w:val="26"/>
          <w:szCs w:val="26"/>
          <w:lang w:val="en-US"/>
        </w:rPr>
        <w:t xml:space="preserve">THỨC ĂN CHĂN NUÔI </w:t>
      </w:r>
      <w:r w:rsidRPr="002E71FD">
        <w:rPr>
          <w:rFonts w:ascii="Times New Roman" w:hAnsi="Times New Roman"/>
          <w:b/>
          <w:spacing w:val="-6"/>
          <w:sz w:val="26"/>
          <w:szCs w:val="26"/>
          <w:lang w:val="en-US"/>
        </w:rPr>
        <w:t xml:space="preserve">BẮT BUỘC </w:t>
      </w:r>
      <w:r w:rsidR="00A52510" w:rsidRPr="002E71FD">
        <w:rPr>
          <w:rFonts w:ascii="Times New Roman" w:hAnsi="Times New Roman"/>
          <w:b/>
          <w:spacing w:val="-6"/>
          <w:sz w:val="26"/>
          <w:szCs w:val="26"/>
          <w:lang w:val="en-US"/>
        </w:rPr>
        <w:t xml:space="preserve">CÓ TRONG TIÊU CHUẨN </w:t>
      </w:r>
      <w:r w:rsidRPr="002E71FD">
        <w:rPr>
          <w:rFonts w:ascii="Times New Roman" w:hAnsi="Times New Roman"/>
          <w:b/>
          <w:spacing w:val="-6"/>
          <w:sz w:val="26"/>
          <w:szCs w:val="26"/>
          <w:lang w:val="en-US"/>
        </w:rPr>
        <w:t>CÔNG BỐ</w:t>
      </w:r>
      <w:r w:rsidR="00A52510" w:rsidRPr="002E71FD">
        <w:rPr>
          <w:rFonts w:ascii="Times New Roman" w:hAnsi="Times New Roman"/>
          <w:b/>
          <w:spacing w:val="-6"/>
          <w:sz w:val="26"/>
          <w:szCs w:val="26"/>
          <w:lang w:val="en-US"/>
        </w:rPr>
        <w:t xml:space="preserve"> ÁP DỤNG</w:t>
      </w:r>
    </w:p>
    <w:p w14:paraId="33B37BB9" w14:textId="26D05424" w:rsidR="008C6B50" w:rsidRPr="005A3F0F" w:rsidRDefault="00063AC8" w:rsidP="00BF3CA3">
      <w:pPr>
        <w:adjustRightInd w:val="0"/>
        <w:snapToGrid w:val="0"/>
        <w:spacing w:after="120" w:line="240" w:lineRule="auto"/>
        <w:jc w:val="center"/>
        <w:rPr>
          <w:rFonts w:ascii="Times New Roman" w:hAnsi="Times New Roman"/>
          <w:b/>
          <w:spacing w:val="-4"/>
          <w:sz w:val="26"/>
          <w:szCs w:val="26"/>
        </w:rPr>
      </w:pPr>
      <w:r w:rsidRPr="00007E9C">
        <w:rPr>
          <w:rFonts w:ascii="Times New Roman" w:hAnsi="Times New Roman"/>
          <w:noProof/>
        </w:rPr>
        <mc:AlternateContent>
          <mc:Choice Requires="wps">
            <w:drawing>
              <wp:anchor distT="4294967294" distB="4294967294" distL="114300" distR="114300" simplePos="0" relativeHeight="251666432" behindDoc="0" locked="0" layoutInCell="1" allowOverlap="1" wp14:anchorId="3A35B7D8" wp14:editId="053B63CA">
                <wp:simplePos x="0" y="0"/>
                <wp:positionH relativeFrom="column">
                  <wp:posOffset>1810385</wp:posOffset>
                </wp:positionH>
                <wp:positionV relativeFrom="paragraph">
                  <wp:posOffset>407035</wp:posOffset>
                </wp:positionV>
                <wp:extent cx="2002790" cy="0"/>
                <wp:effectExtent l="0" t="0" r="3556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2AB22" id="_x0000_t32" coordsize="21600,21600" o:spt="32" o:oned="t" path="m,l21600,21600e" filled="f">
                <v:path arrowok="t" fillok="f" o:connecttype="none"/>
                <o:lock v:ext="edit" shapetype="t"/>
              </v:shapetype>
              <v:shape id="Straight Arrow Connector 38" o:spid="_x0000_s1026" type="#_x0000_t32" style="position:absolute;margin-left:142.55pt;margin-top:32.05pt;width:157.7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F5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"/>
            </w:pict>
          </mc:Fallback>
        </mc:AlternateContent>
      </w:r>
      <w:r w:rsidR="00173B50" w:rsidRPr="005A3F0F">
        <w:rPr>
          <w:rFonts w:ascii="Times New Roman" w:hAnsi="Times New Roman"/>
          <w:i/>
          <w:sz w:val="26"/>
          <w:szCs w:val="26"/>
          <w:lang w:val="vi-VN"/>
        </w:rPr>
        <w:t xml:space="preserve">Ban hành kèm theo Thông tư số </w:t>
      </w:r>
      <w:r w:rsidR="00173B50" w:rsidRPr="005A3F0F">
        <w:rPr>
          <w:rFonts w:ascii="Times New Roman" w:hAnsi="Times New Roman"/>
          <w:i/>
          <w:sz w:val="26"/>
          <w:szCs w:val="26"/>
        </w:rPr>
        <w:t xml:space="preserve"> </w:t>
      </w:r>
      <w:r w:rsidRPr="005A3F0F">
        <w:rPr>
          <w:rFonts w:ascii="Times New Roman" w:hAnsi="Times New Roman"/>
          <w:i/>
          <w:sz w:val="26"/>
          <w:szCs w:val="26"/>
        </w:rPr>
        <w:t xml:space="preserve"> </w:t>
      </w:r>
      <w:r w:rsidR="00173B50" w:rsidRPr="005A3F0F">
        <w:rPr>
          <w:rFonts w:ascii="Times New Roman" w:hAnsi="Times New Roman"/>
          <w:i/>
          <w:sz w:val="26"/>
          <w:szCs w:val="26"/>
        </w:rPr>
        <w:t xml:space="preserve">    </w:t>
      </w:r>
      <w:r w:rsidR="00173B50" w:rsidRPr="005A3F0F">
        <w:rPr>
          <w:rFonts w:ascii="Times New Roman" w:hAnsi="Times New Roman"/>
          <w:i/>
          <w:sz w:val="26"/>
          <w:szCs w:val="26"/>
          <w:lang w:val="vi-VN"/>
        </w:rPr>
        <w:t>/201</w:t>
      </w:r>
      <w:r w:rsidR="00173B50" w:rsidRPr="005A3F0F">
        <w:rPr>
          <w:rFonts w:ascii="Times New Roman" w:hAnsi="Times New Roman"/>
          <w:i/>
          <w:sz w:val="26"/>
          <w:szCs w:val="26"/>
        </w:rPr>
        <w:t>9</w:t>
      </w:r>
      <w:r w:rsidR="00173B50" w:rsidRPr="005A3F0F">
        <w:rPr>
          <w:rFonts w:ascii="Times New Roman" w:hAnsi="Times New Roman"/>
          <w:i/>
          <w:sz w:val="26"/>
          <w:szCs w:val="26"/>
          <w:lang w:val="vi-VN"/>
        </w:rPr>
        <w:t>/TT-BNNPTNT</w:t>
      </w:r>
      <w:r w:rsidR="009E6540" w:rsidRPr="005A3F0F">
        <w:rPr>
          <w:rFonts w:ascii="Times New Roman" w:hAnsi="Times New Roman"/>
          <w:i/>
          <w:sz w:val="26"/>
          <w:szCs w:val="26"/>
        </w:rPr>
        <w:t xml:space="preserve"> </w:t>
      </w:r>
      <w:r w:rsidR="00173B50" w:rsidRPr="005A3F0F">
        <w:rPr>
          <w:rFonts w:ascii="Times New Roman" w:hAnsi="Times New Roman"/>
          <w:i/>
          <w:sz w:val="26"/>
          <w:szCs w:val="26"/>
          <w:lang w:val="vi-VN"/>
        </w:rPr>
        <w:t xml:space="preserve">ngày  </w:t>
      </w:r>
      <w:r w:rsidR="00173B50" w:rsidRPr="005A3F0F">
        <w:rPr>
          <w:rFonts w:ascii="Times New Roman" w:hAnsi="Times New Roman"/>
          <w:i/>
          <w:sz w:val="26"/>
          <w:szCs w:val="26"/>
        </w:rPr>
        <w:t xml:space="preserve">   </w:t>
      </w:r>
      <w:r w:rsidR="00173B50" w:rsidRPr="005A3F0F">
        <w:rPr>
          <w:rFonts w:ascii="Times New Roman" w:hAnsi="Times New Roman"/>
          <w:i/>
          <w:sz w:val="26"/>
          <w:szCs w:val="26"/>
          <w:lang w:val="vi-VN"/>
        </w:rPr>
        <w:t xml:space="preserve">  tháng </w:t>
      </w:r>
      <w:r w:rsidR="00173B50" w:rsidRPr="005A3F0F">
        <w:rPr>
          <w:rFonts w:ascii="Times New Roman" w:hAnsi="Times New Roman"/>
          <w:i/>
          <w:sz w:val="26"/>
          <w:szCs w:val="26"/>
        </w:rPr>
        <w:t xml:space="preserve">    </w:t>
      </w:r>
      <w:r w:rsidR="00173B50" w:rsidRPr="005A3F0F">
        <w:rPr>
          <w:rFonts w:ascii="Times New Roman" w:hAnsi="Times New Roman"/>
          <w:i/>
          <w:sz w:val="26"/>
          <w:szCs w:val="26"/>
          <w:lang w:val="vi-VN"/>
        </w:rPr>
        <w:t xml:space="preserve">  năm 201</w:t>
      </w:r>
      <w:r w:rsidR="00173B50" w:rsidRPr="005A3F0F">
        <w:rPr>
          <w:rFonts w:ascii="Times New Roman" w:hAnsi="Times New Roman"/>
          <w:i/>
          <w:sz w:val="26"/>
          <w:szCs w:val="26"/>
        </w:rPr>
        <w:t xml:space="preserve">9 </w:t>
      </w:r>
      <w:r w:rsidR="00173B50" w:rsidRPr="005A3F0F">
        <w:rPr>
          <w:rFonts w:ascii="Times New Roman" w:hAnsi="Times New Roman"/>
          <w:i/>
          <w:sz w:val="26"/>
          <w:szCs w:val="26"/>
          <w:lang w:val="vi-VN"/>
        </w:rPr>
        <w:t>của Bộ</w:t>
      </w:r>
      <w:r w:rsidR="00037C4E" w:rsidRPr="005A3F0F">
        <w:rPr>
          <w:rFonts w:ascii="Times New Roman" w:hAnsi="Times New Roman"/>
          <w:i/>
          <w:sz w:val="26"/>
          <w:szCs w:val="26"/>
        </w:rPr>
        <w:t xml:space="preserve"> trưởng Bộ</w:t>
      </w:r>
      <w:r w:rsidR="00173B50" w:rsidRPr="005A3F0F">
        <w:rPr>
          <w:rFonts w:ascii="Times New Roman" w:hAnsi="Times New Roman"/>
          <w:i/>
          <w:sz w:val="26"/>
          <w:szCs w:val="26"/>
          <w:lang w:val="vi-VN"/>
        </w:rPr>
        <w:t xml:space="preserve"> Nông nghiệp và Phát triển nông thôn</w:t>
      </w:r>
    </w:p>
    <w:p w14:paraId="079E38D5" w14:textId="01F363F1" w:rsidR="00173B50" w:rsidRPr="005A3F0F" w:rsidRDefault="00173B50" w:rsidP="00BF3CA3">
      <w:pPr>
        <w:pStyle w:val="Phuluc"/>
        <w:adjustRightInd w:val="0"/>
        <w:snapToGrid w:val="0"/>
        <w:spacing w:after="120"/>
        <w:rPr>
          <w:rFonts w:ascii="Times New Roman" w:hAnsi="Times New Roman"/>
          <w:b/>
          <w:spacing w:val="-6"/>
          <w:sz w:val="26"/>
          <w:szCs w:val="26"/>
          <w:lang w:val="en-GB"/>
        </w:rPr>
      </w:pPr>
    </w:p>
    <w:p w14:paraId="5BF707F0" w14:textId="649C418E" w:rsidR="00E21635" w:rsidRPr="005A3F0F" w:rsidRDefault="00173B50" w:rsidP="0082653C">
      <w:pPr>
        <w:pStyle w:val="Phuluc"/>
        <w:spacing w:after="120" w:line="228" w:lineRule="auto"/>
        <w:ind w:firstLine="720"/>
        <w:jc w:val="both"/>
        <w:rPr>
          <w:b/>
          <w:sz w:val="26"/>
          <w:szCs w:val="26"/>
          <w:lang w:val="en-GB"/>
        </w:rPr>
      </w:pPr>
      <w:r w:rsidRPr="002E71FD">
        <w:rPr>
          <w:b/>
          <w:sz w:val="26"/>
          <w:szCs w:val="26"/>
          <w:lang w:val="en-GB"/>
        </w:rPr>
        <w:t xml:space="preserve">I. </w:t>
      </w:r>
      <w:r w:rsidR="00E21635" w:rsidRPr="002E71FD">
        <w:rPr>
          <w:b/>
          <w:sz w:val="26"/>
          <w:szCs w:val="26"/>
          <w:lang w:val="en-GB"/>
        </w:rPr>
        <w:t xml:space="preserve">Chỉ tiêu </w:t>
      </w:r>
      <w:r w:rsidR="00542FAB" w:rsidRPr="002E71FD">
        <w:rPr>
          <w:b/>
          <w:sz w:val="26"/>
          <w:szCs w:val="26"/>
          <w:lang w:val="en-GB"/>
        </w:rPr>
        <w:t>chất lượng</w:t>
      </w:r>
      <w:r w:rsidR="001A01E9" w:rsidRPr="002E71FD">
        <w:rPr>
          <w:b/>
          <w:sz w:val="26"/>
          <w:szCs w:val="26"/>
          <w:lang w:val="en-GB"/>
        </w:rPr>
        <w:t xml:space="preserve"> thức ăn chăn nuôi</w:t>
      </w:r>
      <w:r w:rsidR="00A52510" w:rsidRPr="002E71FD">
        <w:rPr>
          <w:b/>
          <w:sz w:val="26"/>
          <w:szCs w:val="26"/>
          <w:lang w:val="en-GB"/>
        </w:rPr>
        <w:t xml:space="preserve"> bắt buộc có trong tiêu chuẩn công bố áp dụng</w:t>
      </w:r>
    </w:p>
    <w:p w14:paraId="2EF863BF" w14:textId="6B9CC5AD" w:rsidR="003C0938" w:rsidRPr="005A3F0F" w:rsidRDefault="003C65F1" w:rsidP="0082653C">
      <w:pPr>
        <w:spacing w:before="240" w:after="120" w:line="216" w:lineRule="auto"/>
        <w:ind w:firstLine="720"/>
        <w:jc w:val="both"/>
        <w:rPr>
          <w:rFonts w:ascii="Times New Roman" w:hAnsi="Times New Roman"/>
          <w:sz w:val="26"/>
          <w:szCs w:val="26"/>
          <w:lang w:val="vi-VN"/>
        </w:rPr>
      </w:pPr>
      <w:r w:rsidRPr="005A3F0F">
        <w:rPr>
          <w:rFonts w:ascii="Times New Roman" w:hAnsi="Times New Roman"/>
          <w:spacing w:val="-4"/>
          <w:sz w:val="26"/>
          <w:szCs w:val="26"/>
        </w:rPr>
        <w:t>1.</w:t>
      </w:r>
      <w:r w:rsidR="003C0938" w:rsidRPr="005A3F0F">
        <w:rPr>
          <w:rFonts w:ascii="Times New Roman" w:hAnsi="Times New Roman"/>
          <w:spacing w:val="-4"/>
          <w:sz w:val="26"/>
          <w:szCs w:val="26"/>
          <w:lang w:val="vi-VN"/>
        </w:rPr>
        <w:t xml:space="preserve"> </w:t>
      </w:r>
      <w:r w:rsidR="003C0938" w:rsidRPr="005A3F0F">
        <w:rPr>
          <w:rFonts w:ascii="Times New Roman" w:hAnsi="Times New Roman"/>
          <w:sz w:val="26"/>
          <w:szCs w:val="26"/>
          <w:lang w:val="vi-VN"/>
        </w:rPr>
        <w:t xml:space="preserve">Đối với thức ăn hỗn hợp hoàn chỉnh, thức ăn đậm đặc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0"/>
        <w:gridCol w:w="4894"/>
        <w:gridCol w:w="1413"/>
        <w:gridCol w:w="2311"/>
      </w:tblGrid>
      <w:tr w:rsidR="00096EFD" w:rsidRPr="005A3F0F" w14:paraId="31C536DA" w14:textId="77777777" w:rsidTr="00256986">
        <w:trPr>
          <w:cantSplit/>
          <w:trHeight w:val="379"/>
          <w:jc w:val="center"/>
        </w:trPr>
        <w:tc>
          <w:tcPr>
            <w:tcW w:w="318" w:type="pct"/>
            <w:tcBorders>
              <w:top w:val="single" w:sz="4" w:space="0" w:color="auto"/>
              <w:bottom w:val="nil"/>
              <w:right w:val="nil"/>
            </w:tcBorders>
            <w:vAlign w:val="center"/>
          </w:tcPr>
          <w:p w14:paraId="0A175CE6" w14:textId="5CAE23F2" w:rsidR="003C0938" w:rsidRPr="005A3F0F" w:rsidRDefault="00096EFD" w:rsidP="00D27FD2">
            <w:pPr>
              <w:spacing w:beforeLines="40" w:before="96" w:afterLines="20" w:after="48" w:line="228" w:lineRule="auto"/>
              <w:jc w:val="center"/>
              <w:rPr>
                <w:rFonts w:ascii="Times New Roman" w:hAnsi="Times New Roman"/>
                <w:b/>
                <w:sz w:val="24"/>
                <w:szCs w:val="24"/>
                <w:lang w:val="it-IT"/>
              </w:rPr>
            </w:pPr>
            <w:r>
              <w:rPr>
                <w:rFonts w:ascii="Times New Roman" w:hAnsi="Times New Roman"/>
                <w:b/>
                <w:sz w:val="24"/>
                <w:szCs w:val="24"/>
                <w:lang w:val="it-IT"/>
              </w:rPr>
              <w:t>S</w:t>
            </w:r>
            <w:r w:rsidR="003C0938" w:rsidRPr="005A3F0F">
              <w:rPr>
                <w:rFonts w:ascii="Times New Roman" w:hAnsi="Times New Roman"/>
                <w:b/>
                <w:sz w:val="24"/>
                <w:szCs w:val="24"/>
                <w:lang w:val="it-IT"/>
              </w:rPr>
              <w:t>TT</w:t>
            </w:r>
          </w:p>
        </w:tc>
        <w:tc>
          <w:tcPr>
            <w:tcW w:w="2649" w:type="pct"/>
            <w:tcBorders>
              <w:top w:val="single" w:sz="4" w:space="0" w:color="auto"/>
              <w:left w:val="single" w:sz="4" w:space="0" w:color="auto"/>
              <w:bottom w:val="nil"/>
              <w:right w:val="single" w:sz="4" w:space="0" w:color="auto"/>
            </w:tcBorders>
            <w:vAlign w:val="center"/>
          </w:tcPr>
          <w:p w14:paraId="3D53941C" w14:textId="77777777" w:rsidR="003C0938" w:rsidRPr="005A3F0F" w:rsidRDefault="003C0938" w:rsidP="00D27FD2">
            <w:pPr>
              <w:spacing w:beforeLines="40" w:before="96" w:afterLines="20" w:after="48" w:line="228" w:lineRule="auto"/>
              <w:jc w:val="center"/>
              <w:rPr>
                <w:rFonts w:ascii="Times New Roman" w:hAnsi="Times New Roman"/>
                <w:b/>
                <w:sz w:val="24"/>
                <w:szCs w:val="24"/>
                <w:lang w:val="it-IT"/>
              </w:rPr>
            </w:pPr>
            <w:r w:rsidRPr="005A3F0F">
              <w:rPr>
                <w:rFonts w:ascii="Times New Roman" w:hAnsi="Times New Roman"/>
                <w:b/>
                <w:sz w:val="24"/>
                <w:szCs w:val="24"/>
                <w:lang w:val="it-IT"/>
              </w:rPr>
              <w:t>Chỉ tiêu</w:t>
            </w:r>
          </w:p>
        </w:tc>
        <w:tc>
          <w:tcPr>
            <w:tcW w:w="775" w:type="pct"/>
            <w:tcBorders>
              <w:top w:val="single" w:sz="4" w:space="0" w:color="auto"/>
              <w:left w:val="nil"/>
              <w:bottom w:val="nil"/>
              <w:right w:val="nil"/>
            </w:tcBorders>
            <w:vAlign w:val="center"/>
          </w:tcPr>
          <w:p w14:paraId="4A65C49F" w14:textId="77777777" w:rsidR="003C0938" w:rsidRPr="005A3F0F" w:rsidRDefault="003C0938" w:rsidP="00D27FD2">
            <w:pPr>
              <w:spacing w:beforeLines="40" w:before="96" w:afterLines="20" w:after="48" w:line="228" w:lineRule="auto"/>
              <w:jc w:val="center"/>
              <w:rPr>
                <w:rFonts w:ascii="Times New Roman" w:hAnsi="Times New Roman"/>
                <w:b/>
                <w:sz w:val="24"/>
                <w:szCs w:val="24"/>
                <w:lang w:val="it-IT"/>
              </w:rPr>
            </w:pPr>
            <w:r w:rsidRPr="005A3F0F">
              <w:rPr>
                <w:rFonts w:ascii="Times New Roman" w:hAnsi="Times New Roman"/>
                <w:b/>
                <w:sz w:val="24"/>
                <w:szCs w:val="24"/>
                <w:lang w:val="it-IT"/>
              </w:rPr>
              <w:t>Đơn vị tính</w:t>
            </w:r>
          </w:p>
        </w:tc>
        <w:tc>
          <w:tcPr>
            <w:tcW w:w="1258" w:type="pct"/>
            <w:tcBorders>
              <w:top w:val="single" w:sz="4" w:space="0" w:color="auto"/>
              <w:left w:val="single" w:sz="4" w:space="0" w:color="auto"/>
              <w:bottom w:val="single" w:sz="4" w:space="0" w:color="auto"/>
            </w:tcBorders>
            <w:vAlign w:val="center"/>
          </w:tcPr>
          <w:p w14:paraId="3D34E86B" w14:textId="77777777" w:rsidR="003C0938" w:rsidRPr="005A3F0F" w:rsidRDefault="003C0938" w:rsidP="00D27FD2">
            <w:pPr>
              <w:spacing w:beforeLines="40" w:before="96" w:afterLines="20" w:after="48" w:line="228" w:lineRule="auto"/>
              <w:jc w:val="center"/>
              <w:rPr>
                <w:rFonts w:ascii="Times New Roman" w:hAnsi="Times New Roman"/>
                <w:b/>
                <w:sz w:val="24"/>
                <w:szCs w:val="24"/>
                <w:lang w:val="it-IT"/>
              </w:rPr>
            </w:pPr>
            <w:r w:rsidRPr="005A3F0F">
              <w:rPr>
                <w:rFonts w:ascii="Times New Roman" w:hAnsi="Times New Roman"/>
                <w:b/>
                <w:sz w:val="24"/>
                <w:szCs w:val="24"/>
                <w:lang w:val="it-IT"/>
              </w:rPr>
              <w:t>Hình thức công bố</w:t>
            </w:r>
          </w:p>
        </w:tc>
      </w:tr>
      <w:tr w:rsidR="00096EFD" w:rsidRPr="005A3F0F" w14:paraId="38F2E83B" w14:textId="77777777" w:rsidTr="00256986">
        <w:trPr>
          <w:cantSplit/>
          <w:trHeight w:val="370"/>
          <w:jc w:val="center"/>
        </w:trPr>
        <w:tc>
          <w:tcPr>
            <w:tcW w:w="318" w:type="pct"/>
            <w:tcBorders>
              <w:top w:val="single" w:sz="4" w:space="0" w:color="auto"/>
              <w:bottom w:val="single" w:sz="4" w:space="0" w:color="auto"/>
              <w:right w:val="nil"/>
            </w:tcBorders>
            <w:vAlign w:val="center"/>
          </w:tcPr>
          <w:p w14:paraId="75D604D6"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lang w:val="it-IT"/>
              </w:rPr>
              <w:t>1</w:t>
            </w:r>
          </w:p>
        </w:tc>
        <w:tc>
          <w:tcPr>
            <w:tcW w:w="2649" w:type="pct"/>
            <w:tcBorders>
              <w:top w:val="single" w:sz="4" w:space="0" w:color="auto"/>
              <w:left w:val="single" w:sz="4" w:space="0" w:color="auto"/>
              <w:bottom w:val="single" w:sz="4" w:space="0" w:color="auto"/>
              <w:right w:val="single" w:sz="4" w:space="0" w:color="auto"/>
            </w:tcBorders>
            <w:vAlign w:val="center"/>
          </w:tcPr>
          <w:p w14:paraId="2E847610" w14:textId="77777777" w:rsidR="003C0938" w:rsidRPr="005A3F0F" w:rsidRDefault="003C0938" w:rsidP="00D27FD2">
            <w:pPr>
              <w:spacing w:beforeLines="40" w:before="96" w:afterLines="20" w:after="48" w:line="228" w:lineRule="auto"/>
              <w:rPr>
                <w:rFonts w:ascii="Times New Roman" w:hAnsi="Times New Roman"/>
                <w:sz w:val="24"/>
                <w:szCs w:val="24"/>
                <w:lang w:val="it-IT"/>
              </w:rPr>
            </w:pPr>
            <w:r w:rsidRPr="005A3F0F">
              <w:rPr>
                <w:rFonts w:ascii="Times New Roman" w:hAnsi="Times New Roman"/>
                <w:sz w:val="24"/>
                <w:szCs w:val="24"/>
                <w:lang w:val="it-IT"/>
              </w:rPr>
              <w:t>Các chỉ tiêu cảm quan: dạng, màu</w:t>
            </w:r>
            <w:r w:rsidR="00542FAB" w:rsidRPr="005A3F0F">
              <w:rPr>
                <w:rFonts w:ascii="Times New Roman" w:hAnsi="Times New Roman"/>
                <w:sz w:val="24"/>
                <w:szCs w:val="24"/>
                <w:lang w:val="it-IT"/>
              </w:rPr>
              <w:t xml:space="preserve"> sắc</w:t>
            </w:r>
          </w:p>
        </w:tc>
        <w:tc>
          <w:tcPr>
            <w:tcW w:w="775" w:type="pct"/>
            <w:tcBorders>
              <w:top w:val="single" w:sz="4" w:space="0" w:color="auto"/>
              <w:left w:val="nil"/>
              <w:bottom w:val="single" w:sz="4" w:space="0" w:color="auto"/>
              <w:right w:val="nil"/>
            </w:tcBorders>
            <w:vAlign w:val="center"/>
          </w:tcPr>
          <w:p w14:paraId="2AB20214"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0A0690EF"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rPr>
              <w:t>Mô tả</w:t>
            </w:r>
          </w:p>
        </w:tc>
      </w:tr>
      <w:tr w:rsidR="00096EFD" w:rsidRPr="005A3F0F" w14:paraId="7DAA9166" w14:textId="77777777" w:rsidTr="00256986">
        <w:trPr>
          <w:cantSplit/>
          <w:trHeight w:val="370"/>
          <w:jc w:val="center"/>
        </w:trPr>
        <w:tc>
          <w:tcPr>
            <w:tcW w:w="318" w:type="pct"/>
            <w:tcBorders>
              <w:top w:val="single" w:sz="4" w:space="0" w:color="auto"/>
              <w:bottom w:val="single" w:sz="4" w:space="0" w:color="auto"/>
              <w:right w:val="nil"/>
            </w:tcBorders>
            <w:vAlign w:val="center"/>
          </w:tcPr>
          <w:p w14:paraId="59C3FD3E"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lang w:val="it-IT"/>
              </w:rPr>
              <w:t>2</w:t>
            </w:r>
          </w:p>
        </w:tc>
        <w:tc>
          <w:tcPr>
            <w:tcW w:w="2649" w:type="pct"/>
            <w:tcBorders>
              <w:top w:val="single" w:sz="4" w:space="0" w:color="auto"/>
              <w:left w:val="single" w:sz="4" w:space="0" w:color="auto"/>
              <w:bottom w:val="single" w:sz="4" w:space="0" w:color="auto"/>
              <w:right w:val="single" w:sz="4" w:space="0" w:color="auto"/>
            </w:tcBorders>
            <w:vAlign w:val="center"/>
          </w:tcPr>
          <w:p w14:paraId="4ED71D3F" w14:textId="77777777" w:rsidR="003C0938" w:rsidRPr="005A3F0F" w:rsidRDefault="003C0938" w:rsidP="00D27FD2">
            <w:pPr>
              <w:spacing w:beforeLines="40" w:before="96" w:afterLines="20" w:after="48" w:line="228" w:lineRule="auto"/>
              <w:rPr>
                <w:rFonts w:ascii="Times New Roman" w:hAnsi="Times New Roman"/>
                <w:sz w:val="24"/>
                <w:szCs w:val="24"/>
                <w:lang w:val="it-IT"/>
              </w:rPr>
            </w:pPr>
            <w:r w:rsidRPr="005A3F0F">
              <w:rPr>
                <w:rFonts w:ascii="Times New Roman" w:hAnsi="Times New Roman"/>
                <w:sz w:val="24"/>
                <w:szCs w:val="24"/>
                <w:lang w:val="it-IT"/>
              </w:rPr>
              <w:t xml:space="preserve">Độ ẩm </w:t>
            </w:r>
          </w:p>
        </w:tc>
        <w:tc>
          <w:tcPr>
            <w:tcW w:w="775" w:type="pct"/>
            <w:tcBorders>
              <w:top w:val="single" w:sz="4" w:space="0" w:color="auto"/>
              <w:left w:val="nil"/>
              <w:bottom w:val="single" w:sz="4" w:space="0" w:color="auto"/>
              <w:right w:val="nil"/>
            </w:tcBorders>
            <w:vAlign w:val="center"/>
          </w:tcPr>
          <w:p w14:paraId="2D89DF0B"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lang w:val="it-IT"/>
              </w:rPr>
              <w:t>%</w:t>
            </w:r>
          </w:p>
        </w:tc>
        <w:tc>
          <w:tcPr>
            <w:tcW w:w="1258" w:type="pct"/>
            <w:tcBorders>
              <w:top w:val="single" w:sz="4" w:space="0" w:color="auto"/>
              <w:left w:val="single" w:sz="4" w:space="0" w:color="auto"/>
              <w:bottom w:val="single" w:sz="4" w:space="0" w:color="auto"/>
            </w:tcBorders>
            <w:vAlign w:val="center"/>
          </w:tcPr>
          <w:p w14:paraId="1D3E64B7"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lang w:val="it-IT"/>
              </w:rPr>
              <w:t>Không lớn hơn</w:t>
            </w:r>
          </w:p>
        </w:tc>
      </w:tr>
      <w:tr w:rsidR="00096EFD" w:rsidRPr="005A3F0F" w14:paraId="0F260100" w14:textId="77777777" w:rsidTr="00256986">
        <w:trPr>
          <w:cantSplit/>
          <w:trHeight w:val="370"/>
          <w:jc w:val="center"/>
        </w:trPr>
        <w:tc>
          <w:tcPr>
            <w:tcW w:w="318" w:type="pct"/>
            <w:tcBorders>
              <w:top w:val="single" w:sz="4" w:space="0" w:color="auto"/>
              <w:bottom w:val="single" w:sz="4" w:space="0" w:color="auto"/>
              <w:right w:val="nil"/>
            </w:tcBorders>
            <w:vAlign w:val="center"/>
          </w:tcPr>
          <w:p w14:paraId="1398FCDB"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lang w:val="it-IT"/>
              </w:rPr>
              <w:t>3</w:t>
            </w:r>
          </w:p>
        </w:tc>
        <w:tc>
          <w:tcPr>
            <w:tcW w:w="2649" w:type="pct"/>
            <w:tcBorders>
              <w:top w:val="single" w:sz="4" w:space="0" w:color="auto"/>
              <w:left w:val="single" w:sz="4" w:space="0" w:color="auto"/>
              <w:bottom w:val="single" w:sz="4" w:space="0" w:color="auto"/>
              <w:right w:val="single" w:sz="4" w:space="0" w:color="auto"/>
            </w:tcBorders>
            <w:vAlign w:val="center"/>
          </w:tcPr>
          <w:p w14:paraId="6F290857"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lang w:val="it-IT"/>
              </w:rPr>
              <w:t xml:space="preserve">Protein </w:t>
            </w:r>
            <w:r w:rsidRPr="005A3F0F">
              <w:rPr>
                <w:rFonts w:ascii="Times New Roman" w:hAnsi="Times New Roman"/>
                <w:sz w:val="24"/>
                <w:szCs w:val="24"/>
              </w:rPr>
              <w:t xml:space="preserve">thô </w:t>
            </w:r>
          </w:p>
        </w:tc>
        <w:tc>
          <w:tcPr>
            <w:tcW w:w="775" w:type="pct"/>
            <w:tcBorders>
              <w:top w:val="single" w:sz="4" w:space="0" w:color="auto"/>
              <w:left w:val="nil"/>
              <w:bottom w:val="single" w:sz="4" w:space="0" w:color="auto"/>
              <w:right w:val="nil"/>
            </w:tcBorders>
            <w:vAlign w:val="center"/>
          </w:tcPr>
          <w:p w14:paraId="1431E6F2"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597596C6"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nhỏ hơn</w:t>
            </w:r>
          </w:p>
        </w:tc>
      </w:tr>
      <w:tr w:rsidR="00096EFD" w:rsidRPr="005A3F0F" w14:paraId="6C7072D8" w14:textId="77777777" w:rsidTr="00256986">
        <w:trPr>
          <w:cantSplit/>
          <w:trHeight w:val="370"/>
          <w:jc w:val="center"/>
        </w:trPr>
        <w:tc>
          <w:tcPr>
            <w:tcW w:w="318" w:type="pct"/>
            <w:tcBorders>
              <w:top w:val="single" w:sz="4" w:space="0" w:color="auto"/>
              <w:bottom w:val="single" w:sz="4" w:space="0" w:color="auto"/>
              <w:right w:val="nil"/>
            </w:tcBorders>
            <w:vAlign w:val="center"/>
          </w:tcPr>
          <w:p w14:paraId="40011306" w14:textId="77777777" w:rsidR="003C0938" w:rsidRPr="005A3F0F" w:rsidRDefault="003C0938" w:rsidP="00D27FD2">
            <w:pPr>
              <w:spacing w:beforeLines="40" w:before="96" w:afterLines="20" w:after="48" w:line="228" w:lineRule="auto"/>
              <w:jc w:val="center"/>
              <w:rPr>
                <w:rFonts w:ascii="Times New Roman" w:hAnsi="Times New Roman"/>
                <w:sz w:val="24"/>
                <w:szCs w:val="24"/>
                <w:lang w:val="it-IT"/>
              </w:rPr>
            </w:pPr>
            <w:r w:rsidRPr="005A3F0F">
              <w:rPr>
                <w:rFonts w:ascii="Times New Roman" w:hAnsi="Times New Roman"/>
                <w:sz w:val="24"/>
                <w:szCs w:val="24"/>
              </w:rPr>
              <w:t>4</w:t>
            </w:r>
          </w:p>
        </w:tc>
        <w:tc>
          <w:tcPr>
            <w:tcW w:w="2649" w:type="pct"/>
            <w:tcBorders>
              <w:top w:val="single" w:sz="4" w:space="0" w:color="auto"/>
              <w:left w:val="single" w:sz="4" w:space="0" w:color="auto"/>
              <w:bottom w:val="single" w:sz="4" w:space="0" w:color="auto"/>
              <w:right w:val="single" w:sz="4" w:space="0" w:color="auto"/>
            </w:tcBorders>
            <w:vAlign w:val="center"/>
          </w:tcPr>
          <w:p w14:paraId="0443A599" w14:textId="77777777" w:rsidR="003C0938" w:rsidRPr="005A3F0F" w:rsidRDefault="003C0938" w:rsidP="00D27FD2">
            <w:pPr>
              <w:spacing w:beforeLines="40" w:before="96" w:afterLines="20" w:after="48" w:line="228" w:lineRule="auto"/>
              <w:rPr>
                <w:rFonts w:ascii="Times New Roman" w:hAnsi="Times New Roman"/>
                <w:sz w:val="24"/>
                <w:szCs w:val="24"/>
                <w:lang w:val="it-IT"/>
              </w:rPr>
            </w:pPr>
            <w:r w:rsidRPr="005A3F0F">
              <w:rPr>
                <w:rFonts w:ascii="Times New Roman" w:hAnsi="Times New Roman"/>
                <w:sz w:val="24"/>
                <w:szCs w:val="24"/>
                <w:lang w:val="it-IT"/>
              </w:rPr>
              <w:t>Năng lượng trao đổ</w:t>
            </w:r>
            <w:r w:rsidR="00F979B5" w:rsidRPr="005A3F0F">
              <w:rPr>
                <w:rFonts w:ascii="Times New Roman" w:hAnsi="Times New Roman"/>
                <w:sz w:val="24"/>
                <w:szCs w:val="24"/>
                <w:lang w:val="it-IT"/>
              </w:rPr>
              <w:t>i (ME)</w:t>
            </w:r>
          </w:p>
        </w:tc>
        <w:tc>
          <w:tcPr>
            <w:tcW w:w="775" w:type="pct"/>
            <w:tcBorders>
              <w:top w:val="single" w:sz="4" w:space="0" w:color="auto"/>
              <w:left w:val="nil"/>
              <w:bottom w:val="single" w:sz="4" w:space="0" w:color="auto"/>
              <w:right w:val="nil"/>
            </w:tcBorders>
            <w:vAlign w:val="center"/>
          </w:tcPr>
          <w:p w14:paraId="32349EF2"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Kcal/kg</w:t>
            </w:r>
          </w:p>
        </w:tc>
        <w:tc>
          <w:tcPr>
            <w:tcW w:w="1258" w:type="pct"/>
            <w:tcBorders>
              <w:top w:val="single" w:sz="4" w:space="0" w:color="auto"/>
              <w:left w:val="single" w:sz="4" w:space="0" w:color="auto"/>
              <w:bottom w:val="single" w:sz="4" w:space="0" w:color="auto"/>
            </w:tcBorders>
            <w:vAlign w:val="center"/>
          </w:tcPr>
          <w:p w14:paraId="27C284E1"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nhỏ hơn</w:t>
            </w:r>
          </w:p>
        </w:tc>
      </w:tr>
      <w:tr w:rsidR="00096EFD" w:rsidRPr="005A3F0F" w14:paraId="0E5AF86A" w14:textId="77777777" w:rsidTr="00256986">
        <w:trPr>
          <w:cantSplit/>
          <w:trHeight w:val="370"/>
          <w:jc w:val="center"/>
        </w:trPr>
        <w:tc>
          <w:tcPr>
            <w:tcW w:w="318" w:type="pct"/>
            <w:tcBorders>
              <w:top w:val="single" w:sz="4" w:space="0" w:color="auto"/>
              <w:bottom w:val="single" w:sz="4" w:space="0" w:color="auto"/>
              <w:right w:val="nil"/>
            </w:tcBorders>
            <w:vAlign w:val="center"/>
          </w:tcPr>
          <w:p w14:paraId="30F2B0C5"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5</w:t>
            </w:r>
          </w:p>
        </w:tc>
        <w:tc>
          <w:tcPr>
            <w:tcW w:w="2649" w:type="pct"/>
            <w:tcBorders>
              <w:top w:val="single" w:sz="4" w:space="0" w:color="auto"/>
              <w:left w:val="single" w:sz="4" w:space="0" w:color="auto"/>
              <w:bottom w:val="single" w:sz="4" w:space="0" w:color="auto"/>
              <w:right w:val="single" w:sz="4" w:space="0" w:color="auto"/>
            </w:tcBorders>
            <w:vAlign w:val="center"/>
          </w:tcPr>
          <w:p w14:paraId="69744969"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 xml:space="preserve">Xơ thô  </w:t>
            </w:r>
          </w:p>
        </w:tc>
        <w:tc>
          <w:tcPr>
            <w:tcW w:w="775" w:type="pct"/>
            <w:tcBorders>
              <w:top w:val="single" w:sz="4" w:space="0" w:color="auto"/>
              <w:left w:val="nil"/>
              <w:bottom w:val="single" w:sz="4" w:space="0" w:color="auto"/>
              <w:right w:val="nil"/>
            </w:tcBorders>
            <w:vAlign w:val="center"/>
          </w:tcPr>
          <w:p w14:paraId="2D3124CD"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515D9647"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lớn hơn</w:t>
            </w:r>
          </w:p>
        </w:tc>
      </w:tr>
      <w:tr w:rsidR="00096EFD" w:rsidRPr="005A3F0F" w14:paraId="7950A500" w14:textId="77777777" w:rsidTr="00256986">
        <w:trPr>
          <w:cantSplit/>
          <w:trHeight w:val="370"/>
          <w:jc w:val="center"/>
        </w:trPr>
        <w:tc>
          <w:tcPr>
            <w:tcW w:w="318" w:type="pct"/>
            <w:tcBorders>
              <w:top w:val="single" w:sz="4" w:space="0" w:color="auto"/>
              <w:bottom w:val="single" w:sz="4" w:space="0" w:color="auto"/>
              <w:right w:val="nil"/>
            </w:tcBorders>
            <w:vAlign w:val="center"/>
          </w:tcPr>
          <w:p w14:paraId="52F8AD15"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6</w:t>
            </w:r>
          </w:p>
        </w:tc>
        <w:tc>
          <w:tcPr>
            <w:tcW w:w="2649" w:type="pct"/>
            <w:tcBorders>
              <w:top w:val="single" w:sz="4" w:space="0" w:color="auto"/>
              <w:left w:val="single" w:sz="4" w:space="0" w:color="auto"/>
              <w:bottom w:val="single" w:sz="4" w:space="0" w:color="auto"/>
              <w:right w:val="single" w:sz="4" w:space="0" w:color="auto"/>
            </w:tcBorders>
            <w:vAlign w:val="center"/>
          </w:tcPr>
          <w:p w14:paraId="2914EFC6"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Can</w:t>
            </w:r>
            <w:r w:rsidR="00542FAB" w:rsidRPr="005A3F0F">
              <w:rPr>
                <w:rFonts w:ascii="Times New Roman" w:hAnsi="Times New Roman"/>
                <w:sz w:val="24"/>
                <w:szCs w:val="24"/>
              </w:rPr>
              <w:t xml:space="preserve"> </w:t>
            </w:r>
            <w:r w:rsidRPr="005A3F0F">
              <w:rPr>
                <w:rFonts w:ascii="Times New Roman" w:hAnsi="Times New Roman"/>
                <w:sz w:val="24"/>
                <w:szCs w:val="24"/>
              </w:rPr>
              <w:t xml:space="preserve">xi </w:t>
            </w:r>
          </w:p>
        </w:tc>
        <w:tc>
          <w:tcPr>
            <w:tcW w:w="775" w:type="pct"/>
            <w:tcBorders>
              <w:top w:val="single" w:sz="4" w:space="0" w:color="auto"/>
              <w:left w:val="nil"/>
              <w:bottom w:val="single" w:sz="4" w:space="0" w:color="auto"/>
              <w:right w:val="nil"/>
            </w:tcBorders>
            <w:vAlign w:val="center"/>
          </w:tcPr>
          <w:p w14:paraId="233F3D0C"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4C15BF17"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Trong khoảng</w:t>
            </w:r>
          </w:p>
        </w:tc>
      </w:tr>
      <w:tr w:rsidR="00096EFD" w:rsidRPr="005A3F0F" w14:paraId="43F7F36C" w14:textId="77777777" w:rsidTr="00256986">
        <w:trPr>
          <w:cantSplit/>
          <w:trHeight w:val="370"/>
          <w:jc w:val="center"/>
        </w:trPr>
        <w:tc>
          <w:tcPr>
            <w:tcW w:w="318" w:type="pct"/>
            <w:tcBorders>
              <w:top w:val="single" w:sz="4" w:space="0" w:color="auto"/>
              <w:bottom w:val="single" w:sz="4" w:space="0" w:color="auto"/>
              <w:right w:val="nil"/>
            </w:tcBorders>
            <w:vAlign w:val="center"/>
          </w:tcPr>
          <w:p w14:paraId="25D6F46D"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7</w:t>
            </w:r>
          </w:p>
        </w:tc>
        <w:tc>
          <w:tcPr>
            <w:tcW w:w="2649" w:type="pct"/>
            <w:tcBorders>
              <w:top w:val="single" w:sz="4" w:space="0" w:color="auto"/>
              <w:left w:val="single" w:sz="4" w:space="0" w:color="auto"/>
              <w:bottom w:val="single" w:sz="4" w:space="0" w:color="auto"/>
              <w:right w:val="single" w:sz="4" w:space="0" w:color="auto"/>
            </w:tcBorders>
            <w:vAlign w:val="center"/>
          </w:tcPr>
          <w:p w14:paraId="426BC427"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Phốt pho tổng số</w:t>
            </w:r>
          </w:p>
        </w:tc>
        <w:tc>
          <w:tcPr>
            <w:tcW w:w="775" w:type="pct"/>
            <w:tcBorders>
              <w:top w:val="single" w:sz="4" w:space="0" w:color="auto"/>
              <w:left w:val="nil"/>
              <w:bottom w:val="single" w:sz="4" w:space="0" w:color="auto"/>
              <w:right w:val="nil"/>
            </w:tcBorders>
            <w:vAlign w:val="center"/>
          </w:tcPr>
          <w:p w14:paraId="3B50DBBE"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280ADE1E"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Trong khoảng</w:t>
            </w:r>
          </w:p>
        </w:tc>
      </w:tr>
      <w:tr w:rsidR="00096EFD" w:rsidRPr="005A3F0F" w14:paraId="562CFEF9" w14:textId="77777777" w:rsidTr="00256986">
        <w:trPr>
          <w:cantSplit/>
          <w:trHeight w:val="370"/>
          <w:jc w:val="center"/>
        </w:trPr>
        <w:tc>
          <w:tcPr>
            <w:tcW w:w="318" w:type="pct"/>
            <w:tcBorders>
              <w:top w:val="single" w:sz="4" w:space="0" w:color="auto"/>
              <w:bottom w:val="single" w:sz="4" w:space="0" w:color="auto"/>
              <w:right w:val="nil"/>
            </w:tcBorders>
            <w:vAlign w:val="center"/>
          </w:tcPr>
          <w:p w14:paraId="1A425DDD"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8</w:t>
            </w:r>
          </w:p>
        </w:tc>
        <w:tc>
          <w:tcPr>
            <w:tcW w:w="2649" w:type="pct"/>
            <w:tcBorders>
              <w:top w:val="single" w:sz="4" w:space="0" w:color="auto"/>
              <w:left w:val="single" w:sz="4" w:space="0" w:color="auto"/>
              <w:bottom w:val="single" w:sz="4" w:space="0" w:color="auto"/>
              <w:right w:val="single" w:sz="4" w:space="0" w:color="auto"/>
            </w:tcBorders>
            <w:vAlign w:val="center"/>
          </w:tcPr>
          <w:p w14:paraId="7F17A2C6"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Lysine tổng số</w:t>
            </w:r>
          </w:p>
        </w:tc>
        <w:tc>
          <w:tcPr>
            <w:tcW w:w="775" w:type="pct"/>
            <w:tcBorders>
              <w:top w:val="single" w:sz="4" w:space="0" w:color="auto"/>
              <w:left w:val="nil"/>
              <w:bottom w:val="single" w:sz="4" w:space="0" w:color="auto"/>
              <w:right w:val="nil"/>
            </w:tcBorders>
            <w:vAlign w:val="center"/>
          </w:tcPr>
          <w:p w14:paraId="48CC8EAC"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6A8A495A"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nhỏ hơn</w:t>
            </w:r>
          </w:p>
        </w:tc>
      </w:tr>
      <w:tr w:rsidR="00096EFD" w:rsidRPr="005A3F0F" w14:paraId="5B2B6D95" w14:textId="77777777" w:rsidTr="00256986">
        <w:trPr>
          <w:cantSplit/>
          <w:trHeight w:val="370"/>
          <w:jc w:val="center"/>
        </w:trPr>
        <w:tc>
          <w:tcPr>
            <w:tcW w:w="318" w:type="pct"/>
            <w:tcBorders>
              <w:top w:val="single" w:sz="4" w:space="0" w:color="auto"/>
              <w:bottom w:val="single" w:sz="4" w:space="0" w:color="auto"/>
              <w:right w:val="nil"/>
            </w:tcBorders>
            <w:vAlign w:val="center"/>
          </w:tcPr>
          <w:p w14:paraId="173E8B46"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9</w:t>
            </w:r>
          </w:p>
        </w:tc>
        <w:tc>
          <w:tcPr>
            <w:tcW w:w="2649" w:type="pct"/>
            <w:tcBorders>
              <w:top w:val="single" w:sz="4" w:space="0" w:color="auto"/>
              <w:left w:val="single" w:sz="4" w:space="0" w:color="auto"/>
              <w:bottom w:val="single" w:sz="4" w:space="0" w:color="auto"/>
              <w:right w:val="single" w:sz="4" w:space="0" w:color="auto"/>
            </w:tcBorders>
            <w:vAlign w:val="center"/>
          </w:tcPr>
          <w:p w14:paraId="5571B6B9"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Methionine + Cystine  tổng số</w:t>
            </w:r>
            <w:r w:rsidR="00F979B5" w:rsidRPr="005A3F0F">
              <w:rPr>
                <w:rFonts w:ascii="Times New Roman" w:hAnsi="Times New Roman"/>
                <w:sz w:val="24"/>
                <w:szCs w:val="24"/>
              </w:rPr>
              <w:t>*</w:t>
            </w:r>
          </w:p>
        </w:tc>
        <w:tc>
          <w:tcPr>
            <w:tcW w:w="775" w:type="pct"/>
            <w:tcBorders>
              <w:top w:val="single" w:sz="4" w:space="0" w:color="auto"/>
              <w:left w:val="nil"/>
              <w:bottom w:val="single" w:sz="4" w:space="0" w:color="auto"/>
              <w:right w:val="nil"/>
            </w:tcBorders>
            <w:vAlign w:val="center"/>
          </w:tcPr>
          <w:p w14:paraId="067BBD30"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54159614"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nhỏ hơn</w:t>
            </w:r>
          </w:p>
        </w:tc>
      </w:tr>
      <w:tr w:rsidR="00096EFD" w:rsidRPr="005A3F0F" w14:paraId="7FA3D4EE" w14:textId="77777777" w:rsidTr="00256986">
        <w:trPr>
          <w:cantSplit/>
          <w:trHeight w:val="370"/>
          <w:jc w:val="center"/>
        </w:trPr>
        <w:tc>
          <w:tcPr>
            <w:tcW w:w="318" w:type="pct"/>
            <w:tcBorders>
              <w:top w:val="single" w:sz="4" w:space="0" w:color="auto"/>
              <w:bottom w:val="single" w:sz="4" w:space="0" w:color="auto"/>
              <w:right w:val="nil"/>
            </w:tcBorders>
            <w:vAlign w:val="center"/>
          </w:tcPr>
          <w:p w14:paraId="2C17D1AF"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10</w:t>
            </w:r>
          </w:p>
        </w:tc>
        <w:tc>
          <w:tcPr>
            <w:tcW w:w="2649" w:type="pct"/>
            <w:tcBorders>
              <w:top w:val="single" w:sz="4" w:space="0" w:color="auto"/>
              <w:left w:val="single" w:sz="4" w:space="0" w:color="auto"/>
              <w:bottom w:val="single" w:sz="4" w:space="0" w:color="auto"/>
              <w:right w:val="single" w:sz="4" w:space="0" w:color="auto"/>
            </w:tcBorders>
            <w:vAlign w:val="center"/>
          </w:tcPr>
          <w:p w14:paraId="28D3F746"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Threonine tổng số</w:t>
            </w:r>
          </w:p>
        </w:tc>
        <w:tc>
          <w:tcPr>
            <w:tcW w:w="775" w:type="pct"/>
            <w:tcBorders>
              <w:top w:val="single" w:sz="4" w:space="0" w:color="auto"/>
              <w:left w:val="nil"/>
              <w:bottom w:val="single" w:sz="4" w:space="0" w:color="auto"/>
              <w:right w:val="nil"/>
            </w:tcBorders>
            <w:vAlign w:val="center"/>
          </w:tcPr>
          <w:p w14:paraId="66C203F5"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3C1EAB71"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nhỏ hơn</w:t>
            </w:r>
          </w:p>
        </w:tc>
      </w:tr>
      <w:tr w:rsidR="00096EFD" w:rsidRPr="005A3F0F" w14:paraId="5D994408" w14:textId="77777777" w:rsidTr="00256986">
        <w:trPr>
          <w:cantSplit/>
          <w:trHeight w:val="370"/>
          <w:jc w:val="center"/>
        </w:trPr>
        <w:tc>
          <w:tcPr>
            <w:tcW w:w="318" w:type="pct"/>
            <w:tcBorders>
              <w:top w:val="single" w:sz="4" w:space="0" w:color="auto"/>
              <w:bottom w:val="single" w:sz="4" w:space="0" w:color="auto"/>
              <w:right w:val="nil"/>
            </w:tcBorders>
            <w:vAlign w:val="center"/>
          </w:tcPr>
          <w:p w14:paraId="4B2CA838"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11</w:t>
            </w:r>
          </w:p>
        </w:tc>
        <w:tc>
          <w:tcPr>
            <w:tcW w:w="2649" w:type="pct"/>
            <w:tcBorders>
              <w:top w:val="single" w:sz="4" w:space="0" w:color="auto"/>
              <w:left w:val="single" w:sz="4" w:space="0" w:color="auto"/>
              <w:bottom w:val="single" w:sz="4" w:space="0" w:color="auto"/>
              <w:right w:val="single" w:sz="4" w:space="0" w:color="auto"/>
            </w:tcBorders>
            <w:vAlign w:val="center"/>
          </w:tcPr>
          <w:p w14:paraId="0B3E4CA1" w14:textId="7858634C" w:rsidR="003C0938" w:rsidRPr="005A3F0F" w:rsidRDefault="003C0938" w:rsidP="00C97D51">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Khoáng tổng số</w:t>
            </w:r>
          </w:p>
        </w:tc>
        <w:tc>
          <w:tcPr>
            <w:tcW w:w="775" w:type="pct"/>
            <w:tcBorders>
              <w:top w:val="single" w:sz="4" w:space="0" w:color="auto"/>
              <w:left w:val="nil"/>
              <w:bottom w:val="single" w:sz="4" w:space="0" w:color="auto"/>
              <w:right w:val="nil"/>
            </w:tcBorders>
            <w:vAlign w:val="center"/>
          </w:tcPr>
          <w:p w14:paraId="700E7F9F"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7742ED5F"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lớn hơn</w:t>
            </w:r>
          </w:p>
        </w:tc>
      </w:tr>
      <w:tr w:rsidR="00096EFD" w:rsidRPr="005A3F0F" w14:paraId="20FFDCE0" w14:textId="77777777" w:rsidTr="00256986">
        <w:trPr>
          <w:cantSplit/>
          <w:trHeight w:val="370"/>
          <w:jc w:val="center"/>
        </w:trPr>
        <w:tc>
          <w:tcPr>
            <w:tcW w:w="318" w:type="pct"/>
            <w:tcBorders>
              <w:top w:val="single" w:sz="4" w:space="0" w:color="auto"/>
              <w:bottom w:val="single" w:sz="4" w:space="0" w:color="auto"/>
              <w:right w:val="nil"/>
            </w:tcBorders>
            <w:vAlign w:val="center"/>
          </w:tcPr>
          <w:p w14:paraId="5BD3BDBF"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12</w:t>
            </w:r>
          </w:p>
        </w:tc>
        <w:tc>
          <w:tcPr>
            <w:tcW w:w="2649" w:type="pct"/>
            <w:tcBorders>
              <w:top w:val="single" w:sz="4" w:space="0" w:color="auto"/>
              <w:left w:val="single" w:sz="4" w:space="0" w:color="auto"/>
              <w:bottom w:val="single" w:sz="4" w:space="0" w:color="auto"/>
              <w:right w:val="single" w:sz="4" w:space="0" w:color="auto"/>
            </w:tcBorders>
            <w:vAlign w:val="center"/>
          </w:tcPr>
          <w:p w14:paraId="6523363B" w14:textId="77777777" w:rsidR="003C0938" w:rsidRPr="005A3F0F" w:rsidRDefault="003C0938" w:rsidP="00D27FD2">
            <w:pPr>
              <w:spacing w:beforeLines="40" w:before="96" w:afterLines="20" w:after="48" w:line="228" w:lineRule="auto"/>
              <w:rPr>
                <w:rFonts w:ascii="Times New Roman" w:hAnsi="Times New Roman"/>
                <w:sz w:val="24"/>
                <w:szCs w:val="24"/>
              </w:rPr>
            </w:pPr>
            <w:r w:rsidRPr="005A3F0F">
              <w:rPr>
                <w:rFonts w:ascii="Times New Roman" w:hAnsi="Times New Roman"/>
                <w:sz w:val="24"/>
                <w:szCs w:val="24"/>
              </w:rPr>
              <w:t xml:space="preserve">Cát sạn (khoáng không tan trong axit clohydric) </w:t>
            </w:r>
          </w:p>
        </w:tc>
        <w:tc>
          <w:tcPr>
            <w:tcW w:w="775" w:type="pct"/>
            <w:tcBorders>
              <w:top w:val="single" w:sz="4" w:space="0" w:color="auto"/>
              <w:left w:val="nil"/>
              <w:bottom w:val="single" w:sz="4" w:space="0" w:color="auto"/>
              <w:right w:val="nil"/>
            </w:tcBorders>
            <w:vAlign w:val="center"/>
          </w:tcPr>
          <w:p w14:paraId="12E45A37"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5D65AF38"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lớn hơn</w:t>
            </w:r>
          </w:p>
        </w:tc>
      </w:tr>
      <w:tr w:rsidR="00096EFD" w:rsidRPr="005A3F0F" w14:paraId="0311E700" w14:textId="77777777" w:rsidTr="00256986">
        <w:trPr>
          <w:cantSplit/>
          <w:trHeight w:val="437"/>
          <w:jc w:val="center"/>
        </w:trPr>
        <w:tc>
          <w:tcPr>
            <w:tcW w:w="318" w:type="pct"/>
            <w:tcBorders>
              <w:top w:val="single" w:sz="4" w:space="0" w:color="auto"/>
              <w:bottom w:val="single" w:sz="4" w:space="0" w:color="auto"/>
              <w:right w:val="nil"/>
            </w:tcBorders>
            <w:vAlign w:val="center"/>
          </w:tcPr>
          <w:p w14:paraId="12C93593"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13</w:t>
            </w:r>
          </w:p>
        </w:tc>
        <w:tc>
          <w:tcPr>
            <w:tcW w:w="2649" w:type="pct"/>
            <w:tcBorders>
              <w:top w:val="single" w:sz="4" w:space="0" w:color="auto"/>
              <w:left w:val="single" w:sz="4" w:space="0" w:color="auto"/>
              <w:bottom w:val="single" w:sz="4" w:space="0" w:color="auto"/>
              <w:right w:val="single" w:sz="4" w:space="0" w:color="auto"/>
            </w:tcBorders>
            <w:vAlign w:val="center"/>
          </w:tcPr>
          <w:p w14:paraId="4C1904B8" w14:textId="77777777" w:rsidR="003C0938" w:rsidRPr="005A3F0F" w:rsidRDefault="003C0938" w:rsidP="00D27FD2">
            <w:pPr>
              <w:spacing w:beforeLines="40" w:before="96" w:afterLines="20" w:after="48" w:line="228" w:lineRule="auto"/>
              <w:jc w:val="both"/>
              <w:rPr>
                <w:rFonts w:ascii="Times New Roman" w:hAnsi="Times New Roman"/>
                <w:sz w:val="24"/>
                <w:szCs w:val="24"/>
              </w:rPr>
            </w:pPr>
            <w:r w:rsidRPr="005A3F0F">
              <w:rPr>
                <w:rFonts w:ascii="Times New Roman" w:hAnsi="Times New Roman"/>
                <w:sz w:val="24"/>
                <w:szCs w:val="24"/>
              </w:rPr>
              <w:t>Côn trùng sống</w:t>
            </w:r>
          </w:p>
        </w:tc>
        <w:tc>
          <w:tcPr>
            <w:tcW w:w="775" w:type="pct"/>
            <w:tcBorders>
              <w:top w:val="single" w:sz="4" w:space="0" w:color="auto"/>
              <w:left w:val="nil"/>
              <w:bottom w:val="single" w:sz="4" w:space="0" w:color="auto"/>
              <w:right w:val="nil"/>
            </w:tcBorders>
            <w:vAlign w:val="center"/>
          </w:tcPr>
          <w:p w14:paraId="76D6E926"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w:t>
            </w:r>
          </w:p>
        </w:tc>
        <w:tc>
          <w:tcPr>
            <w:tcW w:w="1258" w:type="pct"/>
            <w:tcBorders>
              <w:top w:val="single" w:sz="4" w:space="0" w:color="auto"/>
              <w:left w:val="single" w:sz="4" w:space="0" w:color="auto"/>
              <w:bottom w:val="single" w:sz="4" w:space="0" w:color="auto"/>
            </w:tcBorders>
            <w:vAlign w:val="center"/>
          </w:tcPr>
          <w:p w14:paraId="2DBB3CA2" w14:textId="77777777" w:rsidR="003C0938" w:rsidRPr="005A3F0F" w:rsidRDefault="003C0938" w:rsidP="00D27FD2">
            <w:pPr>
              <w:spacing w:beforeLines="40" w:before="96" w:afterLines="20" w:after="48" w:line="228" w:lineRule="auto"/>
              <w:jc w:val="center"/>
              <w:rPr>
                <w:rFonts w:ascii="Times New Roman" w:hAnsi="Times New Roman"/>
                <w:sz w:val="24"/>
                <w:szCs w:val="24"/>
              </w:rPr>
            </w:pPr>
            <w:r w:rsidRPr="005A3F0F">
              <w:rPr>
                <w:rFonts w:ascii="Times New Roman" w:hAnsi="Times New Roman"/>
                <w:sz w:val="24"/>
                <w:szCs w:val="24"/>
              </w:rPr>
              <w:t>Không có</w:t>
            </w:r>
          </w:p>
        </w:tc>
      </w:tr>
    </w:tbl>
    <w:p w14:paraId="60D79DCD" w14:textId="77777777" w:rsidR="003C0938" w:rsidRPr="005A3F0F" w:rsidRDefault="003C0938" w:rsidP="003C0938">
      <w:pPr>
        <w:spacing w:after="120"/>
        <w:ind w:firstLine="720"/>
        <w:jc w:val="both"/>
        <w:rPr>
          <w:rFonts w:ascii="Times New Roman" w:hAnsi="Times New Roman"/>
          <w:i/>
          <w:sz w:val="24"/>
          <w:szCs w:val="24"/>
        </w:rPr>
      </w:pPr>
      <w:r w:rsidRPr="005A3F0F">
        <w:rPr>
          <w:rFonts w:ascii="Times New Roman" w:hAnsi="Times New Roman"/>
          <w:i/>
          <w:sz w:val="24"/>
          <w:szCs w:val="24"/>
          <w:vertAlign w:val="superscript"/>
        </w:rPr>
        <w:t>*</w:t>
      </w:r>
      <w:r w:rsidRPr="005A3F0F">
        <w:rPr>
          <w:rFonts w:ascii="Times New Roman" w:hAnsi="Times New Roman"/>
          <w:i/>
          <w:sz w:val="24"/>
          <w:szCs w:val="24"/>
        </w:rPr>
        <w:t xml:space="preserve"> Bao gồm các chất thay thế Methionine</w:t>
      </w:r>
    </w:p>
    <w:p w14:paraId="4ACDA128" w14:textId="77777777" w:rsidR="003C0938" w:rsidRPr="005A3F0F" w:rsidRDefault="003C0938" w:rsidP="0082653C">
      <w:pPr>
        <w:spacing w:before="120" w:after="120"/>
        <w:ind w:firstLine="720"/>
        <w:jc w:val="both"/>
        <w:rPr>
          <w:rFonts w:ascii="Times New Roman" w:hAnsi="Times New Roman"/>
          <w:sz w:val="26"/>
          <w:szCs w:val="26"/>
        </w:rPr>
      </w:pPr>
      <w:r w:rsidRPr="005A3F0F">
        <w:rPr>
          <w:rFonts w:ascii="Times New Roman" w:hAnsi="Times New Roman"/>
          <w:sz w:val="26"/>
          <w:szCs w:val="26"/>
        </w:rPr>
        <w:t>2. Đối với thức ăn hỗn hợp hoàn chỉnh cho động vật cảnh</w:t>
      </w:r>
      <w:r w:rsidR="00D27FD2" w:rsidRPr="005A3F0F">
        <w:rPr>
          <w:rFonts w:ascii="Times New Roman" w:hAnsi="Times New Roman"/>
          <w:sz w:val="26"/>
          <w:szCs w:val="26"/>
          <w:vertAlign w:val="superscript"/>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0"/>
        <w:gridCol w:w="4893"/>
        <w:gridCol w:w="1413"/>
        <w:gridCol w:w="2312"/>
      </w:tblGrid>
      <w:tr w:rsidR="005A3F0F" w:rsidRPr="005A3F0F" w14:paraId="7E2E270C" w14:textId="77777777" w:rsidTr="00BF3CA3">
        <w:trPr>
          <w:cantSplit/>
          <w:trHeight w:val="524"/>
          <w:jc w:val="center"/>
        </w:trPr>
        <w:tc>
          <w:tcPr>
            <w:tcW w:w="317" w:type="pct"/>
            <w:tcBorders>
              <w:top w:val="single" w:sz="4" w:space="0" w:color="auto"/>
              <w:bottom w:val="nil"/>
              <w:right w:val="nil"/>
            </w:tcBorders>
            <w:vAlign w:val="center"/>
          </w:tcPr>
          <w:p w14:paraId="4DAC6AA6" w14:textId="1FA5D9DA" w:rsidR="003C0938" w:rsidRPr="005A3F0F" w:rsidRDefault="00096EFD" w:rsidP="00BF3CA3">
            <w:pPr>
              <w:adjustRightInd w:val="0"/>
              <w:snapToGrid w:val="0"/>
              <w:spacing w:after="0" w:line="240" w:lineRule="auto"/>
              <w:jc w:val="center"/>
              <w:rPr>
                <w:rFonts w:ascii="Times New Roman" w:hAnsi="Times New Roman"/>
                <w:b/>
                <w:sz w:val="24"/>
                <w:szCs w:val="24"/>
                <w:lang w:val="it-IT"/>
              </w:rPr>
            </w:pPr>
            <w:r>
              <w:rPr>
                <w:rFonts w:ascii="Times New Roman" w:hAnsi="Times New Roman"/>
                <w:b/>
                <w:sz w:val="24"/>
                <w:szCs w:val="24"/>
                <w:lang w:val="it-IT"/>
              </w:rPr>
              <w:t>S</w:t>
            </w:r>
            <w:r w:rsidR="003C0938" w:rsidRPr="005A3F0F">
              <w:rPr>
                <w:rFonts w:ascii="Times New Roman" w:hAnsi="Times New Roman"/>
                <w:b/>
                <w:sz w:val="24"/>
                <w:szCs w:val="24"/>
                <w:lang w:val="it-IT"/>
              </w:rPr>
              <w:t>TT</w:t>
            </w:r>
          </w:p>
        </w:tc>
        <w:tc>
          <w:tcPr>
            <w:tcW w:w="2649" w:type="pct"/>
            <w:tcBorders>
              <w:top w:val="single" w:sz="4" w:space="0" w:color="auto"/>
              <w:left w:val="single" w:sz="4" w:space="0" w:color="auto"/>
              <w:bottom w:val="nil"/>
              <w:right w:val="single" w:sz="4" w:space="0" w:color="auto"/>
            </w:tcBorders>
            <w:vAlign w:val="center"/>
          </w:tcPr>
          <w:p w14:paraId="6A844A74" w14:textId="77777777" w:rsidR="003C0938" w:rsidRPr="005A3F0F" w:rsidRDefault="003C0938" w:rsidP="00BF3CA3">
            <w:pPr>
              <w:adjustRightInd w:val="0"/>
              <w:snapToGrid w:val="0"/>
              <w:spacing w:after="0" w:line="240" w:lineRule="auto"/>
              <w:jc w:val="center"/>
              <w:rPr>
                <w:rFonts w:ascii="Times New Roman" w:hAnsi="Times New Roman"/>
                <w:b/>
                <w:sz w:val="24"/>
                <w:szCs w:val="24"/>
                <w:lang w:val="it-IT"/>
              </w:rPr>
            </w:pPr>
            <w:r w:rsidRPr="005A3F0F">
              <w:rPr>
                <w:rFonts w:ascii="Times New Roman" w:hAnsi="Times New Roman"/>
                <w:b/>
                <w:sz w:val="24"/>
                <w:szCs w:val="24"/>
                <w:lang w:val="it-IT"/>
              </w:rPr>
              <w:t>Chỉ tiêu</w:t>
            </w:r>
          </w:p>
        </w:tc>
        <w:tc>
          <w:tcPr>
            <w:tcW w:w="775" w:type="pct"/>
            <w:tcBorders>
              <w:top w:val="single" w:sz="4" w:space="0" w:color="auto"/>
              <w:left w:val="nil"/>
              <w:bottom w:val="nil"/>
              <w:right w:val="nil"/>
            </w:tcBorders>
            <w:vAlign w:val="center"/>
          </w:tcPr>
          <w:p w14:paraId="70293069" w14:textId="77777777" w:rsidR="003C0938" w:rsidRPr="005A3F0F" w:rsidRDefault="003C0938" w:rsidP="00BF3CA3">
            <w:pPr>
              <w:adjustRightInd w:val="0"/>
              <w:snapToGrid w:val="0"/>
              <w:spacing w:after="0" w:line="240" w:lineRule="auto"/>
              <w:jc w:val="center"/>
              <w:rPr>
                <w:rFonts w:ascii="Times New Roman" w:hAnsi="Times New Roman"/>
                <w:b/>
                <w:sz w:val="24"/>
                <w:szCs w:val="24"/>
                <w:lang w:val="it-IT"/>
              </w:rPr>
            </w:pPr>
            <w:r w:rsidRPr="005A3F0F">
              <w:rPr>
                <w:rFonts w:ascii="Times New Roman" w:hAnsi="Times New Roman"/>
                <w:b/>
                <w:sz w:val="24"/>
                <w:szCs w:val="24"/>
                <w:lang w:val="it-IT"/>
              </w:rPr>
              <w:t>Đơn vị tính</w:t>
            </w:r>
          </w:p>
        </w:tc>
        <w:tc>
          <w:tcPr>
            <w:tcW w:w="1259" w:type="pct"/>
            <w:tcBorders>
              <w:top w:val="single" w:sz="4" w:space="0" w:color="auto"/>
              <w:left w:val="single" w:sz="4" w:space="0" w:color="auto"/>
              <w:bottom w:val="single" w:sz="4" w:space="0" w:color="auto"/>
            </w:tcBorders>
            <w:vAlign w:val="center"/>
          </w:tcPr>
          <w:p w14:paraId="7733180A" w14:textId="77777777" w:rsidR="003C0938" w:rsidRPr="005A3F0F" w:rsidRDefault="003C0938" w:rsidP="00BF3CA3">
            <w:pPr>
              <w:adjustRightInd w:val="0"/>
              <w:snapToGrid w:val="0"/>
              <w:spacing w:after="0" w:line="240" w:lineRule="auto"/>
              <w:jc w:val="center"/>
              <w:rPr>
                <w:rFonts w:ascii="Times New Roman" w:hAnsi="Times New Roman"/>
                <w:b/>
                <w:sz w:val="24"/>
                <w:szCs w:val="24"/>
                <w:lang w:val="it-IT"/>
              </w:rPr>
            </w:pPr>
            <w:r w:rsidRPr="005A3F0F">
              <w:rPr>
                <w:rFonts w:ascii="Times New Roman" w:hAnsi="Times New Roman"/>
                <w:b/>
                <w:sz w:val="24"/>
                <w:szCs w:val="24"/>
                <w:lang w:val="it-IT"/>
              </w:rPr>
              <w:t>Hình thức công bố</w:t>
            </w:r>
          </w:p>
        </w:tc>
      </w:tr>
      <w:tr w:rsidR="005A3F0F" w:rsidRPr="005A3F0F" w14:paraId="190D6AA8" w14:textId="77777777" w:rsidTr="00BF3CA3">
        <w:trPr>
          <w:cantSplit/>
          <w:trHeight w:val="524"/>
          <w:jc w:val="center"/>
        </w:trPr>
        <w:tc>
          <w:tcPr>
            <w:tcW w:w="317" w:type="pct"/>
            <w:tcBorders>
              <w:top w:val="single" w:sz="4" w:space="0" w:color="auto"/>
              <w:bottom w:val="single" w:sz="4" w:space="0" w:color="auto"/>
              <w:right w:val="nil"/>
            </w:tcBorders>
            <w:vAlign w:val="center"/>
          </w:tcPr>
          <w:p w14:paraId="4B9CFB75"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lang w:val="it-IT"/>
              </w:rPr>
              <w:t>1</w:t>
            </w:r>
          </w:p>
        </w:tc>
        <w:tc>
          <w:tcPr>
            <w:tcW w:w="2649" w:type="pct"/>
            <w:tcBorders>
              <w:top w:val="single" w:sz="4" w:space="0" w:color="auto"/>
              <w:left w:val="single" w:sz="4" w:space="0" w:color="auto"/>
              <w:bottom w:val="single" w:sz="4" w:space="0" w:color="auto"/>
              <w:right w:val="single" w:sz="4" w:space="0" w:color="auto"/>
            </w:tcBorders>
            <w:vAlign w:val="center"/>
          </w:tcPr>
          <w:p w14:paraId="60679A55" w14:textId="77777777" w:rsidR="003C0938" w:rsidRPr="005A3F0F" w:rsidRDefault="003C0938" w:rsidP="00BF3CA3">
            <w:pPr>
              <w:adjustRightInd w:val="0"/>
              <w:snapToGrid w:val="0"/>
              <w:spacing w:after="0" w:line="240" w:lineRule="auto"/>
              <w:rPr>
                <w:rFonts w:ascii="Times New Roman" w:hAnsi="Times New Roman"/>
                <w:sz w:val="24"/>
                <w:szCs w:val="24"/>
                <w:lang w:val="it-IT"/>
              </w:rPr>
            </w:pPr>
            <w:r w:rsidRPr="005A3F0F">
              <w:rPr>
                <w:rFonts w:ascii="Times New Roman" w:hAnsi="Times New Roman"/>
                <w:sz w:val="24"/>
                <w:szCs w:val="24"/>
                <w:lang w:val="it-IT"/>
              </w:rPr>
              <w:t>Các chỉ tiêu cảm quan: dạng, màu</w:t>
            </w:r>
            <w:r w:rsidR="00542FAB" w:rsidRPr="005A3F0F">
              <w:rPr>
                <w:rFonts w:ascii="Times New Roman" w:hAnsi="Times New Roman"/>
                <w:sz w:val="24"/>
                <w:szCs w:val="24"/>
                <w:lang w:val="it-IT"/>
              </w:rPr>
              <w:t xml:space="preserve"> sắc</w:t>
            </w:r>
          </w:p>
        </w:tc>
        <w:tc>
          <w:tcPr>
            <w:tcW w:w="775" w:type="pct"/>
            <w:tcBorders>
              <w:top w:val="single" w:sz="4" w:space="0" w:color="auto"/>
              <w:left w:val="nil"/>
              <w:bottom w:val="single" w:sz="4" w:space="0" w:color="auto"/>
              <w:right w:val="nil"/>
            </w:tcBorders>
            <w:vAlign w:val="center"/>
          </w:tcPr>
          <w:p w14:paraId="01989F20"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rPr>
              <w:t>-</w:t>
            </w:r>
          </w:p>
        </w:tc>
        <w:tc>
          <w:tcPr>
            <w:tcW w:w="1259" w:type="pct"/>
            <w:tcBorders>
              <w:top w:val="single" w:sz="4" w:space="0" w:color="auto"/>
              <w:left w:val="single" w:sz="4" w:space="0" w:color="auto"/>
              <w:bottom w:val="single" w:sz="4" w:space="0" w:color="auto"/>
            </w:tcBorders>
            <w:vAlign w:val="center"/>
          </w:tcPr>
          <w:p w14:paraId="571D45D9"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rPr>
              <w:t>Mô tả</w:t>
            </w:r>
          </w:p>
        </w:tc>
      </w:tr>
      <w:tr w:rsidR="005A3F0F" w:rsidRPr="005A3F0F" w14:paraId="0313DC0B" w14:textId="77777777" w:rsidTr="00BF3CA3">
        <w:trPr>
          <w:cantSplit/>
          <w:trHeight w:val="524"/>
          <w:jc w:val="center"/>
        </w:trPr>
        <w:tc>
          <w:tcPr>
            <w:tcW w:w="317" w:type="pct"/>
            <w:tcBorders>
              <w:top w:val="single" w:sz="4" w:space="0" w:color="auto"/>
              <w:bottom w:val="single" w:sz="4" w:space="0" w:color="auto"/>
              <w:right w:val="nil"/>
            </w:tcBorders>
            <w:vAlign w:val="center"/>
          </w:tcPr>
          <w:p w14:paraId="32C15F49"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lang w:val="it-IT"/>
              </w:rPr>
              <w:t>2</w:t>
            </w:r>
          </w:p>
        </w:tc>
        <w:tc>
          <w:tcPr>
            <w:tcW w:w="2649" w:type="pct"/>
            <w:tcBorders>
              <w:top w:val="single" w:sz="4" w:space="0" w:color="auto"/>
              <w:left w:val="single" w:sz="4" w:space="0" w:color="auto"/>
              <w:bottom w:val="single" w:sz="4" w:space="0" w:color="auto"/>
              <w:right w:val="single" w:sz="4" w:space="0" w:color="auto"/>
            </w:tcBorders>
            <w:vAlign w:val="center"/>
          </w:tcPr>
          <w:p w14:paraId="3F714C76" w14:textId="77777777" w:rsidR="003C0938" w:rsidRPr="005A3F0F" w:rsidRDefault="003C0938" w:rsidP="00BF3CA3">
            <w:pPr>
              <w:adjustRightInd w:val="0"/>
              <w:snapToGrid w:val="0"/>
              <w:spacing w:after="0" w:line="240" w:lineRule="auto"/>
              <w:rPr>
                <w:rFonts w:ascii="Times New Roman" w:hAnsi="Times New Roman"/>
                <w:sz w:val="24"/>
                <w:szCs w:val="24"/>
                <w:lang w:val="it-IT"/>
              </w:rPr>
            </w:pPr>
            <w:r w:rsidRPr="005A3F0F">
              <w:rPr>
                <w:rFonts w:ascii="Times New Roman" w:hAnsi="Times New Roman"/>
                <w:sz w:val="24"/>
                <w:szCs w:val="24"/>
                <w:lang w:val="it-IT"/>
              </w:rPr>
              <w:t>Độ ẩm</w:t>
            </w:r>
          </w:p>
        </w:tc>
        <w:tc>
          <w:tcPr>
            <w:tcW w:w="775" w:type="pct"/>
            <w:tcBorders>
              <w:top w:val="single" w:sz="4" w:space="0" w:color="auto"/>
              <w:left w:val="nil"/>
              <w:bottom w:val="single" w:sz="4" w:space="0" w:color="auto"/>
              <w:right w:val="nil"/>
            </w:tcBorders>
            <w:vAlign w:val="center"/>
          </w:tcPr>
          <w:p w14:paraId="788F15A4"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lang w:val="it-IT"/>
              </w:rPr>
              <w:t>%</w:t>
            </w:r>
          </w:p>
        </w:tc>
        <w:tc>
          <w:tcPr>
            <w:tcW w:w="1259" w:type="pct"/>
            <w:tcBorders>
              <w:top w:val="single" w:sz="4" w:space="0" w:color="auto"/>
              <w:left w:val="single" w:sz="4" w:space="0" w:color="auto"/>
              <w:bottom w:val="single" w:sz="4" w:space="0" w:color="auto"/>
            </w:tcBorders>
            <w:vAlign w:val="center"/>
          </w:tcPr>
          <w:p w14:paraId="243E3F6C"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lang w:val="it-IT"/>
              </w:rPr>
              <w:t>Không lớn hơn</w:t>
            </w:r>
          </w:p>
        </w:tc>
      </w:tr>
      <w:tr w:rsidR="005A3F0F" w:rsidRPr="005A3F0F" w14:paraId="590A850C" w14:textId="77777777" w:rsidTr="00BF3CA3">
        <w:trPr>
          <w:cantSplit/>
          <w:trHeight w:val="524"/>
          <w:jc w:val="center"/>
        </w:trPr>
        <w:tc>
          <w:tcPr>
            <w:tcW w:w="317" w:type="pct"/>
            <w:tcBorders>
              <w:top w:val="single" w:sz="4" w:space="0" w:color="auto"/>
              <w:bottom w:val="single" w:sz="4" w:space="0" w:color="auto"/>
              <w:right w:val="nil"/>
            </w:tcBorders>
            <w:vAlign w:val="center"/>
          </w:tcPr>
          <w:p w14:paraId="2BED4240"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lang w:val="it-IT"/>
              </w:rPr>
              <w:t>3</w:t>
            </w:r>
          </w:p>
        </w:tc>
        <w:tc>
          <w:tcPr>
            <w:tcW w:w="2649" w:type="pct"/>
            <w:tcBorders>
              <w:top w:val="single" w:sz="4" w:space="0" w:color="auto"/>
              <w:left w:val="single" w:sz="4" w:space="0" w:color="auto"/>
              <w:bottom w:val="single" w:sz="4" w:space="0" w:color="auto"/>
              <w:right w:val="single" w:sz="4" w:space="0" w:color="auto"/>
            </w:tcBorders>
            <w:vAlign w:val="center"/>
          </w:tcPr>
          <w:p w14:paraId="48136A31" w14:textId="77777777" w:rsidR="003C0938" w:rsidRPr="005A3F0F" w:rsidRDefault="003C0938" w:rsidP="00BF3CA3">
            <w:pPr>
              <w:adjustRightInd w:val="0"/>
              <w:snapToGrid w:val="0"/>
              <w:spacing w:after="0" w:line="240" w:lineRule="auto"/>
              <w:rPr>
                <w:rFonts w:ascii="Times New Roman" w:hAnsi="Times New Roman"/>
                <w:sz w:val="24"/>
                <w:szCs w:val="24"/>
              </w:rPr>
            </w:pPr>
            <w:r w:rsidRPr="005A3F0F">
              <w:rPr>
                <w:rFonts w:ascii="Times New Roman" w:hAnsi="Times New Roman"/>
                <w:sz w:val="24"/>
                <w:szCs w:val="24"/>
                <w:lang w:val="it-IT"/>
              </w:rPr>
              <w:t xml:space="preserve">Protein </w:t>
            </w:r>
            <w:r w:rsidRPr="005A3F0F">
              <w:rPr>
                <w:rFonts w:ascii="Times New Roman" w:hAnsi="Times New Roman"/>
                <w:sz w:val="24"/>
                <w:szCs w:val="24"/>
              </w:rPr>
              <w:t>thô</w:t>
            </w:r>
          </w:p>
        </w:tc>
        <w:tc>
          <w:tcPr>
            <w:tcW w:w="775" w:type="pct"/>
            <w:tcBorders>
              <w:top w:val="single" w:sz="4" w:space="0" w:color="auto"/>
              <w:left w:val="nil"/>
              <w:bottom w:val="single" w:sz="4" w:space="0" w:color="auto"/>
              <w:right w:val="nil"/>
            </w:tcBorders>
            <w:vAlign w:val="center"/>
          </w:tcPr>
          <w:p w14:paraId="2BDDBB95"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59" w:type="pct"/>
            <w:tcBorders>
              <w:top w:val="single" w:sz="4" w:space="0" w:color="auto"/>
              <w:left w:val="single" w:sz="4" w:space="0" w:color="auto"/>
              <w:bottom w:val="single" w:sz="4" w:space="0" w:color="auto"/>
            </w:tcBorders>
            <w:vAlign w:val="center"/>
          </w:tcPr>
          <w:p w14:paraId="74721E8A"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nhỏ hơn</w:t>
            </w:r>
          </w:p>
        </w:tc>
      </w:tr>
      <w:tr w:rsidR="005A3F0F" w:rsidRPr="005A3F0F" w14:paraId="0EADF715" w14:textId="77777777" w:rsidTr="00BF3CA3">
        <w:trPr>
          <w:cantSplit/>
          <w:trHeight w:val="524"/>
          <w:jc w:val="center"/>
        </w:trPr>
        <w:tc>
          <w:tcPr>
            <w:tcW w:w="317" w:type="pct"/>
            <w:tcBorders>
              <w:top w:val="single" w:sz="4" w:space="0" w:color="auto"/>
              <w:bottom w:val="single" w:sz="4" w:space="0" w:color="auto"/>
              <w:right w:val="nil"/>
            </w:tcBorders>
            <w:vAlign w:val="center"/>
          </w:tcPr>
          <w:p w14:paraId="039F1360" w14:textId="77777777" w:rsidR="003C0938" w:rsidRPr="005A3F0F" w:rsidRDefault="003C093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rPr>
              <w:t>4</w:t>
            </w:r>
          </w:p>
        </w:tc>
        <w:tc>
          <w:tcPr>
            <w:tcW w:w="2649" w:type="pct"/>
            <w:tcBorders>
              <w:top w:val="single" w:sz="4" w:space="0" w:color="auto"/>
              <w:left w:val="single" w:sz="4" w:space="0" w:color="auto"/>
              <w:bottom w:val="single" w:sz="4" w:space="0" w:color="auto"/>
              <w:right w:val="single" w:sz="4" w:space="0" w:color="auto"/>
            </w:tcBorders>
            <w:vAlign w:val="center"/>
          </w:tcPr>
          <w:p w14:paraId="08B70094" w14:textId="77777777" w:rsidR="003C0938" w:rsidRPr="005A3F0F" w:rsidRDefault="003C0938" w:rsidP="00BF3CA3">
            <w:pPr>
              <w:adjustRightInd w:val="0"/>
              <w:snapToGrid w:val="0"/>
              <w:spacing w:after="0" w:line="240" w:lineRule="auto"/>
              <w:rPr>
                <w:rFonts w:ascii="Times New Roman" w:hAnsi="Times New Roman"/>
                <w:sz w:val="24"/>
                <w:szCs w:val="24"/>
                <w:lang w:val="it-IT"/>
              </w:rPr>
            </w:pPr>
            <w:r w:rsidRPr="005A3F0F">
              <w:rPr>
                <w:rFonts w:ascii="Times New Roman" w:hAnsi="Times New Roman"/>
                <w:sz w:val="24"/>
                <w:szCs w:val="24"/>
                <w:lang w:val="it-IT"/>
              </w:rPr>
              <w:t>Béo thô</w:t>
            </w:r>
          </w:p>
        </w:tc>
        <w:tc>
          <w:tcPr>
            <w:tcW w:w="775" w:type="pct"/>
            <w:tcBorders>
              <w:top w:val="single" w:sz="4" w:space="0" w:color="auto"/>
              <w:left w:val="nil"/>
              <w:bottom w:val="single" w:sz="4" w:space="0" w:color="auto"/>
              <w:right w:val="nil"/>
            </w:tcBorders>
            <w:vAlign w:val="center"/>
          </w:tcPr>
          <w:p w14:paraId="6F9DD1CE"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59" w:type="pct"/>
            <w:tcBorders>
              <w:top w:val="single" w:sz="4" w:space="0" w:color="auto"/>
              <w:left w:val="single" w:sz="4" w:space="0" w:color="auto"/>
              <w:bottom w:val="single" w:sz="4" w:space="0" w:color="auto"/>
            </w:tcBorders>
            <w:vAlign w:val="center"/>
          </w:tcPr>
          <w:p w14:paraId="1486B3D7"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nhỏ hơn</w:t>
            </w:r>
          </w:p>
        </w:tc>
      </w:tr>
      <w:tr w:rsidR="005A3F0F" w:rsidRPr="005A3F0F" w14:paraId="60C8A355" w14:textId="77777777" w:rsidTr="00BF3CA3">
        <w:trPr>
          <w:cantSplit/>
          <w:trHeight w:val="524"/>
          <w:jc w:val="center"/>
        </w:trPr>
        <w:tc>
          <w:tcPr>
            <w:tcW w:w="317" w:type="pct"/>
            <w:tcBorders>
              <w:top w:val="single" w:sz="4" w:space="0" w:color="auto"/>
              <w:bottom w:val="single" w:sz="4" w:space="0" w:color="auto"/>
              <w:right w:val="nil"/>
            </w:tcBorders>
            <w:vAlign w:val="center"/>
          </w:tcPr>
          <w:p w14:paraId="42EC880B"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5</w:t>
            </w:r>
          </w:p>
        </w:tc>
        <w:tc>
          <w:tcPr>
            <w:tcW w:w="2649" w:type="pct"/>
            <w:tcBorders>
              <w:top w:val="single" w:sz="4" w:space="0" w:color="auto"/>
              <w:left w:val="single" w:sz="4" w:space="0" w:color="auto"/>
              <w:bottom w:val="single" w:sz="4" w:space="0" w:color="auto"/>
              <w:right w:val="single" w:sz="4" w:space="0" w:color="auto"/>
            </w:tcBorders>
            <w:vAlign w:val="center"/>
          </w:tcPr>
          <w:p w14:paraId="072BD64E" w14:textId="77777777" w:rsidR="003C0938" w:rsidRPr="005A3F0F" w:rsidRDefault="003C0938" w:rsidP="00BF3CA3">
            <w:pPr>
              <w:adjustRightInd w:val="0"/>
              <w:snapToGrid w:val="0"/>
              <w:spacing w:after="0" w:line="240" w:lineRule="auto"/>
              <w:rPr>
                <w:rFonts w:ascii="Times New Roman" w:hAnsi="Times New Roman"/>
                <w:sz w:val="24"/>
                <w:szCs w:val="24"/>
              </w:rPr>
            </w:pPr>
            <w:r w:rsidRPr="005A3F0F">
              <w:rPr>
                <w:rFonts w:ascii="Times New Roman" w:hAnsi="Times New Roman"/>
                <w:sz w:val="24"/>
                <w:szCs w:val="24"/>
              </w:rPr>
              <w:t>Xơ thô</w:t>
            </w:r>
          </w:p>
        </w:tc>
        <w:tc>
          <w:tcPr>
            <w:tcW w:w="775" w:type="pct"/>
            <w:tcBorders>
              <w:top w:val="single" w:sz="4" w:space="0" w:color="auto"/>
              <w:left w:val="nil"/>
              <w:bottom w:val="single" w:sz="4" w:space="0" w:color="auto"/>
              <w:right w:val="nil"/>
            </w:tcBorders>
            <w:vAlign w:val="center"/>
          </w:tcPr>
          <w:p w14:paraId="37C92CAD"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59" w:type="pct"/>
            <w:tcBorders>
              <w:top w:val="single" w:sz="4" w:space="0" w:color="auto"/>
              <w:left w:val="single" w:sz="4" w:space="0" w:color="auto"/>
              <w:bottom w:val="single" w:sz="4" w:space="0" w:color="auto"/>
            </w:tcBorders>
            <w:vAlign w:val="center"/>
          </w:tcPr>
          <w:p w14:paraId="3BC3C77C"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lớn hơn</w:t>
            </w:r>
          </w:p>
        </w:tc>
      </w:tr>
      <w:tr w:rsidR="005A3F0F" w:rsidRPr="005A3F0F" w14:paraId="3AC2F531" w14:textId="77777777" w:rsidTr="00BF3CA3">
        <w:trPr>
          <w:cantSplit/>
          <w:trHeight w:val="524"/>
          <w:jc w:val="center"/>
        </w:trPr>
        <w:tc>
          <w:tcPr>
            <w:tcW w:w="317" w:type="pct"/>
            <w:tcBorders>
              <w:top w:val="single" w:sz="4" w:space="0" w:color="auto"/>
              <w:bottom w:val="single" w:sz="4" w:space="0" w:color="auto"/>
              <w:right w:val="nil"/>
            </w:tcBorders>
            <w:vAlign w:val="center"/>
          </w:tcPr>
          <w:p w14:paraId="0C2ED211"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6</w:t>
            </w:r>
          </w:p>
        </w:tc>
        <w:tc>
          <w:tcPr>
            <w:tcW w:w="2649" w:type="pct"/>
            <w:tcBorders>
              <w:top w:val="single" w:sz="4" w:space="0" w:color="auto"/>
              <w:left w:val="single" w:sz="4" w:space="0" w:color="auto"/>
              <w:bottom w:val="single" w:sz="4" w:space="0" w:color="auto"/>
              <w:right w:val="single" w:sz="4" w:space="0" w:color="auto"/>
            </w:tcBorders>
            <w:vAlign w:val="center"/>
          </w:tcPr>
          <w:p w14:paraId="7B3D9603" w14:textId="77777777" w:rsidR="003C0938" w:rsidRPr="005A3F0F" w:rsidRDefault="003C0938" w:rsidP="00BF3CA3">
            <w:pPr>
              <w:adjustRightInd w:val="0"/>
              <w:snapToGrid w:val="0"/>
              <w:spacing w:after="0" w:line="240" w:lineRule="auto"/>
              <w:rPr>
                <w:rFonts w:ascii="Times New Roman" w:hAnsi="Times New Roman"/>
                <w:sz w:val="24"/>
                <w:szCs w:val="24"/>
              </w:rPr>
            </w:pPr>
            <w:r w:rsidRPr="005A3F0F">
              <w:rPr>
                <w:rFonts w:ascii="Times New Roman" w:hAnsi="Times New Roman"/>
                <w:sz w:val="24"/>
                <w:szCs w:val="24"/>
              </w:rPr>
              <w:t>Khoáng tổng số</w:t>
            </w:r>
          </w:p>
        </w:tc>
        <w:tc>
          <w:tcPr>
            <w:tcW w:w="775" w:type="pct"/>
            <w:tcBorders>
              <w:top w:val="single" w:sz="4" w:space="0" w:color="auto"/>
              <w:left w:val="nil"/>
              <w:bottom w:val="single" w:sz="4" w:space="0" w:color="auto"/>
              <w:right w:val="nil"/>
            </w:tcBorders>
            <w:vAlign w:val="center"/>
          </w:tcPr>
          <w:p w14:paraId="04B0E801"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59" w:type="pct"/>
            <w:tcBorders>
              <w:top w:val="single" w:sz="4" w:space="0" w:color="auto"/>
              <w:left w:val="single" w:sz="4" w:space="0" w:color="auto"/>
              <w:bottom w:val="single" w:sz="4" w:space="0" w:color="auto"/>
            </w:tcBorders>
            <w:vAlign w:val="center"/>
          </w:tcPr>
          <w:p w14:paraId="11C12C08"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lớn hơn</w:t>
            </w:r>
          </w:p>
        </w:tc>
      </w:tr>
    </w:tbl>
    <w:p w14:paraId="64451AD0" w14:textId="77777777" w:rsidR="00D27FD2" w:rsidRPr="005A3F0F" w:rsidRDefault="00D27FD2" w:rsidP="00D27FD2">
      <w:pPr>
        <w:spacing w:before="120" w:after="240" w:line="240" w:lineRule="auto"/>
        <w:ind w:firstLine="720"/>
        <w:rPr>
          <w:rFonts w:ascii="Times New Roman" w:hAnsi="Times New Roman"/>
          <w:i/>
          <w:sz w:val="24"/>
          <w:szCs w:val="24"/>
        </w:rPr>
      </w:pPr>
      <w:r w:rsidRPr="005A3F0F">
        <w:rPr>
          <w:rFonts w:ascii="Times New Roman" w:hAnsi="Times New Roman"/>
          <w:sz w:val="26"/>
          <w:szCs w:val="26"/>
          <w:vertAlign w:val="superscript"/>
        </w:rPr>
        <w:t>*</w:t>
      </w:r>
      <w:r w:rsidRPr="005A3F0F">
        <w:rPr>
          <w:rFonts w:ascii="Times New Roman" w:hAnsi="Times New Roman"/>
          <w:i/>
          <w:sz w:val="24"/>
          <w:szCs w:val="24"/>
        </w:rPr>
        <w:t xml:space="preserve"> Động vật cảnh </w:t>
      </w:r>
      <w:r w:rsidRPr="005A3F0F">
        <w:rPr>
          <w:rFonts w:ascii="Times New Roman" w:hAnsi="Times New Roman"/>
          <w:i/>
          <w:spacing w:val="-6"/>
          <w:sz w:val="24"/>
          <w:szCs w:val="24"/>
        </w:rPr>
        <w:t>là động vật nuôi không vì mục đích làm thực phẩm cho người</w:t>
      </w:r>
    </w:p>
    <w:p w14:paraId="2770DA69" w14:textId="77777777" w:rsidR="003C0938" w:rsidRPr="005A3F0F" w:rsidRDefault="003C0938" w:rsidP="00BF3CA3">
      <w:pPr>
        <w:spacing w:before="120" w:after="240"/>
        <w:ind w:firstLine="720"/>
        <w:jc w:val="both"/>
        <w:rPr>
          <w:rFonts w:ascii="Times New Roman" w:hAnsi="Times New Roman"/>
          <w:sz w:val="26"/>
          <w:szCs w:val="26"/>
        </w:rPr>
      </w:pPr>
      <w:r w:rsidRPr="005A3F0F">
        <w:rPr>
          <w:rFonts w:ascii="Times New Roman" w:hAnsi="Times New Roman"/>
          <w:sz w:val="26"/>
          <w:szCs w:val="26"/>
        </w:rPr>
        <w:lastRenderedPageBreak/>
        <w:t xml:space="preserve">3. Đối với </w:t>
      </w:r>
      <w:r w:rsidR="00FC6C91" w:rsidRPr="005A3F0F">
        <w:rPr>
          <w:rFonts w:ascii="Times New Roman" w:hAnsi="Times New Roman"/>
          <w:sz w:val="26"/>
          <w:szCs w:val="26"/>
        </w:rPr>
        <w:t>thức ăn bổ sung dạng hỗn hợp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745"/>
        <w:gridCol w:w="2665"/>
        <w:gridCol w:w="2208"/>
      </w:tblGrid>
      <w:tr w:rsidR="005A3F0F" w:rsidRPr="005A3F0F" w14:paraId="46C52350" w14:textId="77777777" w:rsidTr="00BF3CA3">
        <w:trPr>
          <w:trHeight w:val="619"/>
          <w:jc w:val="center"/>
        </w:trPr>
        <w:tc>
          <w:tcPr>
            <w:tcW w:w="317" w:type="pct"/>
            <w:vAlign w:val="center"/>
          </w:tcPr>
          <w:p w14:paraId="2F77B853" w14:textId="38A338FE" w:rsidR="003C0938" w:rsidRPr="005A3F0F" w:rsidRDefault="00096EFD" w:rsidP="00BF3CA3">
            <w:pPr>
              <w:adjustRightInd w:val="0"/>
              <w:snapToGrid w:val="0"/>
              <w:spacing w:after="0" w:line="240" w:lineRule="auto"/>
              <w:jc w:val="center"/>
              <w:rPr>
                <w:rFonts w:ascii="Times New Roman" w:hAnsi="Times New Roman"/>
                <w:b/>
                <w:sz w:val="24"/>
                <w:szCs w:val="24"/>
                <w:lang w:val="it-IT"/>
              </w:rPr>
            </w:pPr>
            <w:r>
              <w:rPr>
                <w:rFonts w:ascii="Times New Roman" w:hAnsi="Times New Roman"/>
                <w:b/>
                <w:sz w:val="24"/>
                <w:szCs w:val="24"/>
                <w:lang w:val="it-IT"/>
              </w:rPr>
              <w:t>S</w:t>
            </w:r>
            <w:r w:rsidR="003C0938" w:rsidRPr="005A3F0F">
              <w:rPr>
                <w:rFonts w:ascii="Times New Roman" w:hAnsi="Times New Roman"/>
                <w:b/>
                <w:sz w:val="24"/>
                <w:szCs w:val="24"/>
                <w:lang w:val="it-IT"/>
              </w:rPr>
              <w:t>TT</w:t>
            </w:r>
          </w:p>
        </w:tc>
        <w:tc>
          <w:tcPr>
            <w:tcW w:w="2031" w:type="pct"/>
            <w:vAlign w:val="center"/>
          </w:tcPr>
          <w:p w14:paraId="1EE71B40" w14:textId="77777777" w:rsidR="003C0938" w:rsidRPr="005A3F0F" w:rsidRDefault="003C0938" w:rsidP="00BF3CA3">
            <w:pPr>
              <w:adjustRightInd w:val="0"/>
              <w:snapToGrid w:val="0"/>
              <w:spacing w:after="0" w:line="240" w:lineRule="auto"/>
              <w:jc w:val="center"/>
              <w:rPr>
                <w:rFonts w:ascii="Times New Roman" w:hAnsi="Times New Roman"/>
                <w:b/>
                <w:sz w:val="24"/>
                <w:szCs w:val="24"/>
                <w:lang w:val="fr-FR"/>
              </w:rPr>
            </w:pPr>
            <w:r w:rsidRPr="005A3F0F">
              <w:rPr>
                <w:rFonts w:ascii="Times New Roman" w:hAnsi="Times New Roman"/>
                <w:b/>
                <w:sz w:val="24"/>
                <w:szCs w:val="24"/>
                <w:lang w:val="fr-FR"/>
              </w:rPr>
              <w:t>Chỉ tiêu</w:t>
            </w:r>
          </w:p>
        </w:tc>
        <w:tc>
          <w:tcPr>
            <w:tcW w:w="1449" w:type="pct"/>
            <w:vAlign w:val="center"/>
          </w:tcPr>
          <w:p w14:paraId="230D2A96" w14:textId="77777777" w:rsidR="003C0938" w:rsidRPr="005A3F0F" w:rsidRDefault="003C0938" w:rsidP="00BF3CA3">
            <w:pPr>
              <w:adjustRightInd w:val="0"/>
              <w:snapToGrid w:val="0"/>
              <w:spacing w:after="0" w:line="240" w:lineRule="auto"/>
              <w:jc w:val="center"/>
              <w:rPr>
                <w:rFonts w:ascii="Times New Roman" w:hAnsi="Times New Roman"/>
                <w:b/>
                <w:sz w:val="24"/>
                <w:szCs w:val="24"/>
                <w:lang w:val="fr-FR"/>
              </w:rPr>
            </w:pPr>
            <w:r w:rsidRPr="005A3F0F">
              <w:rPr>
                <w:rFonts w:ascii="Times New Roman" w:hAnsi="Times New Roman"/>
                <w:b/>
                <w:sz w:val="24"/>
                <w:szCs w:val="24"/>
                <w:lang w:val="fr-FR"/>
              </w:rPr>
              <w:t>Đơn vị tính</w:t>
            </w:r>
          </w:p>
        </w:tc>
        <w:tc>
          <w:tcPr>
            <w:tcW w:w="1203" w:type="pct"/>
            <w:vAlign w:val="center"/>
          </w:tcPr>
          <w:p w14:paraId="4B278925" w14:textId="77777777" w:rsidR="003C0938" w:rsidRPr="005A3F0F" w:rsidRDefault="003C0938" w:rsidP="00BF3CA3">
            <w:pPr>
              <w:adjustRightInd w:val="0"/>
              <w:snapToGrid w:val="0"/>
              <w:spacing w:after="0" w:line="240" w:lineRule="auto"/>
              <w:jc w:val="center"/>
              <w:rPr>
                <w:rFonts w:ascii="Times New Roman" w:hAnsi="Times New Roman"/>
                <w:b/>
                <w:spacing w:val="-8"/>
                <w:sz w:val="24"/>
                <w:szCs w:val="24"/>
              </w:rPr>
            </w:pPr>
            <w:r w:rsidRPr="005A3F0F">
              <w:rPr>
                <w:rFonts w:ascii="Times New Roman" w:hAnsi="Times New Roman"/>
                <w:b/>
                <w:spacing w:val="-8"/>
                <w:sz w:val="24"/>
                <w:szCs w:val="24"/>
              </w:rPr>
              <w:t>Hình thức công bố</w:t>
            </w:r>
          </w:p>
        </w:tc>
      </w:tr>
      <w:tr w:rsidR="005A3F0F" w:rsidRPr="005A3F0F" w14:paraId="64BAAB5C" w14:textId="77777777" w:rsidTr="00BF3CA3">
        <w:trPr>
          <w:trHeight w:val="619"/>
          <w:jc w:val="center"/>
        </w:trPr>
        <w:tc>
          <w:tcPr>
            <w:tcW w:w="317" w:type="pct"/>
            <w:vAlign w:val="center"/>
          </w:tcPr>
          <w:p w14:paraId="13E889DC"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1</w:t>
            </w:r>
          </w:p>
        </w:tc>
        <w:tc>
          <w:tcPr>
            <w:tcW w:w="2031" w:type="pct"/>
            <w:vAlign w:val="center"/>
          </w:tcPr>
          <w:p w14:paraId="5AFD6F92" w14:textId="77777777" w:rsidR="008C6B50" w:rsidRPr="005A3F0F" w:rsidRDefault="003C0938" w:rsidP="00BF3CA3">
            <w:pPr>
              <w:adjustRightInd w:val="0"/>
              <w:snapToGrid w:val="0"/>
              <w:spacing w:after="0" w:line="240" w:lineRule="auto"/>
              <w:jc w:val="both"/>
              <w:rPr>
                <w:rFonts w:ascii="Times New Roman" w:hAnsi="Times New Roman"/>
                <w:spacing w:val="-4"/>
                <w:sz w:val="24"/>
                <w:szCs w:val="24"/>
                <w:lang w:val="fr-FR"/>
              </w:rPr>
            </w:pPr>
            <w:r w:rsidRPr="005A3F0F">
              <w:rPr>
                <w:rFonts w:ascii="Times New Roman" w:hAnsi="Times New Roman"/>
                <w:spacing w:val="-4"/>
                <w:sz w:val="24"/>
                <w:szCs w:val="24"/>
                <w:lang w:val="fr-FR"/>
              </w:rPr>
              <w:t>Các chỉ tiêu cảm quan: dạng, màu</w:t>
            </w:r>
            <w:r w:rsidR="00542FAB" w:rsidRPr="005A3F0F">
              <w:rPr>
                <w:rFonts w:ascii="Times New Roman" w:hAnsi="Times New Roman"/>
                <w:spacing w:val="-4"/>
                <w:sz w:val="24"/>
                <w:szCs w:val="24"/>
                <w:lang w:val="fr-FR"/>
              </w:rPr>
              <w:t xml:space="preserve"> sắc</w:t>
            </w:r>
          </w:p>
        </w:tc>
        <w:tc>
          <w:tcPr>
            <w:tcW w:w="1449" w:type="pct"/>
            <w:vAlign w:val="center"/>
          </w:tcPr>
          <w:p w14:paraId="47AE2C26"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rPr>
              <w:t>-</w:t>
            </w:r>
          </w:p>
        </w:tc>
        <w:tc>
          <w:tcPr>
            <w:tcW w:w="1203" w:type="pct"/>
            <w:vAlign w:val="center"/>
          </w:tcPr>
          <w:p w14:paraId="7FE08E29"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rPr>
              <w:t>Mô tả</w:t>
            </w:r>
          </w:p>
        </w:tc>
      </w:tr>
      <w:tr w:rsidR="005A3F0F" w:rsidRPr="005A3F0F" w14:paraId="665D7C2A" w14:textId="77777777" w:rsidTr="00BF3CA3">
        <w:trPr>
          <w:trHeight w:val="619"/>
          <w:jc w:val="center"/>
        </w:trPr>
        <w:tc>
          <w:tcPr>
            <w:tcW w:w="317" w:type="pct"/>
            <w:vAlign w:val="center"/>
          </w:tcPr>
          <w:p w14:paraId="684CDAFC"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2</w:t>
            </w:r>
          </w:p>
        </w:tc>
        <w:tc>
          <w:tcPr>
            <w:tcW w:w="2031" w:type="pct"/>
            <w:vAlign w:val="center"/>
          </w:tcPr>
          <w:p w14:paraId="6779EB55" w14:textId="77777777" w:rsidR="003C0938" w:rsidRPr="005A3F0F" w:rsidRDefault="003C0938" w:rsidP="00BF3CA3">
            <w:pPr>
              <w:adjustRightInd w:val="0"/>
              <w:snapToGrid w:val="0"/>
              <w:spacing w:after="0" w:line="240" w:lineRule="auto"/>
              <w:jc w:val="both"/>
              <w:rPr>
                <w:rFonts w:ascii="Times New Roman" w:hAnsi="Times New Roman"/>
                <w:sz w:val="24"/>
                <w:szCs w:val="24"/>
                <w:lang w:val="fr-FR"/>
              </w:rPr>
            </w:pPr>
            <w:r w:rsidRPr="005A3F0F">
              <w:rPr>
                <w:rFonts w:ascii="Times New Roman" w:hAnsi="Times New Roman"/>
                <w:sz w:val="24"/>
                <w:szCs w:val="24"/>
                <w:lang w:val="fr-FR"/>
              </w:rPr>
              <w:t xml:space="preserve">Độ ẩm </w:t>
            </w:r>
            <w:r w:rsidR="00FC6C91" w:rsidRPr="005A3F0F">
              <w:rPr>
                <w:rFonts w:ascii="Times New Roman" w:hAnsi="Times New Roman"/>
                <w:sz w:val="24"/>
                <w:szCs w:val="24"/>
                <w:lang w:val="fr-FR"/>
              </w:rPr>
              <w:t>hoặc hàm lượng nước</w:t>
            </w:r>
            <w:r w:rsidR="00D56553" w:rsidRPr="005A3F0F">
              <w:rPr>
                <w:rFonts w:ascii="Times New Roman" w:hAnsi="Times New Roman"/>
                <w:sz w:val="24"/>
                <w:szCs w:val="24"/>
                <w:lang w:val="fr-FR"/>
              </w:rPr>
              <w:t xml:space="preserve"> (đối với sản phẩm dạng lỏng)</w:t>
            </w:r>
          </w:p>
        </w:tc>
        <w:tc>
          <w:tcPr>
            <w:tcW w:w="1449" w:type="pct"/>
            <w:vAlign w:val="center"/>
          </w:tcPr>
          <w:p w14:paraId="4B460A66"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w:t>
            </w:r>
          </w:p>
        </w:tc>
        <w:tc>
          <w:tcPr>
            <w:tcW w:w="1203" w:type="pct"/>
            <w:vAlign w:val="center"/>
          </w:tcPr>
          <w:p w14:paraId="5909C1D2"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Không lớn hơn</w:t>
            </w:r>
          </w:p>
        </w:tc>
      </w:tr>
      <w:tr w:rsidR="005A3F0F" w:rsidRPr="005A3F0F" w14:paraId="457D4D58" w14:textId="77777777" w:rsidTr="00BF3CA3">
        <w:trPr>
          <w:trHeight w:val="619"/>
          <w:jc w:val="center"/>
        </w:trPr>
        <w:tc>
          <w:tcPr>
            <w:tcW w:w="317" w:type="pct"/>
            <w:vAlign w:val="center"/>
          </w:tcPr>
          <w:p w14:paraId="2B714029"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3</w:t>
            </w:r>
          </w:p>
        </w:tc>
        <w:tc>
          <w:tcPr>
            <w:tcW w:w="2031" w:type="pct"/>
            <w:vAlign w:val="center"/>
          </w:tcPr>
          <w:p w14:paraId="32B723C3" w14:textId="149EE096" w:rsidR="003C0938" w:rsidRPr="005A3F0F" w:rsidRDefault="003C0938" w:rsidP="00BF3CA3">
            <w:pPr>
              <w:adjustRightInd w:val="0"/>
              <w:snapToGrid w:val="0"/>
              <w:spacing w:after="0" w:line="240" w:lineRule="auto"/>
              <w:jc w:val="both"/>
              <w:rPr>
                <w:rFonts w:ascii="Times New Roman" w:hAnsi="Times New Roman"/>
                <w:sz w:val="24"/>
                <w:szCs w:val="24"/>
                <w:vertAlign w:val="superscript"/>
                <w:lang w:val="fr-FR"/>
              </w:rPr>
            </w:pPr>
            <w:r w:rsidRPr="005A3F0F">
              <w:rPr>
                <w:rFonts w:ascii="Times New Roman" w:hAnsi="Times New Roman"/>
                <w:sz w:val="24"/>
                <w:szCs w:val="24"/>
                <w:lang w:val="fr-FR"/>
              </w:rPr>
              <w:t>Các loại vitamin đơn hoặc axit amin</w:t>
            </w:r>
            <w:r w:rsidR="00FC6C91" w:rsidRPr="005A3F0F">
              <w:rPr>
                <w:rFonts w:ascii="Times New Roman" w:hAnsi="Times New Roman"/>
                <w:sz w:val="24"/>
                <w:szCs w:val="24"/>
                <w:lang w:val="fr-FR"/>
              </w:rPr>
              <w:t xml:space="preserve"> </w:t>
            </w:r>
            <w:r w:rsidR="002D74CC" w:rsidRPr="005A3F0F">
              <w:rPr>
                <w:rFonts w:ascii="Times New Roman" w:hAnsi="Times New Roman"/>
                <w:sz w:val="24"/>
                <w:szCs w:val="24"/>
                <w:lang w:val="fr-FR"/>
              </w:rPr>
              <w:t>đơn</w:t>
            </w:r>
          </w:p>
        </w:tc>
        <w:tc>
          <w:tcPr>
            <w:tcW w:w="1449" w:type="pct"/>
            <w:vAlign w:val="center"/>
          </w:tcPr>
          <w:p w14:paraId="36E3B287" w14:textId="77777777" w:rsidR="00FC6C91" w:rsidRPr="005A3F0F" w:rsidRDefault="00FC6C91"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Khối lượng/khối lượng</w:t>
            </w:r>
          </w:p>
          <w:p w14:paraId="5844B1D8" w14:textId="21683BBE" w:rsidR="00FC6C91" w:rsidRPr="005A3F0F" w:rsidRDefault="00063AC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 xml:space="preserve">hoặc </w:t>
            </w:r>
            <w:r w:rsidR="00FC6C91" w:rsidRPr="005A3F0F">
              <w:rPr>
                <w:rFonts w:ascii="Times New Roman" w:hAnsi="Times New Roman"/>
                <w:sz w:val="24"/>
                <w:szCs w:val="24"/>
                <w:lang w:val="fr-FR"/>
              </w:rPr>
              <w:t>khối lượng/thể tích</w:t>
            </w:r>
          </w:p>
        </w:tc>
        <w:tc>
          <w:tcPr>
            <w:tcW w:w="1203" w:type="pct"/>
            <w:vAlign w:val="center"/>
          </w:tcPr>
          <w:p w14:paraId="5E678C46" w14:textId="77777777" w:rsidR="003C0938" w:rsidRPr="005A3F0F" w:rsidRDefault="003C093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Không nhỏ hơn</w:t>
            </w:r>
          </w:p>
        </w:tc>
      </w:tr>
      <w:tr w:rsidR="005A3F0F" w:rsidRPr="005A3F0F" w14:paraId="210F9FF1" w14:textId="77777777" w:rsidTr="00BF3CA3">
        <w:trPr>
          <w:trHeight w:val="619"/>
          <w:jc w:val="center"/>
        </w:trPr>
        <w:tc>
          <w:tcPr>
            <w:tcW w:w="317" w:type="pct"/>
            <w:vAlign w:val="center"/>
          </w:tcPr>
          <w:p w14:paraId="730D02BB"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4</w:t>
            </w:r>
          </w:p>
        </w:tc>
        <w:tc>
          <w:tcPr>
            <w:tcW w:w="2031" w:type="pct"/>
            <w:vAlign w:val="center"/>
          </w:tcPr>
          <w:p w14:paraId="552EB100" w14:textId="2E1AA2CD" w:rsidR="00FC6C91" w:rsidRPr="005A3F0F" w:rsidRDefault="00FC6C91" w:rsidP="00BF3CA3">
            <w:pPr>
              <w:adjustRightInd w:val="0"/>
              <w:snapToGrid w:val="0"/>
              <w:spacing w:after="0" w:line="240" w:lineRule="auto"/>
              <w:jc w:val="both"/>
              <w:rPr>
                <w:rFonts w:ascii="Times New Roman" w:hAnsi="Times New Roman"/>
                <w:sz w:val="24"/>
                <w:szCs w:val="24"/>
              </w:rPr>
            </w:pPr>
            <w:r w:rsidRPr="005A3F0F">
              <w:rPr>
                <w:rFonts w:ascii="Times New Roman" w:hAnsi="Times New Roman"/>
                <w:sz w:val="24"/>
                <w:szCs w:val="24"/>
              </w:rPr>
              <w:t>Các loại nguyên tố khoáng</w:t>
            </w:r>
            <w:r w:rsidR="002D74CC" w:rsidRPr="005A3F0F">
              <w:rPr>
                <w:rFonts w:ascii="Times New Roman" w:hAnsi="Times New Roman"/>
                <w:sz w:val="24"/>
                <w:szCs w:val="24"/>
              </w:rPr>
              <w:t xml:space="preserve"> đơn</w:t>
            </w:r>
          </w:p>
        </w:tc>
        <w:tc>
          <w:tcPr>
            <w:tcW w:w="1449" w:type="pct"/>
            <w:vAlign w:val="center"/>
          </w:tcPr>
          <w:p w14:paraId="7B492A95" w14:textId="77777777" w:rsidR="00FC6C91" w:rsidRPr="005A3F0F" w:rsidRDefault="00FC6C91"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Khối lượng/khối lượng</w:t>
            </w:r>
          </w:p>
          <w:p w14:paraId="40F39150" w14:textId="71D77238" w:rsidR="00FC6C91" w:rsidRPr="005A3F0F" w:rsidRDefault="00063AC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 xml:space="preserve">hoặc </w:t>
            </w:r>
            <w:r w:rsidR="00FC6C91" w:rsidRPr="005A3F0F">
              <w:rPr>
                <w:rFonts w:ascii="Times New Roman" w:hAnsi="Times New Roman"/>
                <w:sz w:val="24"/>
                <w:szCs w:val="24"/>
                <w:lang w:val="fr-FR"/>
              </w:rPr>
              <w:t>khối lượng/thể tích</w:t>
            </w:r>
          </w:p>
        </w:tc>
        <w:tc>
          <w:tcPr>
            <w:tcW w:w="1203" w:type="pct"/>
            <w:vAlign w:val="center"/>
          </w:tcPr>
          <w:p w14:paraId="5B1A7537"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Trong khoảng</w:t>
            </w:r>
          </w:p>
        </w:tc>
      </w:tr>
      <w:tr w:rsidR="005A3F0F" w:rsidRPr="005A3F0F" w14:paraId="7C50E36C" w14:textId="77777777" w:rsidTr="00BF3CA3">
        <w:trPr>
          <w:trHeight w:val="619"/>
          <w:jc w:val="center"/>
        </w:trPr>
        <w:tc>
          <w:tcPr>
            <w:tcW w:w="317" w:type="pct"/>
            <w:vAlign w:val="center"/>
          </w:tcPr>
          <w:p w14:paraId="6F7795AC" w14:textId="77777777" w:rsidR="00FC6C91" w:rsidRPr="005A3F0F" w:rsidRDefault="00FC6C91"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5</w:t>
            </w:r>
          </w:p>
        </w:tc>
        <w:tc>
          <w:tcPr>
            <w:tcW w:w="2031" w:type="pct"/>
            <w:vAlign w:val="center"/>
          </w:tcPr>
          <w:p w14:paraId="59B5DF5E" w14:textId="77777777" w:rsidR="00FC6C91" w:rsidRPr="005A3F0F" w:rsidRDefault="00FC6C91" w:rsidP="00BF3CA3">
            <w:pPr>
              <w:adjustRightInd w:val="0"/>
              <w:snapToGrid w:val="0"/>
              <w:spacing w:after="0" w:line="240" w:lineRule="auto"/>
              <w:jc w:val="both"/>
              <w:rPr>
                <w:rFonts w:ascii="Times New Roman" w:hAnsi="Times New Roman"/>
                <w:sz w:val="24"/>
                <w:szCs w:val="24"/>
                <w:vertAlign w:val="superscript"/>
                <w:lang w:val="fr-FR"/>
              </w:rPr>
            </w:pPr>
            <w:r w:rsidRPr="005A3F0F">
              <w:rPr>
                <w:rFonts w:ascii="Times New Roman" w:hAnsi="Times New Roman"/>
                <w:sz w:val="24"/>
                <w:szCs w:val="24"/>
                <w:lang w:val="fr-FR"/>
              </w:rPr>
              <w:t xml:space="preserve">Các </w:t>
            </w:r>
            <w:r w:rsidR="00396E09" w:rsidRPr="005A3F0F">
              <w:rPr>
                <w:rFonts w:ascii="Times New Roman" w:hAnsi="Times New Roman"/>
                <w:sz w:val="24"/>
                <w:szCs w:val="24"/>
                <w:lang w:val="fr-FR"/>
              </w:rPr>
              <w:t>chỉ tiêu khác</w:t>
            </w:r>
            <w:r w:rsidR="00396E09" w:rsidRPr="005A3F0F">
              <w:rPr>
                <w:rFonts w:ascii="Times New Roman" w:hAnsi="Times New Roman"/>
                <w:sz w:val="24"/>
                <w:szCs w:val="24"/>
                <w:vertAlign w:val="superscript"/>
                <w:lang w:val="fr-FR"/>
              </w:rPr>
              <w:t>*</w:t>
            </w:r>
          </w:p>
        </w:tc>
        <w:tc>
          <w:tcPr>
            <w:tcW w:w="1449" w:type="pct"/>
            <w:vAlign w:val="center"/>
          </w:tcPr>
          <w:p w14:paraId="31470AF7" w14:textId="77777777" w:rsidR="00396E09" w:rsidRPr="005A3F0F" w:rsidRDefault="00396E09"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Khối lượng/khối lượng</w:t>
            </w:r>
          </w:p>
          <w:p w14:paraId="0D7C7C33" w14:textId="7ED374D2" w:rsidR="00FC6C91" w:rsidRPr="005A3F0F" w:rsidRDefault="00063AC8"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 xml:space="preserve">hoặc </w:t>
            </w:r>
            <w:r w:rsidR="00396E09" w:rsidRPr="005A3F0F">
              <w:rPr>
                <w:rFonts w:ascii="Times New Roman" w:hAnsi="Times New Roman"/>
                <w:sz w:val="24"/>
                <w:szCs w:val="24"/>
                <w:lang w:val="fr-FR"/>
              </w:rPr>
              <w:t>khối lượng/thể tích</w:t>
            </w:r>
          </w:p>
        </w:tc>
        <w:tc>
          <w:tcPr>
            <w:tcW w:w="1203" w:type="pct"/>
            <w:vAlign w:val="center"/>
          </w:tcPr>
          <w:p w14:paraId="7BB57B87" w14:textId="77777777" w:rsidR="00FC6C91" w:rsidRPr="005A3F0F" w:rsidRDefault="00FC6C91"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Tối thiểu hoặc tối đa hoặc trong khoảng</w:t>
            </w:r>
            <w:r w:rsidRPr="005A3F0F">
              <w:rPr>
                <w:rFonts w:ascii="Times New Roman" w:hAnsi="Times New Roman"/>
                <w:sz w:val="24"/>
                <w:szCs w:val="24"/>
                <w:vertAlign w:val="superscript"/>
                <w:lang w:val="fr-FR"/>
              </w:rPr>
              <w:t>*</w:t>
            </w:r>
          </w:p>
        </w:tc>
      </w:tr>
      <w:tr w:rsidR="005A3F0F" w:rsidRPr="005A3F0F" w14:paraId="5D155CC9" w14:textId="77777777" w:rsidTr="00BF3CA3">
        <w:trPr>
          <w:trHeight w:val="619"/>
          <w:jc w:val="center"/>
        </w:trPr>
        <w:tc>
          <w:tcPr>
            <w:tcW w:w="317" w:type="pct"/>
            <w:vAlign w:val="center"/>
          </w:tcPr>
          <w:p w14:paraId="4631B054" w14:textId="77777777" w:rsidR="00FC6C91" w:rsidRPr="005A3F0F" w:rsidRDefault="00FC6C91"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6</w:t>
            </w:r>
          </w:p>
        </w:tc>
        <w:tc>
          <w:tcPr>
            <w:tcW w:w="2031" w:type="pct"/>
            <w:vAlign w:val="center"/>
          </w:tcPr>
          <w:p w14:paraId="7B46575C" w14:textId="77777777" w:rsidR="00FC6C91" w:rsidRPr="005A3F0F" w:rsidRDefault="00FC6C91" w:rsidP="00BF3CA3">
            <w:pPr>
              <w:adjustRightInd w:val="0"/>
              <w:snapToGrid w:val="0"/>
              <w:spacing w:after="0" w:line="240" w:lineRule="auto"/>
              <w:jc w:val="both"/>
              <w:rPr>
                <w:rFonts w:ascii="Times New Roman" w:hAnsi="Times New Roman"/>
                <w:sz w:val="24"/>
                <w:szCs w:val="24"/>
                <w:vertAlign w:val="superscript"/>
                <w:lang w:val="fr-FR"/>
              </w:rPr>
            </w:pPr>
            <w:r w:rsidRPr="005A3F0F">
              <w:rPr>
                <w:rFonts w:ascii="Times New Roman" w:hAnsi="Times New Roman"/>
                <w:sz w:val="24"/>
                <w:szCs w:val="24"/>
                <w:lang w:val="fr-FR"/>
              </w:rPr>
              <w:t>Cát sạn (khoáng không tan trong axit clohydric)</w:t>
            </w:r>
            <w:r w:rsidRPr="005A3F0F">
              <w:rPr>
                <w:rFonts w:ascii="Times New Roman" w:hAnsi="Times New Roman"/>
                <w:sz w:val="24"/>
                <w:szCs w:val="24"/>
                <w:vertAlign w:val="superscript"/>
                <w:lang w:val="fr-FR"/>
              </w:rPr>
              <w:t>**</w:t>
            </w:r>
          </w:p>
        </w:tc>
        <w:tc>
          <w:tcPr>
            <w:tcW w:w="1449" w:type="pct"/>
            <w:vAlign w:val="center"/>
          </w:tcPr>
          <w:p w14:paraId="54926440"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03" w:type="pct"/>
            <w:vAlign w:val="center"/>
          </w:tcPr>
          <w:p w14:paraId="0F1CC099"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lớn hơn</w:t>
            </w:r>
          </w:p>
        </w:tc>
      </w:tr>
      <w:tr w:rsidR="005A3F0F" w:rsidRPr="005A3F0F" w14:paraId="65DAEE39" w14:textId="77777777" w:rsidTr="00BF3CA3">
        <w:trPr>
          <w:trHeight w:val="619"/>
          <w:jc w:val="center"/>
        </w:trPr>
        <w:tc>
          <w:tcPr>
            <w:tcW w:w="317" w:type="pct"/>
            <w:vAlign w:val="center"/>
          </w:tcPr>
          <w:p w14:paraId="1795757F"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7</w:t>
            </w:r>
          </w:p>
        </w:tc>
        <w:tc>
          <w:tcPr>
            <w:tcW w:w="2031" w:type="pct"/>
            <w:vAlign w:val="center"/>
          </w:tcPr>
          <w:p w14:paraId="5BC940E2" w14:textId="77777777" w:rsidR="00FC6C91" w:rsidRPr="005A3F0F" w:rsidRDefault="00FC6C91" w:rsidP="00BF3CA3">
            <w:pPr>
              <w:adjustRightInd w:val="0"/>
              <w:snapToGrid w:val="0"/>
              <w:spacing w:after="0" w:line="240" w:lineRule="auto"/>
              <w:jc w:val="both"/>
              <w:rPr>
                <w:rFonts w:ascii="Times New Roman" w:hAnsi="Times New Roman"/>
                <w:sz w:val="24"/>
                <w:szCs w:val="24"/>
              </w:rPr>
            </w:pPr>
            <w:r w:rsidRPr="005A3F0F">
              <w:rPr>
                <w:rFonts w:ascii="Times New Roman" w:hAnsi="Times New Roman"/>
                <w:sz w:val="24"/>
                <w:szCs w:val="24"/>
              </w:rPr>
              <w:t>Chất mang (ghi tên cụ thể)</w:t>
            </w:r>
          </w:p>
        </w:tc>
        <w:tc>
          <w:tcPr>
            <w:tcW w:w="1449" w:type="pct"/>
            <w:vAlign w:val="center"/>
          </w:tcPr>
          <w:p w14:paraId="52CAFD56"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p>
        </w:tc>
        <w:tc>
          <w:tcPr>
            <w:tcW w:w="1203" w:type="pct"/>
            <w:vAlign w:val="center"/>
          </w:tcPr>
          <w:p w14:paraId="5065A0E9" w14:textId="77777777" w:rsidR="00FC6C91" w:rsidRPr="005A3F0F" w:rsidRDefault="00FC6C91"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Vừa đủ</w:t>
            </w:r>
          </w:p>
        </w:tc>
      </w:tr>
    </w:tbl>
    <w:p w14:paraId="1AF1E9E9" w14:textId="77777777" w:rsidR="003C0938" w:rsidRPr="005A3F0F" w:rsidRDefault="003C0938" w:rsidP="003C0938">
      <w:pPr>
        <w:pStyle w:val="Phuluc"/>
        <w:spacing w:before="120" w:after="120"/>
        <w:ind w:firstLine="720"/>
        <w:jc w:val="left"/>
        <w:rPr>
          <w:rFonts w:ascii="Times New Roman" w:hAnsi="Times New Roman"/>
          <w:i/>
          <w:szCs w:val="24"/>
        </w:rPr>
      </w:pPr>
      <w:r w:rsidRPr="002E71FD">
        <w:rPr>
          <w:rFonts w:ascii="Times New Roman" w:hAnsi="Times New Roman"/>
          <w:i/>
          <w:szCs w:val="24"/>
          <w:vertAlign w:val="superscript"/>
          <w:lang w:val="vi-VN"/>
        </w:rPr>
        <w:t xml:space="preserve">* </w:t>
      </w:r>
      <w:r w:rsidRPr="002E71FD">
        <w:rPr>
          <w:rFonts w:ascii="Times New Roman" w:hAnsi="Times New Roman"/>
          <w:i/>
          <w:szCs w:val="24"/>
          <w:lang w:val="vi-VN"/>
        </w:rPr>
        <w:t>Tuỳ theo từng chỉ tiêu để lựa chọn hình thức công bố phù hợp</w:t>
      </w:r>
    </w:p>
    <w:p w14:paraId="4DA74405" w14:textId="77777777" w:rsidR="00F62C7F" w:rsidRPr="005A3F0F" w:rsidRDefault="00F62C7F" w:rsidP="003C0938">
      <w:pPr>
        <w:pStyle w:val="Phuluc"/>
        <w:spacing w:before="120" w:after="120"/>
        <w:ind w:firstLine="720"/>
        <w:jc w:val="left"/>
        <w:rPr>
          <w:rFonts w:ascii="Times New Roman" w:hAnsi="Times New Roman"/>
          <w:i/>
          <w:szCs w:val="24"/>
        </w:rPr>
      </w:pPr>
      <w:r w:rsidRPr="002E71FD">
        <w:rPr>
          <w:rFonts w:ascii="Times New Roman" w:hAnsi="Times New Roman"/>
          <w:i/>
          <w:szCs w:val="24"/>
          <w:vertAlign w:val="superscript"/>
          <w:lang w:val="fr-FR"/>
        </w:rPr>
        <w:t xml:space="preserve">** </w:t>
      </w:r>
      <w:r w:rsidRPr="002E71FD">
        <w:rPr>
          <w:rFonts w:ascii="Times New Roman" w:hAnsi="Times New Roman"/>
          <w:i/>
          <w:szCs w:val="24"/>
          <w:lang w:val="fr-FR"/>
        </w:rPr>
        <w:t xml:space="preserve">Không áp dụng với </w:t>
      </w:r>
      <w:r w:rsidR="00396E09" w:rsidRPr="002E71FD">
        <w:rPr>
          <w:rFonts w:ascii="Times New Roman" w:hAnsi="Times New Roman"/>
          <w:i/>
          <w:szCs w:val="24"/>
          <w:lang w:val="fr-FR"/>
        </w:rPr>
        <w:t>sản phẩm</w:t>
      </w:r>
      <w:r w:rsidRPr="002E71FD">
        <w:rPr>
          <w:rFonts w:ascii="Times New Roman" w:hAnsi="Times New Roman"/>
          <w:i/>
          <w:szCs w:val="24"/>
          <w:lang w:val="fr-FR"/>
        </w:rPr>
        <w:t xml:space="preserve"> dạng lỏng</w:t>
      </w:r>
    </w:p>
    <w:p w14:paraId="24E94C62" w14:textId="77777777" w:rsidR="003C0938" w:rsidRPr="005A3F0F" w:rsidRDefault="00F62C7F" w:rsidP="00BF3CA3">
      <w:pPr>
        <w:spacing w:before="360" w:after="120"/>
        <w:ind w:firstLine="720"/>
        <w:jc w:val="both"/>
        <w:rPr>
          <w:rFonts w:ascii="Times New Roman" w:hAnsi="Times New Roman"/>
          <w:bCs/>
          <w:sz w:val="26"/>
          <w:szCs w:val="26"/>
        </w:rPr>
      </w:pPr>
      <w:r w:rsidRPr="005A3F0F">
        <w:rPr>
          <w:rFonts w:ascii="Times New Roman" w:hAnsi="Times New Roman"/>
          <w:bCs/>
          <w:sz w:val="26"/>
          <w:szCs w:val="26"/>
        </w:rPr>
        <w:t>4</w:t>
      </w:r>
      <w:r w:rsidR="003C0938" w:rsidRPr="005A3F0F">
        <w:rPr>
          <w:rFonts w:ascii="Times New Roman" w:hAnsi="Times New Roman"/>
          <w:bCs/>
          <w:sz w:val="26"/>
          <w:szCs w:val="26"/>
          <w:lang w:val="vi-VN"/>
        </w:rPr>
        <w:t>. Đối với thứ</w:t>
      </w:r>
      <w:r w:rsidR="00E66C80" w:rsidRPr="005A3F0F">
        <w:rPr>
          <w:rFonts w:ascii="Times New Roman" w:hAnsi="Times New Roman"/>
          <w:bCs/>
          <w:sz w:val="26"/>
          <w:szCs w:val="26"/>
          <w:lang w:val="vi-VN"/>
        </w:rPr>
        <w:t>c ăn chăn nuôi</w:t>
      </w:r>
      <w:r w:rsidR="00730CE9" w:rsidRPr="005A3F0F">
        <w:rPr>
          <w:rFonts w:ascii="Times New Roman" w:hAnsi="Times New Roman"/>
          <w:bCs/>
          <w:sz w:val="26"/>
          <w:szCs w:val="26"/>
        </w:rPr>
        <w:t xml:space="preserve"> truyền thống </w:t>
      </w:r>
      <w:r w:rsidR="00E66C80" w:rsidRPr="005A3F0F">
        <w:rPr>
          <w:rFonts w:ascii="Times New Roman" w:hAnsi="Times New Roman"/>
          <w:bCs/>
          <w:sz w:val="26"/>
          <w:szCs w:val="26"/>
        </w:rPr>
        <w:t>và nguyên liệu đơn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780"/>
        <w:gridCol w:w="2647"/>
        <w:gridCol w:w="2191"/>
      </w:tblGrid>
      <w:tr w:rsidR="005A3F0F" w:rsidRPr="005A3F0F" w14:paraId="7FC8A812" w14:textId="77777777" w:rsidTr="00BF3CA3">
        <w:trPr>
          <w:trHeight w:val="552"/>
          <w:tblHeader/>
          <w:jc w:val="center"/>
        </w:trPr>
        <w:tc>
          <w:tcPr>
            <w:tcW w:w="289" w:type="pct"/>
            <w:vAlign w:val="center"/>
          </w:tcPr>
          <w:p w14:paraId="252419E7" w14:textId="68CE35F9" w:rsidR="003C0938" w:rsidRPr="005A3F0F" w:rsidRDefault="00096EFD" w:rsidP="00BF3CA3">
            <w:pPr>
              <w:adjustRightInd w:val="0"/>
              <w:snapToGrid w:val="0"/>
              <w:spacing w:after="0" w:line="240" w:lineRule="auto"/>
              <w:jc w:val="center"/>
              <w:rPr>
                <w:rFonts w:ascii="Times New Roman" w:hAnsi="Times New Roman"/>
                <w:b/>
                <w:sz w:val="24"/>
                <w:szCs w:val="24"/>
              </w:rPr>
            </w:pPr>
            <w:r>
              <w:rPr>
                <w:rFonts w:ascii="Times New Roman" w:hAnsi="Times New Roman"/>
                <w:b/>
                <w:sz w:val="24"/>
                <w:szCs w:val="24"/>
              </w:rPr>
              <w:t>S</w:t>
            </w:r>
            <w:r w:rsidR="003C0938" w:rsidRPr="005A3F0F">
              <w:rPr>
                <w:rFonts w:ascii="Times New Roman" w:hAnsi="Times New Roman"/>
                <w:b/>
                <w:sz w:val="24"/>
                <w:szCs w:val="24"/>
              </w:rPr>
              <w:t>TT</w:t>
            </w:r>
          </w:p>
        </w:tc>
        <w:tc>
          <w:tcPr>
            <w:tcW w:w="2059" w:type="pct"/>
            <w:vAlign w:val="center"/>
          </w:tcPr>
          <w:p w14:paraId="750285A3" w14:textId="77777777" w:rsidR="003C0938" w:rsidRPr="005A3F0F" w:rsidRDefault="003C0938" w:rsidP="00BF3CA3">
            <w:pPr>
              <w:adjustRightInd w:val="0"/>
              <w:snapToGrid w:val="0"/>
              <w:spacing w:after="0" w:line="240" w:lineRule="auto"/>
              <w:jc w:val="center"/>
              <w:rPr>
                <w:rFonts w:ascii="Times New Roman" w:hAnsi="Times New Roman"/>
                <w:b/>
                <w:sz w:val="24"/>
                <w:szCs w:val="24"/>
              </w:rPr>
            </w:pPr>
            <w:r w:rsidRPr="005A3F0F">
              <w:rPr>
                <w:rFonts w:ascii="Times New Roman" w:hAnsi="Times New Roman"/>
                <w:b/>
                <w:sz w:val="24"/>
                <w:szCs w:val="24"/>
              </w:rPr>
              <w:t>Chỉ tiêu</w:t>
            </w:r>
          </w:p>
        </w:tc>
        <w:tc>
          <w:tcPr>
            <w:tcW w:w="1449" w:type="pct"/>
            <w:vAlign w:val="center"/>
          </w:tcPr>
          <w:p w14:paraId="7CCDAC6E" w14:textId="77777777" w:rsidR="003C0938" w:rsidRPr="005A3F0F" w:rsidRDefault="003C0938" w:rsidP="00BF3CA3">
            <w:pPr>
              <w:adjustRightInd w:val="0"/>
              <w:snapToGrid w:val="0"/>
              <w:spacing w:after="0" w:line="240" w:lineRule="auto"/>
              <w:jc w:val="center"/>
              <w:rPr>
                <w:rFonts w:ascii="Times New Roman" w:hAnsi="Times New Roman"/>
                <w:b/>
                <w:sz w:val="24"/>
                <w:szCs w:val="24"/>
              </w:rPr>
            </w:pPr>
            <w:r w:rsidRPr="005A3F0F">
              <w:rPr>
                <w:rFonts w:ascii="Times New Roman" w:hAnsi="Times New Roman"/>
                <w:b/>
                <w:sz w:val="24"/>
                <w:szCs w:val="24"/>
              </w:rPr>
              <w:t>Đơn vị tính</w:t>
            </w:r>
          </w:p>
        </w:tc>
        <w:tc>
          <w:tcPr>
            <w:tcW w:w="1203" w:type="pct"/>
            <w:vAlign w:val="center"/>
          </w:tcPr>
          <w:p w14:paraId="795CFFA7" w14:textId="77777777" w:rsidR="003C0938" w:rsidRPr="005A3F0F" w:rsidRDefault="003C0938" w:rsidP="00BF3CA3">
            <w:pPr>
              <w:adjustRightInd w:val="0"/>
              <w:snapToGrid w:val="0"/>
              <w:spacing w:after="0" w:line="240" w:lineRule="auto"/>
              <w:jc w:val="center"/>
              <w:rPr>
                <w:rFonts w:ascii="Times New Roman" w:hAnsi="Times New Roman"/>
                <w:b/>
                <w:sz w:val="24"/>
                <w:szCs w:val="24"/>
              </w:rPr>
            </w:pPr>
            <w:r w:rsidRPr="005A3F0F">
              <w:rPr>
                <w:rFonts w:ascii="Times New Roman" w:hAnsi="Times New Roman"/>
                <w:b/>
                <w:sz w:val="24"/>
                <w:szCs w:val="24"/>
              </w:rPr>
              <w:t>Hình thức công bố</w:t>
            </w:r>
          </w:p>
        </w:tc>
      </w:tr>
      <w:tr w:rsidR="005A3F0F" w:rsidRPr="005A3F0F" w14:paraId="5BC9DE45" w14:textId="77777777" w:rsidTr="00BF3CA3">
        <w:trPr>
          <w:trHeight w:val="552"/>
          <w:jc w:val="center"/>
        </w:trPr>
        <w:tc>
          <w:tcPr>
            <w:tcW w:w="289" w:type="pct"/>
            <w:vAlign w:val="center"/>
          </w:tcPr>
          <w:p w14:paraId="4FE4A4DD"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1</w:t>
            </w:r>
          </w:p>
        </w:tc>
        <w:tc>
          <w:tcPr>
            <w:tcW w:w="2059" w:type="pct"/>
            <w:vAlign w:val="center"/>
          </w:tcPr>
          <w:p w14:paraId="11958289" w14:textId="77777777" w:rsidR="003C0938" w:rsidRPr="005A3F0F" w:rsidRDefault="003C0938" w:rsidP="00BF3CA3">
            <w:pPr>
              <w:adjustRightInd w:val="0"/>
              <w:snapToGrid w:val="0"/>
              <w:spacing w:after="0" w:line="240" w:lineRule="auto"/>
              <w:jc w:val="both"/>
              <w:rPr>
                <w:rFonts w:ascii="Times New Roman" w:hAnsi="Times New Roman"/>
                <w:spacing w:val="-4"/>
                <w:sz w:val="24"/>
                <w:szCs w:val="24"/>
              </w:rPr>
            </w:pPr>
            <w:r w:rsidRPr="005A3F0F">
              <w:rPr>
                <w:rFonts w:ascii="Times New Roman" w:hAnsi="Times New Roman"/>
                <w:spacing w:val="-4"/>
                <w:sz w:val="24"/>
                <w:szCs w:val="24"/>
              </w:rPr>
              <w:t>Các chỉ tiêu cảm quan: dạng, màu</w:t>
            </w:r>
            <w:r w:rsidR="00D56553" w:rsidRPr="005A3F0F">
              <w:rPr>
                <w:rFonts w:ascii="Times New Roman" w:hAnsi="Times New Roman"/>
                <w:spacing w:val="-4"/>
                <w:sz w:val="24"/>
                <w:szCs w:val="24"/>
              </w:rPr>
              <w:t xml:space="preserve"> sắc</w:t>
            </w:r>
          </w:p>
        </w:tc>
        <w:tc>
          <w:tcPr>
            <w:tcW w:w="1449" w:type="pct"/>
            <w:vAlign w:val="center"/>
          </w:tcPr>
          <w:p w14:paraId="2FBD89DA"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03" w:type="pct"/>
            <w:vAlign w:val="center"/>
          </w:tcPr>
          <w:p w14:paraId="155E3FFF"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Mô tả</w:t>
            </w:r>
          </w:p>
        </w:tc>
      </w:tr>
      <w:tr w:rsidR="005A3F0F" w:rsidRPr="005A3F0F" w14:paraId="13FFFE6E" w14:textId="77777777" w:rsidTr="00BF3CA3">
        <w:trPr>
          <w:trHeight w:val="552"/>
          <w:jc w:val="center"/>
        </w:trPr>
        <w:tc>
          <w:tcPr>
            <w:tcW w:w="289" w:type="pct"/>
            <w:vAlign w:val="center"/>
          </w:tcPr>
          <w:p w14:paraId="6A60E597"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2</w:t>
            </w:r>
          </w:p>
        </w:tc>
        <w:tc>
          <w:tcPr>
            <w:tcW w:w="2059" w:type="pct"/>
            <w:vAlign w:val="center"/>
          </w:tcPr>
          <w:p w14:paraId="2254BA9B" w14:textId="77777777" w:rsidR="003C0938" w:rsidRPr="005A3F0F" w:rsidRDefault="003C0938" w:rsidP="00BF3CA3">
            <w:pPr>
              <w:adjustRightInd w:val="0"/>
              <w:snapToGrid w:val="0"/>
              <w:spacing w:after="0" w:line="240" w:lineRule="auto"/>
              <w:jc w:val="both"/>
              <w:rPr>
                <w:rFonts w:ascii="Times New Roman" w:hAnsi="Times New Roman"/>
                <w:sz w:val="24"/>
                <w:szCs w:val="24"/>
              </w:rPr>
            </w:pPr>
            <w:r w:rsidRPr="005A3F0F">
              <w:rPr>
                <w:rFonts w:ascii="Times New Roman" w:hAnsi="Times New Roman"/>
                <w:sz w:val="24"/>
                <w:szCs w:val="24"/>
              </w:rPr>
              <w:t>Độ ẩm</w:t>
            </w:r>
            <w:r w:rsidR="00F62C7F" w:rsidRPr="005A3F0F">
              <w:rPr>
                <w:rFonts w:ascii="Times New Roman" w:hAnsi="Times New Roman"/>
                <w:sz w:val="24"/>
                <w:szCs w:val="24"/>
              </w:rPr>
              <w:t xml:space="preserve"> hoặc hàm lượng nước</w:t>
            </w:r>
            <w:r w:rsidR="00D56553" w:rsidRPr="005A3F0F">
              <w:rPr>
                <w:rFonts w:ascii="Times New Roman" w:hAnsi="Times New Roman"/>
                <w:sz w:val="24"/>
                <w:szCs w:val="24"/>
              </w:rPr>
              <w:t xml:space="preserve"> </w:t>
            </w:r>
            <w:r w:rsidR="00D56553" w:rsidRPr="005A3F0F">
              <w:rPr>
                <w:rFonts w:ascii="Times New Roman" w:hAnsi="Times New Roman"/>
                <w:sz w:val="24"/>
                <w:szCs w:val="24"/>
                <w:lang w:val="fr-FR"/>
              </w:rPr>
              <w:t>(đối với sản phẩm dạng lỏng)</w:t>
            </w:r>
          </w:p>
        </w:tc>
        <w:tc>
          <w:tcPr>
            <w:tcW w:w="1449" w:type="pct"/>
            <w:vAlign w:val="center"/>
          </w:tcPr>
          <w:p w14:paraId="2787A39A"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03" w:type="pct"/>
            <w:vAlign w:val="center"/>
          </w:tcPr>
          <w:p w14:paraId="199C15E0"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lớn hơn</w:t>
            </w:r>
          </w:p>
        </w:tc>
      </w:tr>
      <w:tr w:rsidR="005A3F0F" w:rsidRPr="005A3F0F" w14:paraId="61915862" w14:textId="77777777" w:rsidTr="00BF3CA3">
        <w:trPr>
          <w:trHeight w:val="552"/>
          <w:jc w:val="center"/>
        </w:trPr>
        <w:tc>
          <w:tcPr>
            <w:tcW w:w="289" w:type="pct"/>
            <w:vAlign w:val="center"/>
          </w:tcPr>
          <w:p w14:paraId="5ED08372"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3</w:t>
            </w:r>
          </w:p>
        </w:tc>
        <w:tc>
          <w:tcPr>
            <w:tcW w:w="2059" w:type="pct"/>
            <w:vAlign w:val="center"/>
          </w:tcPr>
          <w:p w14:paraId="004FA32E" w14:textId="77777777" w:rsidR="003C0938" w:rsidRPr="005A3F0F" w:rsidRDefault="003C0938" w:rsidP="00BF3CA3">
            <w:pPr>
              <w:adjustRightInd w:val="0"/>
              <w:snapToGrid w:val="0"/>
              <w:spacing w:after="0" w:line="240" w:lineRule="auto"/>
              <w:jc w:val="both"/>
              <w:rPr>
                <w:rFonts w:ascii="Times New Roman" w:hAnsi="Times New Roman"/>
                <w:sz w:val="24"/>
                <w:szCs w:val="24"/>
              </w:rPr>
            </w:pPr>
            <w:r w:rsidRPr="005A3F0F">
              <w:rPr>
                <w:rFonts w:ascii="Times New Roman" w:hAnsi="Times New Roman"/>
                <w:sz w:val="24"/>
                <w:szCs w:val="24"/>
              </w:rPr>
              <w:t xml:space="preserve">Hàm lượng các chỉ tiêu chất lượng </w:t>
            </w:r>
          </w:p>
        </w:tc>
        <w:tc>
          <w:tcPr>
            <w:tcW w:w="1449" w:type="pct"/>
            <w:vAlign w:val="center"/>
          </w:tcPr>
          <w:p w14:paraId="0A33CB5E" w14:textId="77777777" w:rsidR="00396E09" w:rsidRPr="005A3F0F" w:rsidRDefault="00396E09" w:rsidP="00BF3CA3">
            <w:pPr>
              <w:adjustRightInd w:val="0"/>
              <w:snapToGrid w:val="0"/>
              <w:spacing w:after="0" w:line="240" w:lineRule="auto"/>
              <w:jc w:val="center"/>
              <w:rPr>
                <w:rFonts w:ascii="Times New Roman" w:hAnsi="Times New Roman"/>
                <w:sz w:val="24"/>
                <w:szCs w:val="24"/>
                <w:lang w:val="fr-FR"/>
              </w:rPr>
            </w:pPr>
            <w:r w:rsidRPr="005A3F0F">
              <w:rPr>
                <w:rFonts w:ascii="Times New Roman" w:hAnsi="Times New Roman"/>
                <w:sz w:val="24"/>
                <w:szCs w:val="24"/>
                <w:lang w:val="fr-FR"/>
              </w:rPr>
              <w:t>Khối lượng/khối lượng</w:t>
            </w:r>
          </w:p>
          <w:p w14:paraId="000D9CB6" w14:textId="77777777" w:rsidR="003C0938" w:rsidRPr="005A3F0F" w:rsidRDefault="00396E09"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lang w:val="fr-FR"/>
              </w:rPr>
              <w:t>Hoặc khối lượng/thể tích</w:t>
            </w:r>
          </w:p>
        </w:tc>
        <w:tc>
          <w:tcPr>
            <w:tcW w:w="1203" w:type="pct"/>
            <w:vAlign w:val="center"/>
          </w:tcPr>
          <w:p w14:paraId="25419F84" w14:textId="77777777" w:rsidR="003C0938" w:rsidRPr="005A3F0F" w:rsidRDefault="003C0938"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Tối thiểu hoặc tối đa hoặc trong khoảng</w:t>
            </w:r>
            <w:r w:rsidRPr="005A3F0F">
              <w:rPr>
                <w:rFonts w:ascii="Times New Roman" w:hAnsi="Times New Roman"/>
                <w:sz w:val="24"/>
                <w:szCs w:val="24"/>
                <w:vertAlign w:val="superscript"/>
              </w:rPr>
              <w:t>*</w:t>
            </w:r>
          </w:p>
        </w:tc>
      </w:tr>
      <w:tr w:rsidR="005A3F0F" w:rsidRPr="005A3F0F" w14:paraId="23F987A4" w14:textId="77777777" w:rsidTr="00BF3CA3">
        <w:trPr>
          <w:trHeight w:val="552"/>
          <w:jc w:val="center"/>
        </w:trPr>
        <w:tc>
          <w:tcPr>
            <w:tcW w:w="289" w:type="pct"/>
            <w:vAlign w:val="center"/>
          </w:tcPr>
          <w:p w14:paraId="1FF8887C" w14:textId="77777777" w:rsidR="00F62C7F" w:rsidRPr="005A3F0F" w:rsidRDefault="00F62C7F"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4</w:t>
            </w:r>
          </w:p>
        </w:tc>
        <w:tc>
          <w:tcPr>
            <w:tcW w:w="2059" w:type="pct"/>
            <w:vAlign w:val="center"/>
          </w:tcPr>
          <w:p w14:paraId="1C98D192" w14:textId="77777777" w:rsidR="00F62C7F" w:rsidRPr="005A3F0F" w:rsidRDefault="00F62C7F" w:rsidP="00BF3CA3">
            <w:pPr>
              <w:adjustRightInd w:val="0"/>
              <w:snapToGrid w:val="0"/>
              <w:spacing w:after="0" w:line="240" w:lineRule="auto"/>
              <w:rPr>
                <w:rFonts w:ascii="Times New Roman" w:hAnsi="Times New Roman"/>
                <w:sz w:val="24"/>
                <w:szCs w:val="24"/>
                <w:vertAlign w:val="superscript"/>
                <w:lang w:val="fr-FR"/>
              </w:rPr>
            </w:pPr>
            <w:r w:rsidRPr="005A3F0F">
              <w:rPr>
                <w:rFonts w:ascii="Times New Roman" w:hAnsi="Times New Roman"/>
                <w:sz w:val="24"/>
                <w:szCs w:val="24"/>
                <w:lang w:val="fr-FR"/>
              </w:rPr>
              <w:t>Cát sạn (khoáng không tan trong axit clohydric)</w:t>
            </w:r>
            <w:r w:rsidRPr="005A3F0F">
              <w:rPr>
                <w:rFonts w:ascii="Times New Roman" w:hAnsi="Times New Roman"/>
                <w:sz w:val="24"/>
                <w:szCs w:val="24"/>
                <w:vertAlign w:val="superscript"/>
                <w:lang w:val="fr-FR"/>
              </w:rPr>
              <w:t>**</w:t>
            </w:r>
          </w:p>
        </w:tc>
        <w:tc>
          <w:tcPr>
            <w:tcW w:w="1449" w:type="pct"/>
            <w:vAlign w:val="center"/>
          </w:tcPr>
          <w:p w14:paraId="2DAC7D52" w14:textId="77777777" w:rsidR="00F62C7F" w:rsidRPr="005A3F0F" w:rsidRDefault="00F62C7F"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w:t>
            </w:r>
          </w:p>
        </w:tc>
        <w:tc>
          <w:tcPr>
            <w:tcW w:w="1203" w:type="pct"/>
            <w:vAlign w:val="center"/>
          </w:tcPr>
          <w:p w14:paraId="4D507DDE" w14:textId="77777777" w:rsidR="00F62C7F" w:rsidRPr="005A3F0F" w:rsidRDefault="00F62C7F"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Không lớn hơn</w:t>
            </w:r>
          </w:p>
        </w:tc>
      </w:tr>
      <w:tr w:rsidR="005A3F0F" w:rsidRPr="005A3F0F" w14:paraId="4FA0B58A" w14:textId="77777777" w:rsidTr="00BF3CA3">
        <w:trPr>
          <w:trHeight w:val="552"/>
          <w:jc w:val="center"/>
        </w:trPr>
        <w:tc>
          <w:tcPr>
            <w:tcW w:w="289" w:type="pct"/>
            <w:vAlign w:val="center"/>
          </w:tcPr>
          <w:p w14:paraId="36D557D3" w14:textId="77777777" w:rsidR="00F62C7F" w:rsidRPr="005A3F0F" w:rsidRDefault="00F62C7F"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5</w:t>
            </w:r>
          </w:p>
        </w:tc>
        <w:tc>
          <w:tcPr>
            <w:tcW w:w="2059" w:type="pct"/>
            <w:vAlign w:val="center"/>
          </w:tcPr>
          <w:p w14:paraId="31970ACD" w14:textId="77777777" w:rsidR="00F62C7F" w:rsidRPr="005A3F0F" w:rsidRDefault="00F62C7F" w:rsidP="00BF3CA3">
            <w:pPr>
              <w:adjustRightInd w:val="0"/>
              <w:snapToGrid w:val="0"/>
              <w:spacing w:after="0" w:line="240" w:lineRule="auto"/>
              <w:jc w:val="both"/>
              <w:rPr>
                <w:rFonts w:ascii="Times New Roman" w:hAnsi="Times New Roman"/>
                <w:sz w:val="24"/>
                <w:szCs w:val="24"/>
              </w:rPr>
            </w:pPr>
            <w:r w:rsidRPr="005A3F0F">
              <w:rPr>
                <w:rFonts w:ascii="Times New Roman" w:hAnsi="Times New Roman"/>
                <w:sz w:val="24"/>
                <w:szCs w:val="24"/>
              </w:rPr>
              <w:t>Chất mang (ghi tên cụ thể)</w:t>
            </w:r>
          </w:p>
        </w:tc>
        <w:tc>
          <w:tcPr>
            <w:tcW w:w="1449" w:type="pct"/>
            <w:vAlign w:val="center"/>
          </w:tcPr>
          <w:p w14:paraId="0A862973" w14:textId="77777777" w:rsidR="00F62C7F" w:rsidRPr="005A3F0F" w:rsidRDefault="00F62C7F" w:rsidP="00BF3CA3">
            <w:pPr>
              <w:adjustRightInd w:val="0"/>
              <w:snapToGrid w:val="0"/>
              <w:spacing w:after="0" w:line="240" w:lineRule="auto"/>
              <w:jc w:val="center"/>
              <w:rPr>
                <w:rFonts w:ascii="Times New Roman" w:hAnsi="Times New Roman"/>
                <w:sz w:val="24"/>
                <w:szCs w:val="24"/>
              </w:rPr>
            </w:pPr>
          </w:p>
        </w:tc>
        <w:tc>
          <w:tcPr>
            <w:tcW w:w="1203" w:type="pct"/>
            <w:vAlign w:val="center"/>
          </w:tcPr>
          <w:p w14:paraId="57F0E57C" w14:textId="77777777" w:rsidR="00F62C7F" w:rsidRPr="005A3F0F" w:rsidRDefault="00F62C7F" w:rsidP="00BF3CA3">
            <w:pPr>
              <w:adjustRightInd w:val="0"/>
              <w:snapToGrid w:val="0"/>
              <w:spacing w:after="0" w:line="240" w:lineRule="auto"/>
              <w:jc w:val="center"/>
              <w:rPr>
                <w:rFonts w:ascii="Times New Roman" w:hAnsi="Times New Roman"/>
                <w:sz w:val="24"/>
                <w:szCs w:val="24"/>
              </w:rPr>
            </w:pPr>
            <w:r w:rsidRPr="005A3F0F">
              <w:rPr>
                <w:rFonts w:ascii="Times New Roman" w:hAnsi="Times New Roman"/>
                <w:sz w:val="24"/>
                <w:szCs w:val="24"/>
              </w:rPr>
              <w:t>Vừa đủ</w:t>
            </w:r>
          </w:p>
        </w:tc>
      </w:tr>
    </w:tbl>
    <w:p w14:paraId="636153C2" w14:textId="707525CD" w:rsidR="003C0938" w:rsidRPr="005A3F0F" w:rsidRDefault="003C0938" w:rsidP="003C0938">
      <w:pPr>
        <w:spacing w:before="120" w:after="120"/>
        <w:ind w:firstLine="720"/>
        <w:jc w:val="both"/>
        <w:rPr>
          <w:rFonts w:ascii="Times New Roman" w:hAnsi="Times New Roman"/>
          <w:i/>
          <w:sz w:val="24"/>
          <w:szCs w:val="24"/>
        </w:rPr>
      </w:pPr>
      <w:r w:rsidRPr="005A3F0F">
        <w:rPr>
          <w:rFonts w:ascii="Times New Roman" w:hAnsi="Times New Roman"/>
          <w:i/>
          <w:sz w:val="24"/>
          <w:szCs w:val="24"/>
          <w:vertAlign w:val="superscript"/>
        </w:rPr>
        <w:t>*</w:t>
      </w:r>
      <w:r w:rsidRPr="005A3F0F">
        <w:rPr>
          <w:rFonts w:ascii="Times New Roman" w:hAnsi="Times New Roman"/>
          <w:i/>
          <w:sz w:val="24"/>
          <w:szCs w:val="24"/>
          <w:lang w:val="fr-FR" w:eastAsia="ko-KR"/>
        </w:rPr>
        <w:t>Tuỳ theo từng chỉ tiêu để lựa chọn hình thức công bố phù hợp</w:t>
      </w:r>
    </w:p>
    <w:p w14:paraId="27D73782" w14:textId="77777777" w:rsidR="00F62C7F" w:rsidRPr="005A3F0F" w:rsidRDefault="00F62C7F" w:rsidP="00F62C7F">
      <w:pPr>
        <w:pStyle w:val="Phuluc"/>
        <w:spacing w:before="120" w:after="120"/>
        <w:ind w:firstLine="720"/>
        <w:jc w:val="left"/>
        <w:rPr>
          <w:rFonts w:ascii="Times New Roman" w:hAnsi="Times New Roman"/>
          <w:i/>
          <w:szCs w:val="24"/>
        </w:rPr>
      </w:pPr>
      <w:r w:rsidRPr="002E71FD">
        <w:rPr>
          <w:rFonts w:ascii="Times New Roman" w:hAnsi="Times New Roman"/>
          <w:i/>
          <w:szCs w:val="24"/>
          <w:vertAlign w:val="superscript"/>
          <w:lang w:val="fr-FR"/>
        </w:rPr>
        <w:t xml:space="preserve">** </w:t>
      </w:r>
      <w:r w:rsidRPr="002E71FD">
        <w:rPr>
          <w:rFonts w:ascii="Times New Roman" w:hAnsi="Times New Roman"/>
          <w:i/>
          <w:szCs w:val="24"/>
          <w:lang w:val="fr-FR"/>
        </w:rPr>
        <w:t xml:space="preserve">Không áp dụng với </w:t>
      </w:r>
      <w:r w:rsidR="00396E09" w:rsidRPr="002E71FD">
        <w:rPr>
          <w:rFonts w:ascii="Times New Roman" w:hAnsi="Times New Roman"/>
          <w:i/>
          <w:szCs w:val="24"/>
          <w:lang w:val="fr-FR"/>
        </w:rPr>
        <w:t>sản phẩm</w:t>
      </w:r>
      <w:r w:rsidRPr="002E71FD">
        <w:rPr>
          <w:rFonts w:ascii="Times New Roman" w:hAnsi="Times New Roman"/>
          <w:i/>
          <w:szCs w:val="24"/>
          <w:lang w:val="fr-FR"/>
        </w:rPr>
        <w:t xml:space="preserve"> dạng lỏng</w:t>
      </w:r>
    </w:p>
    <w:p w14:paraId="06793DA3" w14:textId="6E5F4E18" w:rsidR="00F62C7F" w:rsidRPr="005A3F0F" w:rsidRDefault="00F62C7F" w:rsidP="003C0938">
      <w:pPr>
        <w:spacing w:before="120" w:after="120"/>
        <w:ind w:firstLine="720"/>
        <w:jc w:val="both"/>
        <w:rPr>
          <w:rFonts w:ascii="Times New Roman" w:hAnsi="Times New Roman"/>
          <w:spacing w:val="-8"/>
          <w:sz w:val="28"/>
          <w:szCs w:val="28"/>
        </w:rPr>
      </w:pPr>
    </w:p>
    <w:p w14:paraId="02B2479D" w14:textId="4CB79C98" w:rsidR="00070AFD" w:rsidRPr="005A3F0F" w:rsidRDefault="00173B50" w:rsidP="002E71FD">
      <w:pPr>
        <w:pStyle w:val="Phuluc"/>
        <w:spacing w:after="120" w:line="228" w:lineRule="auto"/>
        <w:ind w:firstLine="720"/>
        <w:jc w:val="both"/>
        <w:rPr>
          <w:rFonts w:ascii="Times New Roman" w:hAnsi="Times New Roman"/>
          <w:b/>
          <w:sz w:val="26"/>
          <w:szCs w:val="26"/>
          <w:lang w:val="en-US"/>
        </w:rPr>
      </w:pPr>
      <w:bookmarkStart w:id="10" w:name="_Toc299925300"/>
      <w:r w:rsidRPr="005A3F0F">
        <w:rPr>
          <w:rFonts w:ascii="Times New Roman" w:hAnsi="Times New Roman"/>
          <w:b/>
          <w:sz w:val="26"/>
          <w:szCs w:val="26"/>
        </w:rPr>
        <w:lastRenderedPageBreak/>
        <w:t xml:space="preserve">II. </w:t>
      </w:r>
      <w:r w:rsidR="00E21635" w:rsidRPr="005A3F0F">
        <w:rPr>
          <w:rFonts w:ascii="Times New Roman" w:hAnsi="Times New Roman"/>
          <w:b/>
          <w:sz w:val="26"/>
          <w:szCs w:val="26"/>
        </w:rPr>
        <w:t xml:space="preserve">Nội dung bắt buộc có trong tiêu chuẩn công bố áp dụng </w:t>
      </w:r>
      <w:r w:rsidR="009A1EC7" w:rsidRPr="005A3F0F">
        <w:rPr>
          <w:rFonts w:ascii="Times New Roman" w:hAnsi="Times New Roman"/>
          <w:b/>
          <w:sz w:val="26"/>
          <w:szCs w:val="26"/>
          <w:lang w:val="en-US"/>
        </w:rPr>
        <w:t>đối với thức ăn chăn nuôi</w:t>
      </w:r>
    </w:p>
    <w:p w14:paraId="21CCF191" w14:textId="77777777" w:rsidR="00070AFD" w:rsidRPr="005A3F0F" w:rsidRDefault="00070AFD" w:rsidP="002E71FD">
      <w:pPr>
        <w:pStyle w:val="Phuluc"/>
        <w:spacing w:after="120" w:line="228" w:lineRule="auto"/>
        <w:ind w:firstLine="720"/>
        <w:jc w:val="both"/>
        <w:rPr>
          <w:rFonts w:ascii="Times New Roman" w:hAnsi="Times New Roman"/>
          <w:sz w:val="26"/>
          <w:szCs w:val="26"/>
          <w:lang w:val="en-US"/>
        </w:rPr>
      </w:pPr>
    </w:p>
    <w:p w14:paraId="1536361F" w14:textId="77777777" w:rsidR="00173B50" w:rsidRPr="005A3F0F" w:rsidRDefault="00173B50" w:rsidP="002E71FD">
      <w:pPr>
        <w:pStyle w:val="Phuluc"/>
        <w:spacing w:after="120" w:line="228" w:lineRule="auto"/>
        <w:ind w:firstLine="720"/>
        <w:jc w:val="both"/>
        <w:rPr>
          <w:rFonts w:ascii="Times New Roman" w:hAnsi="Times New Roman"/>
          <w:sz w:val="26"/>
          <w:szCs w:val="26"/>
          <w:lang w:val="vi-VN"/>
        </w:rPr>
      </w:pPr>
      <w:r w:rsidRPr="005A3F0F">
        <w:rPr>
          <w:rFonts w:ascii="Times New Roman" w:hAnsi="Times New Roman"/>
          <w:sz w:val="26"/>
          <w:szCs w:val="26"/>
          <w:lang w:val="vi-VN"/>
        </w:rPr>
        <w:t>1. Tên, địa chỉ, số điện thoại của tổ chức, cá nhân công bố tiêu chuẩn</w:t>
      </w:r>
    </w:p>
    <w:p w14:paraId="5BC70220" w14:textId="77777777" w:rsidR="00173B50" w:rsidRPr="005A3F0F" w:rsidRDefault="00173B50" w:rsidP="00730CE9">
      <w:pPr>
        <w:pStyle w:val="Phuluc"/>
        <w:spacing w:after="120"/>
        <w:ind w:firstLine="720"/>
        <w:jc w:val="left"/>
        <w:rPr>
          <w:rFonts w:ascii="Times New Roman" w:hAnsi="Times New Roman"/>
          <w:spacing w:val="-5"/>
          <w:sz w:val="26"/>
          <w:szCs w:val="26"/>
        </w:rPr>
      </w:pPr>
      <w:r w:rsidRPr="005A3F0F">
        <w:rPr>
          <w:rFonts w:ascii="Times New Roman" w:hAnsi="Times New Roman"/>
          <w:sz w:val="26"/>
          <w:szCs w:val="26"/>
          <w:lang w:val="vi-VN"/>
        </w:rPr>
        <w:t>2. Tên thức ăn chăn nuôi</w:t>
      </w:r>
      <w:r w:rsidR="00F62C7F" w:rsidRPr="005A3F0F">
        <w:rPr>
          <w:rFonts w:ascii="Times New Roman" w:hAnsi="Times New Roman"/>
          <w:sz w:val="26"/>
          <w:szCs w:val="26"/>
          <w:lang w:val="vi-VN"/>
        </w:rPr>
        <w:t>,</w:t>
      </w:r>
      <w:r w:rsidR="00730CE9" w:rsidRPr="005A3F0F">
        <w:rPr>
          <w:rFonts w:ascii="Times New Roman" w:hAnsi="Times New Roman"/>
          <w:sz w:val="26"/>
          <w:szCs w:val="26"/>
          <w:lang w:val="vi-VN"/>
        </w:rPr>
        <w:t xml:space="preserve"> t</w:t>
      </w:r>
      <w:r w:rsidRPr="005A3F0F">
        <w:rPr>
          <w:rFonts w:ascii="Times New Roman" w:hAnsi="Times New Roman"/>
          <w:spacing w:val="-5"/>
          <w:sz w:val="26"/>
          <w:szCs w:val="26"/>
          <w:lang w:val="vi-VN"/>
        </w:rPr>
        <w:t>ên thương mại của thức ăn chăn nuô</w:t>
      </w:r>
      <w:r w:rsidRPr="005A3F0F">
        <w:rPr>
          <w:rFonts w:ascii="Times New Roman" w:hAnsi="Times New Roman"/>
          <w:spacing w:val="-5"/>
          <w:sz w:val="26"/>
          <w:szCs w:val="26"/>
        </w:rPr>
        <w:t>i</w:t>
      </w:r>
      <w:r w:rsidR="00F62C7F" w:rsidRPr="005A3F0F">
        <w:rPr>
          <w:rFonts w:ascii="Times New Roman" w:hAnsi="Times New Roman"/>
          <w:spacing w:val="-5"/>
          <w:sz w:val="26"/>
          <w:szCs w:val="26"/>
        </w:rPr>
        <w:t xml:space="preserve"> (nếu có)</w:t>
      </w:r>
    </w:p>
    <w:p w14:paraId="7CA96EAC" w14:textId="77777777" w:rsidR="00173B50" w:rsidRPr="005A3F0F" w:rsidRDefault="00730CE9" w:rsidP="00173B50">
      <w:pPr>
        <w:pStyle w:val="Phuluc"/>
        <w:spacing w:after="120"/>
        <w:ind w:firstLine="720"/>
        <w:jc w:val="both"/>
        <w:rPr>
          <w:rFonts w:ascii="Times New Roman" w:hAnsi="Times New Roman"/>
          <w:sz w:val="26"/>
          <w:szCs w:val="26"/>
        </w:rPr>
      </w:pPr>
      <w:r w:rsidRPr="005A3F0F">
        <w:rPr>
          <w:rFonts w:ascii="Times New Roman" w:hAnsi="Times New Roman"/>
          <w:sz w:val="26"/>
          <w:szCs w:val="26"/>
          <w:lang w:val="en-GB"/>
        </w:rPr>
        <w:t>3</w:t>
      </w:r>
      <w:r w:rsidR="00173B50" w:rsidRPr="005A3F0F">
        <w:rPr>
          <w:rFonts w:ascii="Times New Roman" w:hAnsi="Times New Roman"/>
          <w:sz w:val="26"/>
          <w:szCs w:val="26"/>
          <w:lang w:val="vi-VN"/>
        </w:rPr>
        <w:t xml:space="preserve">. </w:t>
      </w:r>
      <w:r w:rsidR="00173B50" w:rsidRPr="005A3F0F">
        <w:rPr>
          <w:rFonts w:ascii="Times New Roman" w:hAnsi="Times New Roman"/>
          <w:sz w:val="26"/>
          <w:szCs w:val="26"/>
        </w:rPr>
        <w:t>Số</w:t>
      </w:r>
      <w:r w:rsidR="00173B50" w:rsidRPr="005A3F0F">
        <w:rPr>
          <w:rFonts w:ascii="Times New Roman" w:hAnsi="Times New Roman"/>
          <w:sz w:val="26"/>
          <w:szCs w:val="26"/>
          <w:lang w:val="vi-VN"/>
        </w:rPr>
        <w:t xml:space="preserve"> tiêu chuẩn</w:t>
      </w:r>
      <w:r w:rsidR="00173B50" w:rsidRPr="005A3F0F">
        <w:rPr>
          <w:rFonts w:ascii="Times New Roman" w:hAnsi="Times New Roman"/>
          <w:sz w:val="26"/>
          <w:szCs w:val="26"/>
        </w:rPr>
        <w:t xml:space="preserve"> công bố áp dụng</w:t>
      </w:r>
    </w:p>
    <w:p w14:paraId="0B07AFA7"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en-GB"/>
        </w:rPr>
        <w:t>4</w:t>
      </w:r>
      <w:r w:rsidR="00173B50" w:rsidRPr="005A3F0F">
        <w:rPr>
          <w:rFonts w:ascii="Times New Roman" w:hAnsi="Times New Roman"/>
          <w:sz w:val="26"/>
          <w:szCs w:val="26"/>
          <w:lang w:val="vi-VN"/>
        </w:rPr>
        <w:t>. Phạm vi áp dụng của tiêu chuẩn</w:t>
      </w:r>
    </w:p>
    <w:p w14:paraId="40EA5430" w14:textId="77777777" w:rsidR="00173B50" w:rsidRPr="005A3F0F" w:rsidRDefault="00730CE9" w:rsidP="00173B50">
      <w:pPr>
        <w:pStyle w:val="Phuluc"/>
        <w:spacing w:after="120"/>
        <w:ind w:firstLine="720"/>
        <w:jc w:val="both"/>
        <w:rPr>
          <w:rFonts w:ascii="Times New Roman" w:hAnsi="Times New Roman"/>
          <w:spacing w:val="-4"/>
          <w:sz w:val="26"/>
          <w:szCs w:val="26"/>
          <w:lang w:val="vi-VN"/>
        </w:rPr>
      </w:pPr>
      <w:r w:rsidRPr="005A3F0F">
        <w:rPr>
          <w:rFonts w:ascii="Times New Roman" w:hAnsi="Times New Roman"/>
          <w:spacing w:val="-4"/>
          <w:sz w:val="26"/>
          <w:szCs w:val="26"/>
          <w:lang w:val="vi-VN"/>
        </w:rPr>
        <w:t>5</w:t>
      </w:r>
      <w:r w:rsidR="00173B50" w:rsidRPr="005A3F0F">
        <w:rPr>
          <w:rFonts w:ascii="Times New Roman" w:hAnsi="Times New Roman"/>
          <w:spacing w:val="-4"/>
          <w:sz w:val="26"/>
          <w:szCs w:val="26"/>
          <w:lang w:val="vi-VN"/>
        </w:rPr>
        <w:t xml:space="preserve">. Tài liệu viện dẫn (phương pháp lấy mẫu, phương pháp thử các chỉ tiêu chất lượng và chỉ tiêu an toàn của </w:t>
      </w:r>
      <w:r w:rsidRPr="005A3F0F">
        <w:rPr>
          <w:rFonts w:ascii="Times New Roman" w:hAnsi="Times New Roman"/>
          <w:spacing w:val="-5"/>
          <w:sz w:val="26"/>
          <w:szCs w:val="26"/>
          <w:lang w:val="vi-VN"/>
        </w:rPr>
        <w:t>thức ăn chăn nuô</w:t>
      </w:r>
      <w:r w:rsidRPr="005A3F0F">
        <w:rPr>
          <w:rFonts w:ascii="Times New Roman" w:hAnsi="Times New Roman"/>
          <w:spacing w:val="-5"/>
          <w:sz w:val="26"/>
          <w:szCs w:val="26"/>
        </w:rPr>
        <w:t>i</w:t>
      </w:r>
      <w:r w:rsidR="00173B50" w:rsidRPr="005A3F0F">
        <w:rPr>
          <w:rFonts w:ascii="Times New Roman" w:hAnsi="Times New Roman"/>
          <w:spacing w:val="-4"/>
          <w:sz w:val="26"/>
          <w:szCs w:val="26"/>
          <w:lang w:val="vi-VN"/>
        </w:rPr>
        <w:t>)</w:t>
      </w:r>
    </w:p>
    <w:p w14:paraId="78AC89F4"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6</w:t>
      </w:r>
      <w:r w:rsidR="00173B50" w:rsidRPr="005A3F0F">
        <w:rPr>
          <w:rFonts w:ascii="Times New Roman" w:hAnsi="Times New Roman"/>
          <w:sz w:val="26"/>
          <w:szCs w:val="26"/>
          <w:lang w:val="vi-VN"/>
        </w:rPr>
        <w:t xml:space="preserve">. </w:t>
      </w:r>
      <w:r w:rsidR="00173B50" w:rsidRPr="005A3F0F">
        <w:rPr>
          <w:rFonts w:ascii="Times New Roman" w:hAnsi="Times New Roman"/>
          <w:sz w:val="26"/>
          <w:szCs w:val="26"/>
        </w:rPr>
        <w:t>C</w:t>
      </w:r>
      <w:r w:rsidR="00173B50" w:rsidRPr="005A3F0F">
        <w:rPr>
          <w:rFonts w:ascii="Times New Roman" w:hAnsi="Times New Roman"/>
          <w:sz w:val="26"/>
          <w:szCs w:val="26"/>
          <w:lang w:val="vi-VN"/>
        </w:rPr>
        <w:t>hỉ tiêu kỹ thuật</w:t>
      </w:r>
    </w:p>
    <w:p w14:paraId="0E3551A6"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6</w:t>
      </w:r>
      <w:r w:rsidR="00173B50" w:rsidRPr="005A3F0F">
        <w:rPr>
          <w:rFonts w:ascii="Times New Roman" w:hAnsi="Times New Roman"/>
          <w:sz w:val="26"/>
          <w:szCs w:val="26"/>
          <w:lang w:val="vi-VN"/>
        </w:rPr>
        <w:t>.1. Nhóm chỉ tiêu cảm quan</w:t>
      </w:r>
    </w:p>
    <w:p w14:paraId="2E8A1876" w14:textId="77777777" w:rsidR="00173B50" w:rsidRPr="005A3F0F" w:rsidRDefault="00730CE9" w:rsidP="00173B50">
      <w:pPr>
        <w:pStyle w:val="Phuluc"/>
        <w:spacing w:after="120"/>
        <w:ind w:firstLine="720"/>
        <w:jc w:val="left"/>
        <w:rPr>
          <w:rFonts w:ascii="Times New Roman" w:hAnsi="Times New Roman"/>
          <w:sz w:val="26"/>
          <w:szCs w:val="26"/>
          <w:vertAlign w:val="superscript"/>
          <w:lang w:val="vi-VN"/>
        </w:rPr>
      </w:pPr>
      <w:r w:rsidRPr="005A3F0F">
        <w:rPr>
          <w:rFonts w:ascii="Times New Roman" w:hAnsi="Times New Roman"/>
          <w:sz w:val="26"/>
          <w:szCs w:val="26"/>
          <w:lang w:val="vi-VN"/>
        </w:rPr>
        <w:t>6</w:t>
      </w:r>
      <w:r w:rsidR="00173B50" w:rsidRPr="005A3F0F">
        <w:rPr>
          <w:rFonts w:ascii="Times New Roman" w:hAnsi="Times New Roman"/>
          <w:sz w:val="26"/>
          <w:szCs w:val="26"/>
          <w:lang w:val="vi-VN"/>
        </w:rPr>
        <w:t>.2. Nhóm chỉ tiêu chất lượng</w:t>
      </w:r>
      <w:r w:rsidR="00F62C7F" w:rsidRPr="005A3F0F">
        <w:rPr>
          <w:rFonts w:ascii="Times New Roman" w:hAnsi="Times New Roman"/>
          <w:sz w:val="26"/>
          <w:szCs w:val="26"/>
        </w:rPr>
        <w:t xml:space="preserve"> </w:t>
      </w:r>
      <w:r w:rsidR="00674EB4" w:rsidRPr="005A3F0F">
        <w:rPr>
          <w:rFonts w:ascii="Times New Roman" w:hAnsi="Times New Roman"/>
          <w:sz w:val="26"/>
          <w:szCs w:val="26"/>
          <w:vertAlign w:val="superscript"/>
          <w:lang w:val="vi-VN"/>
        </w:rPr>
        <w:t>*</w:t>
      </w:r>
    </w:p>
    <w:p w14:paraId="02D92177"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6</w:t>
      </w:r>
      <w:r w:rsidR="00173B50" w:rsidRPr="005A3F0F">
        <w:rPr>
          <w:rFonts w:ascii="Times New Roman" w:hAnsi="Times New Roman"/>
          <w:sz w:val="26"/>
          <w:szCs w:val="26"/>
          <w:lang w:val="vi-VN"/>
        </w:rPr>
        <w:t>.3. Nhóm chỉ tiêu an toàn</w:t>
      </w:r>
    </w:p>
    <w:p w14:paraId="5EE5875A" w14:textId="77777777" w:rsidR="00173B50" w:rsidRPr="005A3F0F" w:rsidRDefault="00730CE9" w:rsidP="00173B50">
      <w:pPr>
        <w:pStyle w:val="Phuluc"/>
        <w:spacing w:after="120"/>
        <w:ind w:firstLine="720"/>
        <w:jc w:val="left"/>
        <w:rPr>
          <w:rFonts w:ascii="Times New Roman" w:hAnsi="Times New Roman"/>
          <w:sz w:val="26"/>
          <w:szCs w:val="26"/>
          <w:vertAlign w:val="superscript"/>
          <w:lang w:val="vi-VN"/>
        </w:rPr>
      </w:pPr>
      <w:r w:rsidRPr="005A3F0F">
        <w:rPr>
          <w:rFonts w:ascii="Times New Roman" w:hAnsi="Times New Roman"/>
          <w:sz w:val="26"/>
          <w:szCs w:val="26"/>
          <w:lang w:val="vi-VN"/>
        </w:rPr>
        <w:t>7</w:t>
      </w:r>
      <w:r w:rsidR="00173B50" w:rsidRPr="005A3F0F">
        <w:rPr>
          <w:rFonts w:ascii="Times New Roman" w:hAnsi="Times New Roman"/>
          <w:sz w:val="26"/>
          <w:szCs w:val="26"/>
          <w:lang w:val="vi-VN"/>
        </w:rPr>
        <w:t>. Thành phần nguyên liệu</w:t>
      </w:r>
      <w:r w:rsidR="00417E76" w:rsidRPr="005A3F0F">
        <w:rPr>
          <w:rFonts w:ascii="Times New Roman" w:hAnsi="Times New Roman"/>
          <w:sz w:val="26"/>
          <w:szCs w:val="26"/>
        </w:rPr>
        <w:t xml:space="preserve"> (kể cả chất mang)</w:t>
      </w:r>
      <w:r w:rsidR="00674EB4" w:rsidRPr="005A3F0F">
        <w:rPr>
          <w:rFonts w:ascii="Times New Roman" w:hAnsi="Times New Roman"/>
          <w:sz w:val="26"/>
          <w:szCs w:val="26"/>
          <w:vertAlign w:val="superscript"/>
          <w:lang w:val="vi-VN"/>
        </w:rPr>
        <w:t>*</w:t>
      </w:r>
    </w:p>
    <w:p w14:paraId="26867F96"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8</w:t>
      </w:r>
      <w:r w:rsidR="00173B50" w:rsidRPr="005A3F0F">
        <w:rPr>
          <w:rFonts w:ascii="Times New Roman" w:hAnsi="Times New Roman"/>
          <w:sz w:val="26"/>
          <w:szCs w:val="26"/>
          <w:lang w:val="vi-VN"/>
        </w:rPr>
        <w:t>. Hướng dẫn sử dụng, hạn sử dụng</w:t>
      </w:r>
    </w:p>
    <w:p w14:paraId="10D95996"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9</w:t>
      </w:r>
      <w:r w:rsidR="00173B50" w:rsidRPr="005A3F0F">
        <w:rPr>
          <w:rFonts w:ascii="Times New Roman" w:hAnsi="Times New Roman"/>
          <w:sz w:val="26"/>
          <w:szCs w:val="26"/>
          <w:lang w:val="vi-VN"/>
        </w:rPr>
        <w:t xml:space="preserve">. </w:t>
      </w:r>
      <w:r w:rsidR="00173B50" w:rsidRPr="005A3F0F">
        <w:rPr>
          <w:rFonts w:ascii="Times New Roman" w:hAnsi="Times New Roman"/>
          <w:sz w:val="26"/>
          <w:szCs w:val="26"/>
        </w:rPr>
        <w:t>Hướng dẫn b</w:t>
      </w:r>
      <w:r w:rsidR="00173B50" w:rsidRPr="005A3F0F">
        <w:rPr>
          <w:rFonts w:ascii="Times New Roman" w:hAnsi="Times New Roman"/>
          <w:sz w:val="26"/>
          <w:szCs w:val="26"/>
          <w:lang w:val="vi-VN"/>
        </w:rPr>
        <w:t>ảo quản</w:t>
      </w:r>
    </w:p>
    <w:p w14:paraId="7D4E9CE4" w14:textId="77777777" w:rsidR="00173B50" w:rsidRPr="005A3F0F" w:rsidRDefault="00730CE9"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10</w:t>
      </w:r>
      <w:r w:rsidR="00173B50" w:rsidRPr="005A3F0F">
        <w:rPr>
          <w:rFonts w:ascii="Times New Roman" w:hAnsi="Times New Roman"/>
          <w:sz w:val="26"/>
          <w:szCs w:val="26"/>
          <w:lang w:val="vi-VN"/>
        </w:rPr>
        <w:t>. Thời gian công bố tiêu chuẩn</w:t>
      </w:r>
    </w:p>
    <w:p w14:paraId="4BE5C905" w14:textId="77777777" w:rsidR="00173B50" w:rsidRPr="005A3F0F" w:rsidRDefault="00173B50" w:rsidP="00173B50">
      <w:pPr>
        <w:pStyle w:val="Phuluc"/>
        <w:spacing w:after="120"/>
        <w:ind w:firstLine="720"/>
        <w:jc w:val="left"/>
        <w:rPr>
          <w:rFonts w:ascii="Times New Roman" w:hAnsi="Times New Roman"/>
          <w:sz w:val="26"/>
          <w:szCs w:val="26"/>
          <w:lang w:val="vi-VN"/>
        </w:rPr>
      </w:pPr>
      <w:r w:rsidRPr="005A3F0F">
        <w:rPr>
          <w:rFonts w:ascii="Times New Roman" w:hAnsi="Times New Roman"/>
          <w:sz w:val="26"/>
          <w:szCs w:val="26"/>
          <w:lang w:val="vi-VN"/>
        </w:rPr>
        <w:t>1</w:t>
      </w:r>
      <w:r w:rsidR="00730CE9" w:rsidRPr="005A3F0F">
        <w:rPr>
          <w:rFonts w:ascii="Times New Roman" w:hAnsi="Times New Roman"/>
          <w:sz w:val="26"/>
          <w:szCs w:val="26"/>
          <w:lang w:val="vi-VN"/>
        </w:rPr>
        <w:t>1</w:t>
      </w:r>
      <w:r w:rsidRPr="005A3F0F">
        <w:rPr>
          <w:rFonts w:ascii="Times New Roman" w:hAnsi="Times New Roman"/>
          <w:sz w:val="26"/>
          <w:szCs w:val="26"/>
          <w:lang w:val="vi-VN"/>
        </w:rPr>
        <w:t>. Xác nhận của đơn vị công bố tiêu chuẩn</w:t>
      </w:r>
    </w:p>
    <w:p w14:paraId="495D97C3" w14:textId="4A6CF040" w:rsidR="00692F72" w:rsidRPr="002E71FD" w:rsidRDefault="00674EB4" w:rsidP="002E71FD">
      <w:pPr>
        <w:snapToGrid w:val="0"/>
        <w:spacing w:after="0" w:line="240" w:lineRule="auto"/>
        <w:jc w:val="both"/>
        <w:rPr>
          <w:rFonts w:ascii="Times New Roman" w:hAnsi="Times New Roman"/>
          <w:i/>
          <w:spacing w:val="4"/>
          <w:sz w:val="24"/>
          <w:szCs w:val="24"/>
        </w:rPr>
      </w:pPr>
      <w:r w:rsidRPr="002E71FD">
        <w:rPr>
          <w:rFonts w:ascii="Times New Roman" w:hAnsi="Times New Roman"/>
          <w:sz w:val="26"/>
          <w:szCs w:val="26"/>
          <w:vertAlign w:val="superscript"/>
          <w:lang w:val="vi-VN"/>
        </w:rPr>
        <w:t>*</w:t>
      </w:r>
      <w:r w:rsidRPr="002E71FD">
        <w:rPr>
          <w:rFonts w:ascii="Times New Roman" w:hAnsi="Times New Roman"/>
          <w:sz w:val="26"/>
          <w:szCs w:val="26"/>
          <w:lang w:val="vi-VN"/>
        </w:rPr>
        <w:t xml:space="preserve"> S</w:t>
      </w:r>
      <w:r w:rsidRPr="002E71FD">
        <w:rPr>
          <w:rFonts w:ascii="Times New Roman" w:hAnsi="Times New Roman"/>
          <w:i/>
          <w:spacing w:val="4"/>
          <w:sz w:val="24"/>
          <w:szCs w:val="24"/>
          <w:lang w:val="vi-VN"/>
        </w:rPr>
        <w:t xml:space="preserve">ản phẩm thức ăn chăn nuôi là chế phẩm sinh học, thảo </w:t>
      </w:r>
      <w:r w:rsidR="000C152A" w:rsidRPr="002E71FD">
        <w:rPr>
          <w:rFonts w:ascii="Times New Roman" w:hAnsi="Times New Roman"/>
          <w:i/>
          <w:spacing w:val="4"/>
          <w:sz w:val="24"/>
          <w:szCs w:val="24"/>
        </w:rPr>
        <w:t xml:space="preserve">mộc </w:t>
      </w:r>
      <w:r w:rsidRPr="002E71FD">
        <w:rPr>
          <w:rFonts w:ascii="Times New Roman" w:hAnsi="Times New Roman"/>
          <w:i/>
          <w:spacing w:val="4"/>
          <w:sz w:val="24"/>
          <w:szCs w:val="24"/>
          <w:lang w:val="vi-VN"/>
        </w:rPr>
        <w:t xml:space="preserve">có chứa hoạt chất </w:t>
      </w:r>
      <w:r w:rsidRPr="005A3F0F">
        <w:rPr>
          <w:rFonts w:ascii="Times New Roman" w:hAnsi="Times New Roman"/>
          <w:i/>
          <w:spacing w:val="4"/>
          <w:sz w:val="24"/>
          <w:szCs w:val="24"/>
          <w:lang w:val="vi-VN"/>
        </w:rPr>
        <w:t>chưa có phòng thử nghiệm trong nước được chỉ định thì liệt kê tên hoạt chất</w:t>
      </w:r>
      <w:r w:rsidR="00070AFD" w:rsidRPr="005A3F0F">
        <w:rPr>
          <w:rFonts w:ascii="Times New Roman" w:hAnsi="Times New Roman"/>
          <w:i/>
          <w:spacing w:val="4"/>
          <w:sz w:val="24"/>
          <w:szCs w:val="24"/>
        </w:rPr>
        <w:t xml:space="preserve"> </w:t>
      </w:r>
      <w:r w:rsidRPr="005A3F0F">
        <w:rPr>
          <w:rFonts w:ascii="Times New Roman" w:hAnsi="Times New Roman"/>
          <w:i/>
          <w:spacing w:val="4"/>
          <w:sz w:val="24"/>
          <w:szCs w:val="24"/>
          <w:lang w:val="vi-VN"/>
        </w:rPr>
        <w:t xml:space="preserve">và thành </w:t>
      </w:r>
      <w:r w:rsidR="00E471B1" w:rsidRPr="005A3F0F">
        <w:rPr>
          <w:rFonts w:ascii="Times New Roman" w:hAnsi="Times New Roman"/>
          <w:i/>
          <w:spacing w:val="4"/>
          <w:sz w:val="24"/>
          <w:szCs w:val="24"/>
          <w:lang w:val="vi-VN"/>
        </w:rPr>
        <w:t>p</w:t>
      </w:r>
      <w:r w:rsidRPr="005A3F0F">
        <w:rPr>
          <w:rFonts w:ascii="Times New Roman" w:hAnsi="Times New Roman"/>
          <w:i/>
          <w:spacing w:val="4"/>
          <w:sz w:val="24"/>
          <w:szCs w:val="24"/>
          <w:lang w:val="vi-VN"/>
        </w:rPr>
        <w:t>hần nguyên liệu</w:t>
      </w:r>
      <w:r w:rsidR="007C4648">
        <w:rPr>
          <w:rFonts w:ascii="Times New Roman" w:hAnsi="Times New Roman"/>
          <w:i/>
          <w:spacing w:val="4"/>
          <w:sz w:val="24"/>
          <w:szCs w:val="24"/>
        </w:rPr>
        <w:t>.</w:t>
      </w:r>
    </w:p>
    <w:p w14:paraId="2693F09A" w14:textId="77777777" w:rsidR="00692F72" w:rsidRPr="005A3F0F" w:rsidRDefault="00692F72">
      <w:pPr>
        <w:spacing w:after="0" w:line="240" w:lineRule="auto"/>
        <w:rPr>
          <w:rFonts w:ascii="Times New Roman" w:hAnsi="Times New Roman"/>
          <w:i/>
          <w:spacing w:val="4"/>
          <w:sz w:val="24"/>
          <w:szCs w:val="24"/>
          <w:lang w:val="vi-VN"/>
        </w:rPr>
      </w:pPr>
      <w:r w:rsidRPr="005A3F0F">
        <w:rPr>
          <w:rFonts w:ascii="Times New Roman" w:hAnsi="Times New Roman"/>
          <w:i/>
          <w:spacing w:val="4"/>
          <w:sz w:val="24"/>
          <w:szCs w:val="24"/>
          <w:lang w:val="vi-VN"/>
        </w:rPr>
        <w:br w:type="page"/>
      </w:r>
    </w:p>
    <w:p w14:paraId="148218D8" w14:textId="77777777" w:rsidR="003C0938" w:rsidRPr="005A3F0F" w:rsidRDefault="003C0938" w:rsidP="00BF3CA3">
      <w:pPr>
        <w:adjustRightInd w:val="0"/>
        <w:snapToGrid w:val="0"/>
        <w:spacing w:after="120" w:line="240" w:lineRule="auto"/>
        <w:jc w:val="center"/>
        <w:rPr>
          <w:rFonts w:ascii="Times New Roman" w:hAnsi="Times New Roman"/>
          <w:b/>
          <w:sz w:val="10"/>
          <w:szCs w:val="26"/>
          <w:lang w:val="vi-VN"/>
        </w:rPr>
      </w:pPr>
      <w:r w:rsidRPr="005A3F0F">
        <w:rPr>
          <w:rFonts w:ascii="Times New Roman" w:hAnsi="Times New Roman"/>
          <w:b/>
          <w:sz w:val="26"/>
          <w:szCs w:val="26"/>
          <w:lang w:val="vi-VN"/>
        </w:rPr>
        <w:lastRenderedPageBreak/>
        <w:t xml:space="preserve">Phụ lục </w:t>
      </w:r>
      <w:bookmarkStart w:id="11" w:name="_Toc299925302"/>
      <w:bookmarkEnd w:id="10"/>
      <w:r w:rsidR="00F62C7F" w:rsidRPr="005A3F0F">
        <w:rPr>
          <w:rFonts w:ascii="Times New Roman" w:hAnsi="Times New Roman"/>
          <w:b/>
          <w:sz w:val="26"/>
          <w:szCs w:val="26"/>
          <w:lang w:val="vi-VN"/>
        </w:rPr>
        <w:t>II</w:t>
      </w:r>
    </w:p>
    <w:p w14:paraId="5DFFC23A" w14:textId="2521E2DE" w:rsidR="00674EB4" w:rsidRPr="005A3F0F" w:rsidRDefault="002F6D4E" w:rsidP="00BF3CA3">
      <w:pPr>
        <w:adjustRightInd w:val="0"/>
        <w:snapToGrid w:val="0"/>
        <w:spacing w:after="120" w:line="240" w:lineRule="auto"/>
        <w:jc w:val="center"/>
        <w:rPr>
          <w:rFonts w:ascii="Times New Roman Bold" w:hAnsi="Times New Roman Bold"/>
          <w:b/>
          <w:spacing w:val="-8"/>
          <w:sz w:val="26"/>
          <w:szCs w:val="26"/>
          <w:lang w:val="vi-VN"/>
        </w:rPr>
      </w:pPr>
      <w:r w:rsidRPr="005A3F0F">
        <w:rPr>
          <w:rFonts w:ascii="Times New Roman Bold" w:hAnsi="Times New Roman Bold"/>
          <w:b/>
          <w:spacing w:val="-8"/>
          <w:sz w:val="26"/>
          <w:szCs w:val="26"/>
          <w:lang w:val="vi-VN"/>
        </w:rPr>
        <w:t>NÔI DUNG PHẢI THỂ HIỆN TRÊN NHÃN</w:t>
      </w:r>
      <w:r w:rsidR="00674EB4" w:rsidRPr="005A3F0F">
        <w:rPr>
          <w:rFonts w:ascii="Times New Roman Bold" w:hAnsi="Times New Roman Bold"/>
          <w:b/>
          <w:spacing w:val="-8"/>
          <w:sz w:val="26"/>
          <w:szCs w:val="26"/>
          <w:lang w:val="vi-VN"/>
        </w:rPr>
        <w:t xml:space="preserve"> </w:t>
      </w:r>
      <w:r w:rsidR="007C4648">
        <w:rPr>
          <w:rFonts w:ascii="Times New Roman Bold" w:hAnsi="Times New Roman Bold"/>
          <w:b/>
          <w:spacing w:val="-8"/>
          <w:sz w:val="26"/>
          <w:szCs w:val="26"/>
        </w:rPr>
        <w:t xml:space="preserve">SẢN PHẨM </w:t>
      </w:r>
      <w:r w:rsidRPr="005A3F0F">
        <w:rPr>
          <w:rFonts w:ascii="Times New Roman Bold" w:hAnsi="Times New Roman Bold"/>
          <w:b/>
          <w:spacing w:val="-8"/>
          <w:sz w:val="26"/>
          <w:szCs w:val="26"/>
          <w:lang w:val="vi-VN"/>
        </w:rPr>
        <w:t xml:space="preserve">THỨC </w:t>
      </w:r>
      <w:r w:rsidRPr="005A3F0F">
        <w:rPr>
          <w:rFonts w:ascii="Times New Roman Bold" w:hAnsi="Times New Roman Bold" w:hint="eastAsia"/>
          <w:b/>
          <w:spacing w:val="-8"/>
          <w:sz w:val="26"/>
          <w:szCs w:val="26"/>
          <w:lang w:val="vi-VN"/>
        </w:rPr>
        <w:t>Ă</w:t>
      </w:r>
      <w:r w:rsidRPr="005A3F0F">
        <w:rPr>
          <w:rFonts w:ascii="Times New Roman Bold" w:hAnsi="Times New Roman Bold"/>
          <w:b/>
          <w:spacing w:val="-8"/>
          <w:sz w:val="26"/>
          <w:szCs w:val="26"/>
          <w:lang w:val="vi-VN"/>
        </w:rPr>
        <w:t>N CH</w:t>
      </w:r>
      <w:r w:rsidRPr="005A3F0F">
        <w:rPr>
          <w:rFonts w:ascii="Times New Roman Bold" w:hAnsi="Times New Roman Bold" w:hint="eastAsia"/>
          <w:b/>
          <w:spacing w:val="-8"/>
          <w:sz w:val="26"/>
          <w:szCs w:val="26"/>
          <w:lang w:val="vi-VN"/>
        </w:rPr>
        <w:t>Ă</w:t>
      </w:r>
      <w:r w:rsidRPr="005A3F0F">
        <w:rPr>
          <w:rFonts w:ascii="Times New Roman Bold" w:hAnsi="Times New Roman Bold"/>
          <w:b/>
          <w:spacing w:val="-8"/>
          <w:sz w:val="26"/>
          <w:szCs w:val="26"/>
          <w:lang w:val="vi-VN"/>
        </w:rPr>
        <w:t xml:space="preserve">N NUÔI </w:t>
      </w:r>
    </w:p>
    <w:p w14:paraId="560B9E85" w14:textId="77777777" w:rsidR="00063AC8" w:rsidRPr="005A3F0F" w:rsidRDefault="00063AC8" w:rsidP="00063AC8">
      <w:pPr>
        <w:adjustRightInd w:val="0"/>
        <w:snapToGrid w:val="0"/>
        <w:spacing w:after="120" w:line="240" w:lineRule="auto"/>
        <w:jc w:val="center"/>
        <w:rPr>
          <w:rFonts w:ascii="Times New Roman" w:hAnsi="Times New Roman"/>
          <w:b/>
          <w:spacing w:val="-4"/>
          <w:sz w:val="26"/>
          <w:szCs w:val="26"/>
          <w:lang w:val="vi-VN"/>
        </w:rPr>
      </w:pPr>
      <w:r w:rsidRPr="00007E9C">
        <w:rPr>
          <w:rFonts w:ascii="Times New Roman" w:hAnsi="Times New Roman"/>
          <w:noProof/>
        </w:rPr>
        <mc:AlternateContent>
          <mc:Choice Requires="wps">
            <w:drawing>
              <wp:anchor distT="4294967294" distB="4294967294" distL="114300" distR="114300" simplePos="0" relativeHeight="251660800" behindDoc="0" locked="0" layoutInCell="1" allowOverlap="1" wp14:anchorId="16CD36ED" wp14:editId="526FF926">
                <wp:simplePos x="0" y="0"/>
                <wp:positionH relativeFrom="column">
                  <wp:posOffset>1810385</wp:posOffset>
                </wp:positionH>
                <wp:positionV relativeFrom="paragraph">
                  <wp:posOffset>407035</wp:posOffset>
                </wp:positionV>
                <wp:extent cx="200279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F1F00" id="Straight Arrow Connector 2" o:spid="_x0000_s1026" type="#_x0000_t32" style="position:absolute;margin-left:142.55pt;margin-top:32.05pt;width:157.7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Og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"/>
            </w:pict>
          </mc:Fallback>
        </mc:AlternateContent>
      </w:r>
      <w:r w:rsidRPr="005A3F0F">
        <w:rPr>
          <w:rFonts w:ascii="Times New Roman" w:hAnsi="Times New Roman"/>
          <w:i/>
          <w:sz w:val="26"/>
          <w:szCs w:val="26"/>
          <w:lang w:val="vi-VN"/>
        </w:rPr>
        <w:t>Ban hành kèm theo Thông tư số       /2019/TT-BNNPTNT ngày       tháng       năm 2019 của Bộ trưởng Bộ Nông nghiệp và Phát triển nông thôn</w:t>
      </w:r>
    </w:p>
    <w:p w14:paraId="02FB2B26" w14:textId="049D62E5" w:rsidR="009E6540" w:rsidRPr="005A3F0F" w:rsidRDefault="009E6540" w:rsidP="00BF3CA3">
      <w:pPr>
        <w:spacing w:after="120" w:line="240" w:lineRule="auto"/>
        <w:ind w:firstLine="720"/>
        <w:jc w:val="both"/>
        <w:rPr>
          <w:rFonts w:ascii="Times New Roman" w:hAnsi="Times New Roman"/>
          <w:b/>
          <w:sz w:val="26"/>
          <w:szCs w:val="26"/>
          <w:lang w:val="vi-VN"/>
        </w:rPr>
      </w:pPr>
    </w:p>
    <w:p w14:paraId="04F1E445" w14:textId="7312AA7F" w:rsidR="003C0938" w:rsidRPr="005A3F0F" w:rsidRDefault="003C65F1" w:rsidP="00BF3CA3">
      <w:pPr>
        <w:spacing w:after="120" w:line="240" w:lineRule="auto"/>
        <w:ind w:firstLine="720"/>
        <w:jc w:val="both"/>
        <w:rPr>
          <w:rFonts w:ascii="Times New Roman" w:hAnsi="Times New Roman"/>
          <w:b/>
          <w:sz w:val="26"/>
          <w:szCs w:val="26"/>
          <w:lang w:val="vi-VN"/>
        </w:rPr>
      </w:pPr>
      <w:r w:rsidRPr="005A3F0F">
        <w:rPr>
          <w:rFonts w:ascii="Times New Roman" w:hAnsi="Times New Roman"/>
          <w:b/>
          <w:sz w:val="26"/>
          <w:szCs w:val="26"/>
          <w:lang w:val="vi-VN"/>
        </w:rPr>
        <w:t>I</w:t>
      </w:r>
      <w:r w:rsidR="00544B97" w:rsidRPr="005A3F0F">
        <w:rPr>
          <w:rFonts w:ascii="Times New Roman" w:hAnsi="Times New Roman"/>
          <w:b/>
          <w:sz w:val="26"/>
          <w:szCs w:val="26"/>
          <w:lang w:val="vi-VN"/>
        </w:rPr>
        <w:t>. Đối với thức ăn hỗn hợp hoàn chỉnh, thức ăn đậm đặc</w:t>
      </w:r>
      <w:r w:rsidR="002D74CC" w:rsidRPr="005A3F0F">
        <w:rPr>
          <w:rFonts w:ascii="Times New Roman" w:hAnsi="Times New Roman"/>
          <w:b/>
          <w:sz w:val="26"/>
          <w:szCs w:val="26"/>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4705"/>
      </w:tblGrid>
      <w:tr w:rsidR="00331ECD" w:rsidRPr="005A3F0F" w14:paraId="5817166B" w14:textId="77777777" w:rsidTr="00380BAF">
        <w:trPr>
          <w:jc w:val="center"/>
        </w:trPr>
        <w:tc>
          <w:tcPr>
            <w:tcW w:w="2467" w:type="pct"/>
          </w:tcPr>
          <w:p w14:paraId="4ECECDC2" w14:textId="77777777" w:rsidR="003C0938" w:rsidRPr="005A3F0F" w:rsidRDefault="003C0938" w:rsidP="00674EB4">
            <w:pPr>
              <w:spacing w:after="120"/>
              <w:jc w:val="center"/>
              <w:rPr>
                <w:rFonts w:ascii="Times New Roman" w:hAnsi="Times New Roman"/>
                <w:b/>
                <w:sz w:val="24"/>
                <w:szCs w:val="24"/>
                <w:lang w:val="vi-VN"/>
              </w:rPr>
            </w:pPr>
            <w:r w:rsidRPr="005A3F0F">
              <w:rPr>
                <w:rFonts w:ascii="Times New Roman" w:hAnsi="Times New Roman"/>
                <w:b/>
                <w:sz w:val="24"/>
                <w:szCs w:val="24"/>
                <w:lang w:val="vi-VN"/>
              </w:rPr>
              <w:t>TÊN CỦA SẢN PHẨM</w:t>
            </w:r>
          </w:p>
          <w:p w14:paraId="6EB86922" w14:textId="2E23D26F" w:rsidR="003C0938" w:rsidRPr="005A3F0F" w:rsidRDefault="003C0938" w:rsidP="00380BAF">
            <w:pPr>
              <w:pStyle w:val="BodyText2"/>
              <w:spacing w:before="120" w:after="120"/>
              <w:rPr>
                <w:rFonts w:ascii="Times New Roman" w:hAnsi="Times New Roman"/>
                <w:sz w:val="24"/>
                <w:szCs w:val="24"/>
                <w:lang w:val="vi-VN"/>
              </w:rPr>
            </w:pPr>
            <w:r w:rsidRPr="002E71FD">
              <w:rPr>
                <w:rFonts w:ascii="Times New Roman" w:hAnsi="Times New Roman"/>
                <w:sz w:val="24"/>
                <w:szCs w:val="24"/>
                <w:lang w:val="vi-VN"/>
              </w:rPr>
              <w:t xml:space="preserve">(Ví dụ: Thức ăn hỗn hợp </w:t>
            </w:r>
            <w:r w:rsidR="002D74CC" w:rsidRPr="002E71FD">
              <w:rPr>
                <w:rFonts w:ascii="Times New Roman" w:hAnsi="Times New Roman"/>
                <w:sz w:val="24"/>
                <w:szCs w:val="24"/>
                <w:lang w:val="vi-VN"/>
              </w:rPr>
              <w:t xml:space="preserve">hoàn chỉnh </w:t>
            </w:r>
            <w:r w:rsidRPr="002E71FD">
              <w:rPr>
                <w:rFonts w:ascii="Times New Roman" w:hAnsi="Times New Roman"/>
                <w:sz w:val="24"/>
                <w:szCs w:val="24"/>
                <w:lang w:val="vi-VN"/>
              </w:rPr>
              <w:t>cho gà thịt từ 21</w:t>
            </w:r>
            <w:r w:rsidR="007C4648">
              <w:rPr>
                <w:rFonts w:ascii="Times New Roman" w:hAnsi="Times New Roman"/>
                <w:sz w:val="24"/>
                <w:szCs w:val="24"/>
              </w:rPr>
              <w:t xml:space="preserve"> đến </w:t>
            </w:r>
            <w:r w:rsidRPr="002E71FD">
              <w:rPr>
                <w:rFonts w:ascii="Times New Roman" w:hAnsi="Times New Roman"/>
                <w:sz w:val="24"/>
                <w:szCs w:val="24"/>
                <w:lang w:val="vi-VN"/>
              </w:rPr>
              <w:t>42 ngày tuổi)</w:t>
            </w:r>
          </w:p>
          <w:p w14:paraId="33A63F81" w14:textId="3AFF5116" w:rsidR="003C0938" w:rsidRPr="005A3F0F" w:rsidRDefault="003C0938" w:rsidP="00380BAF">
            <w:pPr>
              <w:jc w:val="center"/>
              <w:rPr>
                <w:rFonts w:ascii="Times New Roman" w:hAnsi="Times New Roman"/>
                <w:sz w:val="24"/>
                <w:szCs w:val="24"/>
                <w:lang w:val="vi-VN"/>
              </w:rPr>
            </w:pPr>
            <w:r w:rsidRPr="005A3F0F">
              <w:rPr>
                <w:rFonts w:ascii="Times New Roman" w:hAnsi="Times New Roman"/>
                <w:sz w:val="24"/>
                <w:szCs w:val="24"/>
                <w:lang w:val="vi-VN"/>
              </w:rPr>
              <w:t>Biểu tượng và mã số của thức ăn</w:t>
            </w:r>
          </w:p>
          <w:p w14:paraId="0BDEFEF9" w14:textId="430908A9" w:rsidR="003C0938" w:rsidRPr="005A3F0F" w:rsidRDefault="003C0938" w:rsidP="00380BAF">
            <w:pPr>
              <w:jc w:val="center"/>
              <w:rPr>
                <w:rFonts w:ascii="Times New Roman" w:hAnsi="Times New Roman"/>
                <w:sz w:val="24"/>
                <w:szCs w:val="24"/>
                <w:lang w:val="vi-VN"/>
              </w:rPr>
            </w:pPr>
            <w:r w:rsidRPr="005A3F0F">
              <w:rPr>
                <w:rFonts w:ascii="Times New Roman" w:hAnsi="Times New Roman"/>
                <w:sz w:val="24"/>
                <w:szCs w:val="24"/>
                <w:lang w:val="vi-VN"/>
              </w:rPr>
              <w:t>(hình vẽ, quảng cáo nếu có)</w:t>
            </w:r>
          </w:p>
          <w:p w14:paraId="04E85866" w14:textId="77777777" w:rsidR="003C0938" w:rsidRPr="005A3F0F" w:rsidRDefault="003C0938" w:rsidP="00380BAF">
            <w:pPr>
              <w:jc w:val="center"/>
              <w:rPr>
                <w:rFonts w:ascii="Times New Roman" w:hAnsi="Times New Roman"/>
                <w:b/>
                <w:sz w:val="24"/>
                <w:szCs w:val="24"/>
                <w:lang w:val="vi-VN"/>
              </w:rPr>
            </w:pPr>
            <w:r w:rsidRPr="005A3F0F">
              <w:rPr>
                <w:rFonts w:ascii="Times New Roman" w:hAnsi="Times New Roman"/>
                <w:b/>
                <w:sz w:val="24"/>
                <w:szCs w:val="24"/>
                <w:lang w:val="vi-VN"/>
              </w:rPr>
              <w:t>TÊN THƯƠNG MẠI</w:t>
            </w:r>
          </w:p>
          <w:p w14:paraId="6093EE89" w14:textId="77777777" w:rsidR="003C0938" w:rsidRPr="005A3F0F" w:rsidRDefault="003C0938" w:rsidP="00380BAF">
            <w:pPr>
              <w:spacing w:after="120"/>
              <w:jc w:val="center"/>
              <w:rPr>
                <w:rFonts w:ascii="Times New Roman" w:hAnsi="Times New Roman"/>
                <w:sz w:val="24"/>
                <w:szCs w:val="24"/>
                <w:lang w:val="vi-VN"/>
              </w:rPr>
            </w:pPr>
            <w:r w:rsidRPr="005A3F0F">
              <w:rPr>
                <w:rFonts w:ascii="Times New Roman" w:hAnsi="Times New Roman"/>
                <w:sz w:val="24"/>
                <w:szCs w:val="24"/>
                <w:lang w:val="vi-VN"/>
              </w:rPr>
              <w:t>Định lượng (Khối lượng tịnh):</w:t>
            </w:r>
          </w:p>
          <w:p w14:paraId="2632E16D" w14:textId="77777777" w:rsidR="00F62C7F" w:rsidRPr="005A3F0F" w:rsidRDefault="003C0938" w:rsidP="00F62C7F">
            <w:pPr>
              <w:rPr>
                <w:rFonts w:ascii="Times New Roman" w:hAnsi="Times New Roman"/>
                <w:sz w:val="24"/>
                <w:szCs w:val="24"/>
                <w:lang w:val="vi-VN"/>
              </w:rPr>
            </w:pPr>
            <w:r w:rsidRPr="005A3F0F">
              <w:rPr>
                <w:rFonts w:ascii="Times New Roman" w:hAnsi="Times New Roman"/>
                <w:sz w:val="24"/>
                <w:szCs w:val="24"/>
                <w:lang w:val="vi-VN"/>
              </w:rPr>
              <w:t xml:space="preserve">Số tiêu chuẩn công bố: </w:t>
            </w:r>
          </w:p>
          <w:p w14:paraId="08FEDC68" w14:textId="77777777" w:rsidR="003C0938" w:rsidRPr="005A3F0F" w:rsidRDefault="003C0938" w:rsidP="00F62C7F">
            <w:pPr>
              <w:rPr>
                <w:rFonts w:ascii="Times New Roman" w:hAnsi="Times New Roman"/>
                <w:sz w:val="24"/>
                <w:szCs w:val="24"/>
                <w:lang w:val="vi-VN"/>
              </w:rPr>
            </w:pPr>
            <w:r w:rsidRPr="005A3F0F">
              <w:rPr>
                <w:rFonts w:ascii="Times New Roman" w:hAnsi="Times New Roman"/>
                <w:sz w:val="24"/>
                <w:szCs w:val="24"/>
                <w:lang w:val="vi-VN"/>
              </w:rPr>
              <w:t>Số lô sản xuất: (nếu có)</w:t>
            </w:r>
          </w:p>
          <w:p w14:paraId="345A3209"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Ngày sản xuất:</w:t>
            </w:r>
          </w:p>
          <w:p w14:paraId="033E5C37"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Hạn sử dụng:</w:t>
            </w:r>
          </w:p>
          <w:p w14:paraId="0A644E66"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Hướng dẫn bảo quả</w:t>
            </w:r>
            <w:r w:rsidR="00F979B5" w:rsidRPr="005A3F0F">
              <w:rPr>
                <w:rFonts w:ascii="Times New Roman" w:hAnsi="Times New Roman"/>
                <w:sz w:val="24"/>
                <w:szCs w:val="24"/>
                <w:lang w:val="vi-VN"/>
              </w:rPr>
              <w:t>n:</w:t>
            </w:r>
          </w:p>
          <w:p w14:paraId="45205D2C" w14:textId="77777777" w:rsidR="00B433C2" w:rsidRPr="002E71FD" w:rsidRDefault="00B433C2" w:rsidP="00B433C2">
            <w:pPr>
              <w:tabs>
                <w:tab w:val="left" w:pos="3123"/>
              </w:tabs>
              <w:spacing w:after="120"/>
              <w:jc w:val="center"/>
              <w:rPr>
                <w:rFonts w:ascii="Times New Roman" w:hAnsi="Times New Roman"/>
                <w:sz w:val="24"/>
                <w:szCs w:val="24"/>
              </w:rPr>
            </w:pPr>
          </w:p>
          <w:p w14:paraId="05A341B6" w14:textId="77777777" w:rsidR="003C0938" w:rsidRPr="005A3F0F" w:rsidRDefault="003C0938" w:rsidP="00B433C2">
            <w:pPr>
              <w:tabs>
                <w:tab w:val="left" w:pos="3123"/>
              </w:tabs>
              <w:spacing w:after="120"/>
              <w:jc w:val="center"/>
              <w:rPr>
                <w:rFonts w:ascii="Times New Roman" w:hAnsi="Times New Roman"/>
                <w:sz w:val="24"/>
                <w:szCs w:val="24"/>
                <w:lang w:val="vi-VN"/>
              </w:rPr>
            </w:pPr>
            <w:r w:rsidRPr="005A3F0F">
              <w:rPr>
                <w:rFonts w:ascii="Times New Roman" w:hAnsi="Times New Roman"/>
                <w:sz w:val="24"/>
                <w:szCs w:val="24"/>
                <w:lang w:val="vi-VN"/>
              </w:rPr>
              <w:t>Tên, địa chỉ, số điện thoại của tổ chức, cá nhân đăng ký (Đảm bảo truy xuất được nguồn gốc của sản phẩm).</w:t>
            </w:r>
          </w:p>
        </w:tc>
        <w:tc>
          <w:tcPr>
            <w:tcW w:w="2533" w:type="pct"/>
          </w:tcPr>
          <w:p w14:paraId="631C9A6A" w14:textId="77777777" w:rsidR="003C0938" w:rsidRPr="005A3F0F" w:rsidRDefault="003C0938" w:rsidP="00380BAF">
            <w:pPr>
              <w:spacing w:after="60"/>
              <w:jc w:val="center"/>
              <w:rPr>
                <w:rFonts w:ascii="Times New Roman" w:hAnsi="Times New Roman"/>
                <w:b/>
                <w:sz w:val="24"/>
                <w:szCs w:val="24"/>
                <w:lang w:val="vi-VN"/>
              </w:rPr>
            </w:pPr>
            <w:r w:rsidRPr="005A3F0F">
              <w:rPr>
                <w:rFonts w:ascii="Times New Roman" w:hAnsi="Times New Roman"/>
                <w:b/>
                <w:sz w:val="24"/>
                <w:szCs w:val="24"/>
                <w:lang w:val="vi-VN"/>
              </w:rPr>
              <w:t>THÀNH PHẦN DINH DƯỠNG</w:t>
            </w:r>
          </w:p>
          <w:p w14:paraId="5B5CB04B" w14:textId="77777777" w:rsidR="003C0938" w:rsidRPr="005A3F0F" w:rsidRDefault="003C0938" w:rsidP="00380BAF">
            <w:pPr>
              <w:spacing w:after="60"/>
              <w:jc w:val="both"/>
              <w:rPr>
                <w:rFonts w:ascii="Times New Roman" w:hAnsi="Times New Roman"/>
                <w:sz w:val="24"/>
                <w:szCs w:val="24"/>
                <w:lang w:val="vi-VN"/>
              </w:rPr>
            </w:pPr>
            <w:r w:rsidRPr="005A3F0F">
              <w:rPr>
                <w:rFonts w:ascii="Times New Roman" w:hAnsi="Times New Roman"/>
                <w:sz w:val="24"/>
                <w:szCs w:val="24"/>
                <w:lang w:val="vi-VN"/>
              </w:rPr>
              <w:t>Độ ẩm (%) max:</w:t>
            </w:r>
          </w:p>
          <w:p w14:paraId="0DE41AA5"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Protein thô (%) min:</w:t>
            </w:r>
          </w:p>
          <w:p w14:paraId="02DEE6EA"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ME (Kcal/kg) min:</w:t>
            </w:r>
          </w:p>
          <w:p w14:paraId="3C4D509C"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Xơ thô (%) max:</w:t>
            </w:r>
          </w:p>
          <w:p w14:paraId="7D1A53F3"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Ca (%) min-max:</w:t>
            </w:r>
          </w:p>
          <w:p w14:paraId="76139BF7"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P tổng số (%) min-max:</w:t>
            </w:r>
          </w:p>
          <w:p w14:paraId="69535B53"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Lysine tổng số (%) min:</w:t>
            </w:r>
          </w:p>
          <w:p w14:paraId="3DE35E16"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Methionine + Cystine tổng số (%) min</w:t>
            </w:r>
            <w:r w:rsidRPr="005A3F0F">
              <w:rPr>
                <w:rFonts w:ascii="Times New Roman" w:hAnsi="Times New Roman"/>
                <w:sz w:val="24"/>
                <w:szCs w:val="24"/>
                <w:vertAlign w:val="superscript"/>
                <w:lang w:val="nb-NO"/>
              </w:rPr>
              <w:t>*</w:t>
            </w:r>
            <w:r w:rsidRPr="005A3F0F">
              <w:rPr>
                <w:rFonts w:ascii="Times New Roman" w:hAnsi="Times New Roman"/>
                <w:sz w:val="24"/>
                <w:szCs w:val="24"/>
                <w:lang w:val="nb-NO"/>
              </w:rPr>
              <w:t>:</w:t>
            </w:r>
          </w:p>
          <w:p w14:paraId="569D5126" w14:textId="2BF1323F" w:rsidR="003C0938" w:rsidRPr="005A3F0F" w:rsidRDefault="003C0938" w:rsidP="00380BAF">
            <w:pPr>
              <w:spacing w:after="60"/>
              <w:jc w:val="both"/>
              <w:rPr>
                <w:rFonts w:ascii="Times New Roman" w:hAnsi="Times New Roman"/>
                <w:b/>
                <w:spacing w:val="4"/>
                <w:sz w:val="24"/>
                <w:szCs w:val="24"/>
                <w:lang w:val="nb-NO"/>
              </w:rPr>
            </w:pPr>
            <w:r w:rsidRPr="005A3F0F">
              <w:rPr>
                <w:rFonts w:ascii="Times New Roman" w:hAnsi="Times New Roman"/>
                <w:b/>
                <w:spacing w:val="4"/>
                <w:sz w:val="24"/>
                <w:szCs w:val="24"/>
                <w:lang w:val="nb-NO"/>
              </w:rPr>
              <w:t>Kháng sinh hoặc hoạt chất trong thuốc thú y</w:t>
            </w:r>
            <w:r w:rsidRPr="002E71FD">
              <w:rPr>
                <w:rFonts w:ascii="Times New Roman" w:hAnsi="Times New Roman"/>
                <w:b/>
                <w:spacing w:val="4"/>
                <w:sz w:val="24"/>
                <w:szCs w:val="24"/>
                <w:vertAlign w:val="superscript"/>
                <w:lang w:val="nb-NO"/>
              </w:rPr>
              <w:t>**</w:t>
            </w:r>
            <w:r w:rsidR="00674EB4" w:rsidRPr="005A3F0F">
              <w:rPr>
                <w:rFonts w:ascii="Times New Roman" w:hAnsi="Times New Roman"/>
                <w:b/>
                <w:spacing w:val="4"/>
                <w:sz w:val="24"/>
                <w:szCs w:val="24"/>
                <w:lang w:val="nb-NO"/>
              </w:rPr>
              <w:t xml:space="preserve"> (nếu sử dụng)</w:t>
            </w:r>
            <w:r w:rsidRPr="005A3F0F">
              <w:rPr>
                <w:rFonts w:ascii="Times New Roman" w:hAnsi="Times New Roman"/>
                <w:b/>
                <w:spacing w:val="4"/>
                <w:sz w:val="24"/>
                <w:szCs w:val="24"/>
                <w:lang w:val="nb-NO"/>
              </w:rPr>
              <w:t>:</w:t>
            </w:r>
          </w:p>
          <w:p w14:paraId="6C3F12DE"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Mục đích sử dụng:</w:t>
            </w:r>
          </w:p>
          <w:p w14:paraId="4AC3B659" w14:textId="77777777" w:rsidR="003C0938" w:rsidRPr="005A3F0F" w:rsidRDefault="003C0938" w:rsidP="00380BAF">
            <w:pPr>
              <w:spacing w:after="60"/>
              <w:jc w:val="both"/>
              <w:rPr>
                <w:rFonts w:ascii="Times New Roman" w:hAnsi="Times New Roman"/>
                <w:sz w:val="24"/>
                <w:szCs w:val="24"/>
                <w:lang w:val="nb-NO"/>
              </w:rPr>
            </w:pPr>
            <w:r w:rsidRPr="005A3F0F">
              <w:rPr>
                <w:rFonts w:ascii="Times New Roman" w:hAnsi="Times New Roman"/>
                <w:sz w:val="24"/>
                <w:szCs w:val="24"/>
                <w:lang w:val="nb-NO"/>
              </w:rPr>
              <w:t>Thời gian ngưng sử dụng:</w:t>
            </w:r>
          </w:p>
          <w:p w14:paraId="51375D28" w14:textId="77777777" w:rsidR="003C0938" w:rsidRPr="005A3F0F" w:rsidRDefault="003C0938" w:rsidP="00380BAF">
            <w:pPr>
              <w:spacing w:after="60"/>
              <w:jc w:val="both"/>
              <w:rPr>
                <w:rFonts w:ascii="Times New Roman" w:hAnsi="Times New Roman"/>
                <w:b/>
                <w:sz w:val="24"/>
                <w:szCs w:val="24"/>
                <w:lang w:val="nb-NO"/>
              </w:rPr>
            </w:pPr>
            <w:r w:rsidRPr="005A3F0F">
              <w:rPr>
                <w:rFonts w:ascii="Times New Roman" w:hAnsi="Times New Roman"/>
                <w:b/>
                <w:sz w:val="24"/>
                <w:szCs w:val="24"/>
                <w:lang w:val="nb-NO"/>
              </w:rPr>
              <w:t xml:space="preserve">Những điều cần lưu ý (nếu có): </w:t>
            </w:r>
          </w:p>
          <w:p w14:paraId="53FDA5CA" w14:textId="77777777" w:rsidR="003C0938" w:rsidRPr="005A3F0F" w:rsidRDefault="003C0938" w:rsidP="00380BAF">
            <w:pPr>
              <w:spacing w:before="240" w:after="60"/>
              <w:jc w:val="center"/>
              <w:rPr>
                <w:rFonts w:ascii="Times New Roman" w:hAnsi="Times New Roman"/>
                <w:b/>
                <w:spacing w:val="-4"/>
                <w:sz w:val="24"/>
                <w:szCs w:val="24"/>
                <w:lang w:val="nb-NO"/>
              </w:rPr>
            </w:pPr>
            <w:r w:rsidRPr="005A3F0F">
              <w:rPr>
                <w:rFonts w:ascii="Times New Roman" w:hAnsi="Times New Roman"/>
                <w:b/>
                <w:spacing w:val="-4"/>
                <w:sz w:val="24"/>
                <w:szCs w:val="24"/>
                <w:lang w:val="nb-NO"/>
              </w:rPr>
              <w:t>NGUYÊN LIỆU</w:t>
            </w:r>
          </w:p>
          <w:p w14:paraId="44CE238E" w14:textId="77777777" w:rsidR="003C0938" w:rsidRPr="005A3F0F" w:rsidRDefault="003C0938" w:rsidP="00380BAF">
            <w:pPr>
              <w:jc w:val="center"/>
              <w:rPr>
                <w:rFonts w:ascii="Times New Roman" w:hAnsi="Times New Roman"/>
                <w:sz w:val="24"/>
                <w:szCs w:val="24"/>
                <w:lang w:val="nb-NO"/>
              </w:rPr>
            </w:pPr>
            <w:r w:rsidRPr="005A3F0F">
              <w:rPr>
                <w:rFonts w:ascii="Times New Roman" w:hAnsi="Times New Roman"/>
                <w:sz w:val="24"/>
                <w:szCs w:val="24"/>
                <w:lang w:val="nb-NO"/>
              </w:rPr>
              <w:t>(Ghi tên các loại nguyên liệu chính sử dụng để phối chế sản phẩm)</w:t>
            </w:r>
          </w:p>
          <w:p w14:paraId="3336CB04" w14:textId="77777777" w:rsidR="003C0938" w:rsidRPr="005A3F0F" w:rsidRDefault="003C0938" w:rsidP="00380BAF">
            <w:pPr>
              <w:spacing w:before="240" w:after="120"/>
              <w:jc w:val="center"/>
              <w:rPr>
                <w:rFonts w:ascii="Times New Roman" w:hAnsi="Times New Roman"/>
                <w:b/>
                <w:sz w:val="24"/>
                <w:szCs w:val="24"/>
                <w:lang w:val="pt-BR"/>
              </w:rPr>
            </w:pPr>
            <w:r w:rsidRPr="005A3F0F">
              <w:rPr>
                <w:rFonts w:ascii="Times New Roman" w:hAnsi="Times New Roman"/>
                <w:b/>
                <w:sz w:val="24"/>
                <w:szCs w:val="24"/>
                <w:lang w:val="pt-BR"/>
              </w:rPr>
              <w:t>HƯỚNG DẪN SỬ DỤNG</w:t>
            </w:r>
          </w:p>
        </w:tc>
      </w:tr>
    </w:tbl>
    <w:p w14:paraId="08C3E908" w14:textId="77777777" w:rsidR="003C0938" w:rsidRPr="005A3F0F" w:rsidRDefault="000643B5" w:rsidP="0082653C">
      <w:pPr>
        <w:spacing w:before="240" w:after="240" w:line="240" w:lineRule="auto"/>
        <w:ind w:firstLine="720"/>
        <w:jc w:val="both"/>
        <w:rPr>
          <w:rFonts w:ascii="Times New Roman" w:hAnsi="Times New Roman"/>
          <w:i/>
          <w:sz w:val="24"/>
          <w:szCs w:val="24"/>
        </w:rPr>
      </w:pPr>
      <w:r w:rsidRPr="005A3F0F">
        <w:rPr>
          <w:rFonts w:ascii="Times New Roman" w:hAnsi="Times New Roman"/>
          <w:i/>
          <w:sz w:val="24"/>
          <w:szCs w:val="24"/>
          <w:vertAlign w:val="superscript"/>
        </w:rPr>
        <w:t>*</w:t>
      </w:r>
      <w:r w:rsidRPr="005A3F0F">
        <w:rPr>
          <w:rFonts w:ascii="Times New Roman" w:hAnsi="Times New Roman"/>
          <w:i/>
          <w:sz w:val="24"/>
          <w:szCs w:val="24"/>
        </w:rPr>
        <w:t xml:space="preserve"> Bao gồm các chất thay thế Methionine.</w:t>
      </w:r>
    </w:p>
    <w:p w14:paraId="5ECF896F" w14:textId="77777777" w:rsidR="003C0938" w:rsidRPr="005A3F0F" w:rsidRDefault="000643B5" w:rsidP="0082653C">
      <w:pPr>
        <w:spacing w:before="240" w:after="240" w:line="240" w:lineRule="auto"/>
        <w:ind w:firstLine="720"/>
        <w:jc w:val="both"/>
        <w:rPr>
          <w:rFonts w:ascii="Times New Roman" w:hAnsi="Times New Roman"/>
          <w:i/>
          <w:sz w:val="24"/>
          <w:szCs w:val="24"/>
        </w:rPr>
      </w:pPr>
      <w:r w:rsidRPr="005A3F0F">
        <w:rPr>
          <w:rFonts w:ascii="Times New Roman" w:hAnsi="Times New Roman"/>
          <w:i/>
          <w:sz w:val="24"/>
          <w:szCs w:val="24"/>
          <w:vertAlign w:val="superscript"/>
        </w:rPr>
        <w:t>**</w:t>
      </w:r>
      <w:r w:rsidRPr="005A3F0F">
        <w:rPr>
          <w:rFonts w:ascii="Times New Roman" w:hAnsi="Times New Roman"/>
          <w:i/>
          <w:sz w:val="24"/>
          <w:szCs w:val="24"/>
        </w:rPr>
        <w:t xml:space="preserve"> Tên và hàm lượng kháng sinh hoặc hoạt chất trong thuốc thú y nhằm mục đích phòng bệnh, trị bệnh cho gia súc, gia cầm theo quy định về hướng dẫn sử dụng thuốc thú y, ghi trực tiếp trên bao bì hoặc trên nhãn phụ đính kèm trên bao bì.</w:t>
      </w:r>
    </w:p>
    <w:p w14:paraId="5AD843A2" w14:textId="77777777" w:rsidR="003C0938" w:rsidRPr="005A3F0F" w:rsidRDefault="000643B5" w:rsidP="0082653C">
      <w:pPr>
        <w:spacing w:before="240" w:after="240" w:line="240" w:lineRule="auto"/>
        <w:ind w:firstLine="720"/>
        <w:jc w:val="both"/>
        <w:rPr>
          <w:rFonts w:ascii="Times New Roman" w:hAnsi="Times New Roman"/>
          <w:i/>
          <w:sz w:val="24"/>
          <w:szCs w:val="24"/>
        </w:rPr>
      </w:pPr>
      <w:r w:rsidRPr="005A3F0F">
        <w:rPr>
          <w:rFonts w:ascii="Times New Roman" w:hAnsi="Times New Roman"/>
          <w:i/>
          <w:sz w:val="24"/>
          <w:szCs w:val="24"/>
        </w:rPr>
        <w:t>- Ngoài các nội dung bắt buộc nêu trên, cơ sở có thể ghi thêm các nội dung khác, nhưng không được trái với quy định về ghi nhãn hàng hóa.</w:t>
      </w:r>
    </w:p>
    <w:p w14:paraId="35A795AA" w14:textId="77777777" w:rsidR="003C0938" w:rsidRPr="005A3F0F" w:rsidRDefault="000643B5" w:rsidP="0082653C">
      <w:pPr>
        <w:spacing w:before="240" w:after="240" w:line="240" w:lineRule="auto"/>
        <w:ind w:firstLine="720"/>
        <w:jc w:val="both"/>
        <w:rPr>
          <w:rFonts w:ascii="Times New Roman" w:hAnsi="Times New Roman"/>
          <w:i/>
          <w:sz w:val="24"/>
          <w:szCs w:val="24"/>
        </w:rPr>
      </w:pPr>
      <w:r w:rsidRPr="005A3F0F">
        <w:rPr>
          <w:rFonts w:ascii="Times New Roman" w:hAnsi="Times New Roman"/>
          <w:i/>
          <w:sz w:val="24"/>
          <w:szCs w:val="24"/>
        </w:rPr>
        <w:t>- Đối với thức ăn chăn nuôi chỉ nhằm mục đích xuất khẩu, việc ghi nhãn được thực hiện theo yêu cầu của nước nhập khẩu.</w:t>
      </w:r>
    </w:p>
    <w:p w14:paraId="79255F3D" w14:textId="2F05AEFB" w:rsidR="00063AC8" w:rsidRPr="005A3F0F" w:rsidRDefault="00063AC8">
      <w:pPr>
        <w:spacing w:after="0" w:line="240" w:lineRule="auto"/>
        <w:rPr>
          <w:rFonts w:ascii="Times New Roman" w:hAnsi="Times New Roman"/>
          <w:i/>
          <w:sz w:val="24"/>
          <w:szCs w:val="24"/>
        </w:rPr>
      </w:pPr>
      <w:r w:rsidRPr="005A3F0F">
        <w:rPr>
          <w:rFonts w:ascii="Times New Roman" w:hAnsi="Times New Roman"/>
          <w:i/>
          <w:sz w:val="24"/>
          <w:szCs w:val="24"/>
        </w:rPr>
        <w:br w:type="page"/>
      </w:r>
    </w:p>
    <w:p w14:paraId="52152B3D" w14:textId="77777777" w:rsidR="00544B97" w:rsidRPr="005A3F0F" w:rsidRDefault="003C65F1" w:rsidP="00BF3CA3">
      <w:pPr>
        <w:spacing w:before="120" w:after="120" w:line="240" w:lineRule="auto"/>
        <w:ind w:firstLine="720"/>
        <w:jc w:val="both"/>
        <w:rPr>
          <w:rFonts w:ascii="Times New Roman Bold" w:hAnsi="Times New Roman Bold"/>
          <w:b/>
          <w:sz w:val="26"/>
          <w:szCs w:val="26"/>
        </w:rPr>
      </w:pPr>
      <w:r w:rsidRPr="005A3F0F">
        <w:rPr>
          <w:rFonts w:ascii="Times New Roman Bold" w:hAnsi="Times New Roman Bold"/>
          <w:b/>
          <w:sz w:val="26"/>
          <w:szCs w:val="26"/>
        </w:rPr>
        <w:lastRenderedPageBreak/>
        <w:t>II</w:t>
      </w:r>
      <w:r w:rsidR="003C0938" w:rsidRPr="005A3F0F">
        <w:rPr>
          <w:rFonts w:ascii="Times New Roman Bold" w:hAnsi="Times New Roman Bold"/>
          <w:b/>
          <w:sz w:val="26"/>
          <w:szCs w:val="26"/>
          <w:lang w:val="vi-VN"/>
        </w:rPr>
        <w:t>.</w:t>
      </w:r>
      <w:r w:rsidR="00544B97" w:rsidRPr="005A3F0F">
        <w:rPr>
          <w:rFonts w:ascii="Times New Roman Bold" w:hAnsi="Times New Roman Bold"/>
          <w:b/>
          <w:sz w:val="26"/>
          <w:szCs w:val="26"/>
        </w:rPr>
        <w:t xml:space="preserve"> </w:t>
      </w:r>
      <w:r w:rsidR="00544B97" w:rsidRPr="005A3F0F">
        <w:rPr>
          <w:rFonts w:ascii="Times New Roman Bold" w:hAnsi="Times New Roman Bold" w:hint="eastAsia"/>
          <w:b/>
          <w:sz w:val="26"/>
          <w:szCs w:val="26"/>
        </w:rPr>
        <w:t>Đ</w:t>
      </w:r>
      <w:r w:rsidR="00544B97" w:rsidRPr="005A3F0F">
        <w:rPr>
          <w:rFonts w:ascii="Times New Roman Bold" w:hAnsi="Times New Roman Bold"/>
          <w:b/>
          <w:sz w:val="26"/>
          <w:szCs w:val="26"/>
        </w:rPr>
        <w:t xml:space="preserve">ối với thức </w:t>
      </w:r>
      <w:r w:rsidR="00544B97" w:rsidRPr="005A3F0F">
        <w:rPr>
          <w:rFonts w:ascii="Times New Roman Bold" w:hAnsi="Times New Roman Bold" w:hint="eastAsia"/>
          <w:b/>
          <w:sz w:val="26"/>
          <w:szCs w:val="26"/>
        </w:rPr>
        <w:t>ă</w:t>
      </w:r>
      <w:r w:rsidR="00544B97" w:rsidRPr="005A3F0F">
        <w:rPr>
          <w:rFonts w:ascii="Times New Roman Bold" w:hAnsi="Times New Roman Bold"/>
          <w:b/>
          <w:sz w:val="26"/>
          <w:szCs w:val="26"/>
        </w:rPr>
        <w:t xml:space="preserve">n hỗn hợp </w:t>
      </w:r>
      <w:r w:rsidR="00F80EF4" w:rsidRPr="005A3F0F">
        <w:rPr>
          <w:rFonts w:ascii="Times New Roman Bold" w:hAnsi="Times New Roman Bold"/>
          <w:b/>
          <w:sz w:val="26"/>
          <w:szCs w:val="26"/>
        </w:rPr>
        <w:t xml:space="preserve">hoàn chỉnh </w:t>
      </w:r>
      <w:r w:rsidR="00544B97" w:rsidRPr="005A3F0F">
        <w:rPr>
          <w:rFonts w:ascii="Times New Roman Bold" w:hAnsi="Times New Roman Bold"/>
          <w:b/>
          <w:sz w:val="26"/>
          <w:szCs w:val="26"/>
        </w:rPr>
        <w:t xml:space="preserve">cho </w:t>
      </w:r>
      <w:r w:rsidR="00544B97" w:rsidRPr="005A3F0F">
        <w:rPr>
          <w:rFonts w:ascii="Times New Roman Bold" w:hAnsi="Times New Roman Bold" w:hint="eastAsia"/>
          <w:b/>
          <w:sz w:val="26"/>
          <w:szCs w:val="26"/>
        </w:rPr>
        <w:t>đ</w:t>
      </w:r>
      <w:r w:rsidR="00544B97" w:rsidRPr="005A3F0F">
        <w:rPr>
          <w:rFonts w:ascii="Times New Roman Bold" w:hAnsi="Times New Roman Bold"/>
          <w:b/>
          <w:sz w:val="26"/>
          <w:szCs w:val="26"/>
        </w:rPr>
        <w:t>ộng vật cảnh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4705"/>
      </w:tblGrid>
      <w:tr w:rsidR="00331ECD" w:rsidRPr="005A3F0F" w14:paraId="3361B50C" w14:textId="77777777" w:rsidTr="00396E09">
        <w:trPr>
          <w:jc w:val="center"/>
        </w:trPr>
        <w:tc>
          <w:tcPr>
            <w:tcW w:w="2467" w:type="pct"/>
          </w:tcPr>
          <w:p w14:paraId="1128A0AD" w14:textId="77777777" w:rsidR="003C0938" w:rsidRPr="005A3F0F" w:rsidRDefault="003C0938" w:rsidP="00380BAF">
            <w:pPr>
              <w:spacing w:before="240" w:after="240"/>
              <w:jc w:val="center"/>
              <w:rPr>
                <w:rFonts w:ascii="Times New Roman" w:hAnsi="Times New Roman"/>
                <w:b/>
                <w:sz w:val="24"/>
                <w:szCs w:val="24"/>
              </w:rPr>
            </w:pPr>
            <w:r w:rsidRPr="005A3F0F">
              <w:rPr>
                <w:rFonts w:ascii="Times New Roman" w:hAnsi="Times New Roman"/>
                <w:b/>
                <w:sz w:val="24"/>
                <w:szCs w:val="24"/>
                <w:lang w:val="vi-VN"/>
              </w:rPr>
              <w:t>TÊN CỦA SẢN PHẨM</w:t>
            </w:r>
            <w:r w:rsidRPr="005A3F0F">
              <w:rPr>
                <w:rFonts w:ascii="Times New Roman" w:hAnsi="Times New Roman"/>
                <w:b/>
                <w:sz w:val="24"/>
                <w:szCs w:val="24"/>
              </w:rPr>
              <w:t xml:space="preserve"> </w:t>
            </w:r>
          </w:p>
          <w:p w14:paraId="5EA8B455" w14:textId="77777777" w:rsidR="00F62C7F" w:rsidRPr="005A3F0F" w:rsidRDefault="00F62C7F" w:rsidP="00F62C7F">
            <w:pPr>
              <w:jc w:val="center"/>
              <w:rPr>
                <w:rFonts w:ascii="Times New Roman" w:hAnsi="Times New Roman"/>
                <w:b/>
                <w:sz w:val="24"/>
                <w:szCs w:val="24"/>
              </w:rPr>
            </w:pPr>
            <w:r w:rsidRPr="005A3F0F">
              <w:rPr>
                <w:rFonts w:ascii="Times New Roman" w:hAnsi="Times New Roman"/>
                <w:b/>
                <w:sz w:val="24"/>
                <w:szCs w:val="24"/>
                <w:lang w:val="vi-VN"/>
              </w:rPr>
              <w:t>TÊN THƯƠNG MẠI</w:t>
            </w:r>
            <w:r w:rsidRPr="005A3F0F">
              <w:rPr>
                <w:rFonts w:ascii="Times New Roman" w:hAnsi="Times New Roman"/>
                <w:b/>
                <w:sz w:val="24"/>
                <w:szCs w:val="24"/>
              </w:rPr>
              <w:t xml:space="preserve"> (nếu có)</w:t>
            </w:r>
          </w:p>
          <w:p w14:paraId="0AEBE531" w14:textId="77777777" w:rsidR="00063AC8" w:rsidRPr="005A3F0F" w:rsidRDefault="00063AC8" w:rsidP="00380BAF">
            <w:pPr>
              <w:jc w:val="center"/>
              <w:rPr>
                <w:rFonts w:ascii="Times New Roman" w:hAnsi="Times New Roman"/>
                <w:sz w:val="24"/>
                <w:szCs w:val="24"/>
                <w:lang w:val="vi-VN"/>
              </w:rPr>
            </w:pPr>
          </w:p>
          <w:p w14:paraId="6F3BA688" w14:textId="047E2880" w:rsidR="003C0938" w:rsidRPr="005A3F0F" w:rsidRDefault="003C0938" w:rsidP="00380BAF">
            <w:pPr>
              <w:jc w:val="center"/>
              <w:rPr>
                <w:rFonts w:ascii="Times New Roman" w:hAnsi="Times New Roman"/>
                <w:sz w:val="24"/>
                <w:szCs w:val="24"/>
                <w:lang w:val="vi-VN"/>
              </w:rPr>
            </w:pPr>
            <w:r w:rsidRPr="005A3F0F">
              <w:rPr>
                <w:rFonts w:ascii="Times New Roman" w:hAnsi="Times New Roman"/>
                <w:sz w:val="24"/>
                <w:szCs w:val="24"/>
                <w:lang w:val="vi-VN"/>
              </w:rPr>
              <w:t>Biểu tượng, hình vẽ, quảng cáo (nếu có)</w:t>
            </w:r>
          </w:p>
          <w:p w14:paraId="5E70B4C7" w14:textId="77777777" w:rsidR="003C0938" w:rsidRPr="005A3F0F" w:rsidRDefault="003C0938" w:rsidP="00380BAF">
            <w:pPr>
              <w:spacing w:after="120"/>
              <w:jc w:val="center"/>
              <w:rPr>
                <w:rFonts w:ascii="Times New Roman" w:hAnsi="Times New Roman"/>
                <w:sz w:val="24"/>
                <w:szCs w:val="24"/>
                <w:lang w:val="vi-VN"/>
              </w:rPr>
            </w:pPr>
            <w:r w:rsidRPr="005A3F0F">
              <w:rPr>
                <w:rFonts w:ascii="Times New Roman" w:hAnsi="Times New Roman"/>
                <w:sz w:val="24"/>
                <w:szCs w:val="24"/>
                <w:lang w:val="vi-VN"/>
              </w:rPr>
              <w:t>Định lượng (Khối lượng tịnh):</w:t>
            </w:r>
          </w:p>
          <w:p w14:paraId="24D41C6C" w14:textId="77777777" w:rsidR="00F62C7F" w:rsidRPr="005A3F0F" w:rsidRDefault="003C0938" w:rsidP="00380BAF">
            <w:pPr>
              <w:ind w:left="171"/>
              <w:jc w:val="center"/>
              <w:rPr>
                <w:rFonts w:ascii="Times New Roman" w:hAnsi="Times New Roman"/>
                <w:sz w:val="24"/>
                <w:szCs w:val="24"/>
                <w:lang w:val="vi-VN"/>
              </w:rPr>
            </w:pPr>
            <w:r w:rsidRPr="005A3F0F">
              <w:rPr>
                <w:rFonts w:ascii="Times New Roman" w:hAnsi="Times New Roman"/>
                <w:sz w:val="24"/>
                <w:szCs w:val="24"/>
                <w:lang w:val="vi-VN"/>
              </w:rPr>
              <w:t>Số tiêu chuẩn công bố</w:t>
            </w:r>
            <w:r w:rsidR="00F62C7F" w:rsidRPr="005A3F0F">
              <w:rPr>
                <w:rFonts w:ascii="Times New Roman" w:hAnsi="Times New Roman"/>
                <w:sz w:val="24"/>
                <w:szCs w:val="24"/>
                <w:lang w:val="vi-VN"/>
              </w:rPr>
              <w:t xml:space="preserve">: </w:t>
            </w:r>
          </w:p>
          <w:p w14:paraId="785324D0"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Số lô sản xuất: (nếu có)</w:t>
            </w:r>
          </w:p>
          <w:p w14:paraId="28B827A4"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Ngày sản xuất:</w:t>
            </w:r>
          </w:p>
          <w:p w14:paraId="3BD57D98"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Hạn sử dụng:</w:t>
            </w:r>
          </w:p>
          <w:p w14:paraId="084000D8"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Hướng dẫn bảo quả</w:t>
            </w:r>
            <w:r w:rsidR="00396E09" w:rsidRPr="005A3F0F">
              <w:rPr>
                <w:rFonts w:ascii="Times New Roman" w:hAnsi="Times New Roman"/>
                <w:sz w:val="24"/>
                <w:szCs w:val="24"/>
                <w:lang w:val="vi-VN"/>
              </w:rPr>
              <w:t>n:</w:t>
            </w:r>
          </w:p>
          <w:p w14:paraId="1A6D2308" w14:textId="77777777" w:rsidR="003C0938" w:rsidRPr="005A3F0F" w:rsidRDefault="003C0938" w:rsidP="00396E09">
            <w:pPr>
              <w:spacing w:after="120"/>
              <w:jc w:val="center"/>
              <w:rPr>
                <w:rFonts w:ascii="Times New Roman" w:hAnsi="Times New Roman"/>
                <w:sz w:val="24"/>
                <w:szCs w:val="24"/>
                <w:lang w:val="vi-VN"/>
              </w:rPr>
            </w:pPr>
            <w:r w:rsidRPr="005A3F0F">
              <w:rPr>
                <w:rFonts w:ascii="Times New Roman" w:hAnsi="Times New Roman"/>
                <w:sz w:val="24"/>
                <w:szCs w:val="24"/>
                <w:lang w:val="vi-VN"/>
              </w:rPr>
              <w:t>Tên, địa chỉ, số điện thoại của tổ chức, cá nhân đăng ký (Đảm bảo truy xuất được nguồn gốc của sản phẩm).</w:t>
            </w:r>
          </w:p>
        </w:tc>
        <w:tc>
          <w:tcPr>
            <w:tcW w:w="2533" w:type="pct"/>
          </w:tcPr>
          <w:p w14:paraId="67E5A519" w14:textId="77777777" w:rsidR="003C0938" w:rsidRPr="005A3F0F" w:rsidRDefault="003C0938" w:rsidP="00380BAF">
            <w:pPr>
              <w:spacing w:before="240" w:after="240"/>
              <w:jc w:val="center"/>
              <w:rPr>
                <w:rFonts w:ascii="Times New Roman" w:hAnsi="Times New Roman"/>
                <w:b/>
                <w:sz w:val="24"/>
                <w:szCs w:val="24"/>
                <w:lang w:val="vi-VN"/>
              </w:rPr>
            </w:pPr>
            <w:r w:rsidRPr="005A3F0F">
              <w:rPr>
                <w:rFonts w:ascii="Times New Roman" w:hAnsi="Times New Roman"/>
                <w:b/>
                <w:sz w:val="24"/>
                <w:szCs w:val="24"/>
                <w:lang w:val="vi-VN"/>
              </w:rPr>
              <w:t>THÀNH PHẦN DINH DƯỠNG</w:t>
            </w:r>
          </w:p>
          <w:p w14:paraId="6FFB9CF3"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Độ ẩm (%) max:</w:t>
            </w:r>
          </w:p>
          <w:p w14:paraId="22C1138F"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Protein thô (%) min:</w:t>
            </w:r>
          </w:p>
          <w:p w14:paraId="64182366"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Béo thô (%) min:</w:t>
            </w:r>
          </w:p>
          <w:p w14:paraId="0D12E0B7"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Xơ thô (%) max:</w:t>
            </w:r>
          </w:p>
          <w:p w14:paraId="28438C19" w14:textId="77777777" w:rsidR="003C0938" w:rsidRPr="005A3F0F" w:rsidRDefault="003C0938" w:rsidP="00380BAF">
            <w:pPr>
              <w:spacing w:after="120"/>
              <w:jc w:val="both"/>
              <w:rPr>
                <w:rFonts w:ascii="Times New Roman" w:hAnsi="Times New Roman"/>
                <w:sz w:val="24"/>
                <w:szCs w:val="24"/>
                <w:lang w:val="vi-VN"/>
              </w:rPr>
            </w:pPr>
            <w:r w:rsidRPr="005A3F0F">
              <w:rPr>
                <w:rFonts w:ascii="Times New Roman" w:hAnsi="Times New Roman"/>
                <w:sz w:val="24"/>
                <w:szCs w:val="24"/>
                <w:lang w:val="vi-VN"/>
              </w:rPr>
              <w:t>Khoáng tổng số (%) max:</w:t>
            </w:r>
          </w:p>
          <w:p w14:paraId="426256BA" w14:textId="6A12CE54" w:rsidR="003C0938" w:rsidRDefault="003C0938" w:rsidP="00380BAF">
            <w:pPr>
              <w:spacing w:after="80"/>
              <w:jc w:val="both"/>
              <w:rPr>
                <w:rFonts w:ascii="Times New Roman" w:hAnsi="Times New Roman"/>
                <w:b/>
                <w:spacing w:val="4"/>
                <w:sz w:val="24"/>
                <w:szCs w:val="24"/>
              </w:rPr>
            </w:pPr>
            <w:r w:rsidRPr="005A3F0F">
              <w:rPr>
                <w:rFonts w:ascii="Times New Roman" w:hAnsi="Times New Roman"/>
                <w:b/>
                <w:spacing w:val="4"/>
                <w:sz w:val="24"/>
                <w:szCs w:val="24"/>
                <w:lang w:val="vi-VN"/>
              </w:rPr>
              <w:t>Kháng sinh</w:t>
            </w:r>
            <w:r w:rsidRPr="005A3F0F">
              <w:rPr>
                <w:rFonts w:ascii="Times New Roman" w:hAnsi="Times New Roman"/>
                <w:b/>
                <w:spacing w:val="4"/>
                <w:sz w:val="24"/>
                <w:szCs w:val="24"/>
              </w:rPr>
              <w:t xml:space="preserve"> hoặc</w:t>
            </w:r>
            <w:r w:rsidRPr="005A3F0F">
              <w:rPr>
                <w:rFonts w:ascii="Times New Roman" w:hAnsi="Times New Roman"/>
                <w:b/>
                <w:spacing w:val="4"/>
                <w:sz w:val="24"/>
                <w:szCs w:val="24"/>
                <w:lang w:val="vi-VN"/>
              </w:rPr>
              <w:t xml:space="preserve"> h</w:t>
            </w:r>
            <w:r w:rsidRPr="005A3F0F">
              <w:rPr>
                <w:rFonts w:ascii="Times New Roman" w:hAnsi="Times New Roman"/>
                <w:b/>
                <w:spacing w:val="4"/>
                <w:sz w:val="24"/>
                <w:szCs w:val="24"/>
              </w:rPr>
              <w:t>oạt chất trong thuốc thú y</w:t>
            </w:r>
            <w:r w:rsidR="00674EB4" w:rsidRPr="005A3F0F">
              <w:rPr>
                <w:rFonts w:ascii="Times New Roman" w:hAnsi="Times New Roman"/>
                <w:b/>
                <w:spacing w:val="4"/>
                <w:sz w:val="24"/>
                <w:szCs w:val="24"/>
                <w:vertAlign w:val="superscript"/>
              </w:rPr>
              <w:t>*</w:t>
            </w:r>
            <w:r w:rsidR="004D194F">
              <w:rPr>
                <w:rFonts w:ascii="Times New Roman" w:hAnsi="Times New Roman"/>
                <w:b/>
                <w:spacing w:val="4"/>
                <w:sz w:val="24"/>
                <w:szCs w:val="24"/>
              </w:rPr>
              <w:t xml:space="preserve"> </w:t>
            </w:r>
            <w:r w:rsidR="00674EB4" w:rsidRPr="005A3F0F">
              <w:rPr>
                <w:rFonts w:ascii="Times New Roman" w:hAnsi="Times New Roman"/>
                <w:b/>
                <w:spacing w:val="4"/>
                <w:sz w:val="24"/>
                <w:szCs w:val="24"/>
              </w:rPr>
              <w:t xml:space="preserve">(nếu </w:t>
            </w:r>
            <w:r w:rsidR="004D194F">
              <w:rPr>
                <w:rFonts w:ascii="Times New Roman" w:hAnsi="Times New Roman"/>
                <w:b/>
                <w:spacing w:val="4"/>
                <w:sz w:val="24"/>
                <w:szCs w:val="24"/>
              </w:rPr>
              <w:t>sử dụng</w:t>
            </w:r>
            <w:r w:rsidR="00674EB4" w:rsidRPr="005A3F0F">
              <w:rPr>
                <w:rFonts w:ascii="Times New Roman" w:hAnsi="Times New Roman"/>
                <w:b/>
                <w:spacing w:val="4"/>
                <w:sz w:val="24"/>
                <w:szCs w:val="24"/>
              </w:rPr>
              <w:t>)</w:t>
            </w:r>
            <w:r w:rsidRPr="005A3F0F">
              <w:rPr>
                <w:rFonts w:ascii="Times New Roman" w:hAnsi="Times New Roman"/>
                <w:b/>
                <w:spacing w:val="4"/>
                <w:sz w:val="24"/>
                <w:szCs w:val="24"/>
                <w:lang w:val="vi-VN"/>
              </w:rPr>
              <w:t>:</w:t>
            </w:r>
          </w:p>
          <w:p w14:paraId="646DDD77" w14:textId="77777777" w:rsidR="004D194F" w:rsidRPr="00B36637" w:rsidRDefault="004D194F" w:rsidP="004D194F">
            <w:pPr>
              <w:spacing w:after="60"/>
              <w:jc w:val="both"/>
              <w:rPr>
                <w:rFonts w:ascii="Times New Roman" w:hAnsi="Times New Roman"/>
                <w:sz w:val="24"/>
                <w:szCs w:val="24"/>
                <w:lang w:val="nb-NO"/>
              </w:rPr>
            </w:pPr>
            <w:r w:rsidRPr="00B36637">
              <w:rPr>
                <w:rFonts w:ascii="Times New Roman" w:hAnsi="Times New Roman"/>
                <w:sz w:val="24"/>
                <w:szCs w:val="24"/>
                <w:lang w:val="nb-NO"/>
              </w:rPr>
              <w:t>Mục đích sử dụng:</w:t>
            </w:r>
          </w:p>
          <w:p w14:paraId="51A5E786" w14:textId="77777777" w:rsidR="003C0938" w:rsidRPr="005A3F0F" w:rsidRDefault="003C0938" w:rsidP="00380BAF">
            <w:pPr>
              <w:spacing w:after="80"/>
              <w:jc w:val="both"/>
              <w:rPr>
                <w:rFonts w:ascii="Times New Roman" w:hAnsi="Times New Roman"/>
                <w:sz w:val="24"/>
                <w:szCs w:val="24"/>
                <w:lang w:val="vi-VN"/>
              </w:rPr>
            </w:pPr>
            <w:r w:rsidRPr="005A3F0F">
              <w:rPr>
                <w:rFonts w:ascii="Times New Roman" w:hAnsi="Times New Roman"/>
                <w:sz w:val="24"/>
                <w:szCs w:val="24"/>
                <w:lang w:val="vi-VN"/>
              </w:rPr>
              <w:t>Thời gian ngưng sử dụng:</w:t>
            </w:r>
          </w:p>
          <w:p w14:paraId="64AFE43B" w14:textId="77777777" w:rsidR="003C0938" w:rsidRPr="005A3F0F" w:rsidRDefault="003C0938" w:rsidP="00380BAF">
            <w:pPr>
              <w:spacing w:after="120"/>
              <w:jc w:val="both"/>
              <w:rPr>
                <w:rFonts w:ascii="Times New Roman" w:hAnsi="Times New Roman"/>
                <w:b/>
                <w:sz w:val="24"/>
                <w:szCs w:val="24"/>
                <w:lang w:val="vi-VN"/>
              </w:rPr>
            </w:pPr>
            <w:r w:rsidRPr="005A3F0F">
              <w:rPr>
                <w:rFonts w:ascii="Times New Roman" w:hAnsi="Times New Roman"/>
                <w:b/>
                <w:sz w:val="24"/>
                <w:szCs w:val="24"/>
                <w:lang w:val="vi-VN"/>
              </w:rPr>
              <w:t xml:space="preserve">Những điều cần lưu ý (nếu có): </w:t>
            </w:r>
          </w:p>
          <w:p w14:paraId="4AD3A27F" w14:textId="77777777" w:rsidR="003C0938" w:rsidRPr="005A3F0F" w:rsidRDefault="003C0938" w:rsidP="00380BAF">
            <w:pPr>
              <w:spacing w:before="240" w:after="240"/>
              <w:jc w:val="center"/>
              <w:rPr>
                <w:rFonts w:ascii="Times New Roman" w:hAnsi="Times New Roman"/>
                <w:b/>
                <w:spacing w:val="-4"/>
                <w:sz w:val="24"/>
                <w:szCs w:val="24"/>
                <w:lang w:val="vi-VN"/>
              </w:rPr>
            </w:pPr>
            <w:r w:rsidRPr="005A3F0F">
              <w:rPr>
                <w:rFonts w:ascii="Times New Roman" w:hAnsi="Times New Roman"/>
                <w:b/>
                <w:spacing w:val="-4"/>
                <w:sz w:val="24"/>
                <w:szCs w:val="24"/>
                <w:lang w:val="vi-VN"/>
              </w:rPr>
              <w:t>NGUYÊN LIỆU</w:t>
            </w:r>
          </w:p>
          <w:p w14:paraId="340DADAA" w14:textId="77777777" w:rsidR="003C0938" w:rsidRPr="005A3F0F" w:rsidRDefault="003C0938" w:rsidP="00380BAF">
            <w:pPr>
              <w:spacing w:after="120"/>
              <w:jc w:val="center"/>
              <w:rPr>
                <w:rFonts w:ascii="Times New Roman" w:hAnsi="Times New Roman"/>
                <w:sz w:val="24"/>
                <w:szCs w:val="24"/>
                <w:lang w:val="vi-VN"/>
              </w:rPr>
            </w:pPr>
            <w:r w:rsidRPr="005A3F0F">
              <w:rPr>
                <w:rFonts w:ascii="Times New Roman" w:hAnsi="Times New Roman"/>
                <w:sz w:val="24"/>
                <w:szCs w:val="24"/>
                <w:lang w:val="vi-VN"/>
              </w:rPr>
              <w:t>(Ghi tên các loại nguyên liệu chính sử dụng để phối chế sản phẩm)</w:t>
            </w:r>
          </w:p>
          <w:p w14:paraId="0BCC3032" w14:textId="77777777" w:rsidR="003C0938" w:rsidRPr="005A3F0F" w:rsidRDefault="003C0938" w:rsidP="00380BAF">
            <w:pPr>
              <w:spacing w:after="120"/>
              <w:jc w:val="center"/>
              <w:rPr>
                <w:rFonts w:ascii="Times New Roman" w:hAnsi="Times New Roman"/>
                <w:b/>
                <w:sz w:val="24"/>
                <w:szCs w:val="24"/>
                <w:lang w:val="pt-BR"/>
              </w:rPr>
            </w:pPr>
            <w:r w:rsidRPr="005A3F0F">
              <w:rPr>
                <w:rFonts w:ascii="Times New Roman" w:hAnsi="Times New Roman"/>
                <w:b/>
                <w:sz w:val="24"/>
                <w:szCs w:val="24"/>
                <w:lang w:val="pt-BR"/>
              </w:rPr>
              <w:t>HƯỚNG DẪN SỬ DỤNG</w:t>
            </w:r>
          </w:p>
        </w:tc>
      </w:tr>
    </w:tbl>
    <w:p w14:paraId="466B60C1" w14:textId="77777777" w:rsidR="003C0938" w:rsidRPr="005A3F0F" w:rsidRDefault="00674EB4" w:rsidP="00312906">
      <w:pPr>
        <w:spacing w:before="120" w:after="0" w:line="240" w:lineRule="auto"/>
        <w:ind w:firstLine="720"/>
        <w:jc w:val="both"/>
        <w:rPr>
          <w:rFonts w:ascii="Times New Roman" w:hAnsi="Times New Roman"/>
          <w:i/>
          <w:sz w:val="24"/>
          <w:szCs w:val="24"/>
        </w:rPr>
      </w:pPr>
      <w:r w:rsidRPr="005A3F0F">
        <w:rPr>
          <w:rFonts w:ascii="Times New Roman" w:hAnsi="Times New Roman"/>
          <w:i/>
          <w:sz w:val="24"/>
          <w:szCs w:val="24"/>
          <w:vertAlign w:val="superscript"/>
        </w:rPr>
        <w:t>*</w:t>
      </w:r>
      <w:r w:rsidR="0064323B" w:rsidRPr="005A3F0F">
        <w:rPr>
          <w:rFonts w:ascii="Times New Roman" w:hAnsi="Times New Roman"/>
          <w:i/>
          <w:sz w:val="24"/>
          <w:szCs w:val="24"/>
        </w:rPr>
        <w:t xml:space="preserve"> </w:t>
      </w:r>
      <w:r w:rsidR="003C0938" w:rsidRPr="005A3F0F">
        <w:rPr>
          <w:rFonts w:ascii="Times New Roman" w:hAnsi="Times New Roman"/>
          <w:i/>
          <w:sz w:val="24"/>
          <w:szCs w:val="24"/>
        </w:rPr>
        <w:t>Tên và hàm lượng kháng sinh hoặc hoạt chất trong thuốc thú y nhằm mục đích phòng bệnh, trị bệnh theo quy định về hướng dẫn sử dụng thuốc thú y, ghi trực tiếp trên bao bì hoặc trên nhãn phụ đính kèm trên bao bì thức ăn chăn nuôi.</w:t>
      </w:r>
    </w:p>
    <w:p w14:paraId="206BAC53" w14:textId="77777777" w:rsidR="003C0938" w:rsidRPr="005A3F0F" w:rsidRDefault="003C0938" w:rsidP="00312906">
      <w:pPr>
        <w:spacing w:before="120" w:after="240" w:line="240" w:lineRule="auto"/>
        <w:ind w:firstLine="720"/>
        <w:jc w:val="both"/>
        <w:rPr>
          <w:rFonts w:ascii="Times New Roman" w:hAnsi="Times New Roman"/>
          <w:i/>
          <w:sz w:val="24"/>
          <w:szCs w:val="24"/>
        </w:rPr>
      </w:pPr>
      <w:r w:rsidRPr="005A3F0F">
        <w:rPr>
          <w:rFonts w:ascii="Times New Roman" w:hAnsi="Times New Roman"/>
          <w:i/>
          <w:sz w:val="24"/>
          <w:szCs w:val="24"/>
        </w:rPr>
        <w:t>- Ngoài các nội dung bắt buộc nêu trên, cơ sở có thể ghi thêm các nội dung khác, nhưng không được trái với quy định về ghi nhãn hàng hóa.</w:t>
      </w:r>
    </w:p>
    <w:p w14:paraId="5DBEA851" w14:textId="77777777" w:rsidR="003C0938" w:rsidRPr="005A3F0F" w:rsidRDefault="003C0938" w:rsidP="00312906">
      <w:pPr>
        <w:spacing w:before="120" w:after="240" w:line="240" w:lineRule="auto"/>
        <w:ind w:firstLine="720"/>
        <w:jc w:val="both"/>
        <w:rPr>
          <w:rFonts w:ascii="Times New Roman" w:hAnsi="Times New Roman"/>
          <w:i/>
          <w:sz w:val="24"/>
          <w:szCs w:val="24"/>
        </w:rPr>
      </w:pPr>
      <w:r w:rsidRPr="005A3F0F">
        <w:rPr>
          <w:rFonts w:ascii="Times New Roman" w:hAnsi="Times New Roman"/>
          <w:i/>
          <w:sz w:val="24"/>
          <w:szCs w:val="24"/>
        </w:rPr>
        <w:t>- Đối với thức ăn chăn nuôi chỉ nhằm mục đích xuất khẩu, việc ghi nhãn được thực hiện theo yêu cầu của nước nhập khẩu.</w:t>
      </w:r>
    </w:p>
    <w:p w14:paraId="764C2628" w14:textId="77777777" w:rsidR="003C0938" w:rsidRPr="005A3F0F" w:rsidRDefault="003C0938" w:rsidP="003C0938">
      <w:pPr>
        <w:spacing w:after="60"/>
        <w:ind w:firstLine="720"/>
        <w:jc w:val="both"/>
        <w:rPr>
          <w:rFonts w:ascii="Times New Roman" w:hAnsi="Times New Roman"/>
          <w:i/>
          <w:sz w:val="26"/>
          <w:szCs w:val="26"/>
        </w:rPr>
      </w:pPr>
    </w:p>
    <w:p w14:paraId="6260BA99" w14:textId="6E825364" w:rsidR="003C0938" w:rsidRPr="005A3F0F" w:rsidRDefault="003C0938" w:rsidP="00BF3CA3">
      <w:pPr>
        <w:spacing w:after="120" w:line="240" w:lineRule="auto"/>
        <w:ind w:firstLine="720"/>
        <w:jc w:val="both"/>
        <w:rPr>
          <w:rFonts w:ascii="Times New Roman" w:hAnsi="Times New Roman"/>
          <w:b/>
          <w:sz w:val="26"/>
          <w:szCs w:val="26"/>
        </w:rPr>
      </w:pPr>
      <w:r w:rsidRPr="005A3F0F">
        <w:rPr>
          <w:rFonts w:ascii="Times New Roman" w:hAnsi="Times New Roman"/>
          <w:sz w:val="26"/>
          <w:szCs w:val="26"/>
        </w:rPr>
        <w:br w:type="page"/>
      </w:r>
      <w:bookmarkEnd w:id="11"/>
      <w:r w:rsidR="003C65F1" w:rsidRPr="005A3F0F">
        <w:rPr>
          <w:rFonts w:ascii="Times New Roman" w:hAnsi="Times New Roman"/>
          <w:b/>
          <w:sz w:val="26"/>
          <w:szCs w:val="26"/>
        </w:rPr>
        <w:lastRenderedPageBreak/>
        <w:t>III</w:t>
      </w:r>
      <w:r w:rsidRPr="005A3F0F">
        <w:rPr>
          <w:rFonts w:ascii="Times New Roman" w:hAnsi="Times New Roman"/>
          <w:b/>
          <w:sz w:val="26"/>
          <w:szCs w:val="26"/>
        </w:rPr>
        <w:t xml:space="preserve">. </w:t>
      </w:r>
      <w:r w:rsidR="00070AFD" w:rsidRPr="005A3F0F">
        <w:rPr>
          <w:rFonts w:ascii="Times New Roman Bold" w:hAnsi="Times New Roman Bold" w:hint="eastAsia"/>
          <w:b/>
          <w:sz w:val="26"/>
          <w:szCs w:val="26"/>
        </w:rPr>
        <w:t>Đ</w:t>
      </w:r>
      <w:r w:rsidR="00070AFD" w:rsidRPr="005A3F0F">
        <w:rPr>
          <w:rFonts w:ascii="Times New Roman Bold" w:hAnsi="Times New Roman Bold"/>
          <w:b/>
          <w:sz w:val="26"/>
          <w:szCs w:val="26"/>
        </w:rPr>
        <w:t xml:space="preserve">ối với </w:t>
      </w:r>
      <w:r w:rsidR="009A1EC7" w:rsidRPr="005A3F0F">
        <w:rPr>
          <w:rFonts w:ascii="Times New Roman" w:hAnsi="Times New Roman"/>
          <w:b/>
          <w:sz w:val="26"/>
          <w:szCs w:val="26"/>
        </w:rPr>
        <w:t>t</w:t>
      </w:r>
      <w:r w:rsidR="00544B97" w:rsidRPr="005A3F0F">
        <w:rPr>
          <w:rFonts w:ascii="Times New Roman" w:hAnsi="Times New Roman"/>
          <w:b/>
          <w:sz w:val="26"/>
          <w:szCs w:val="26"/>
        </w:rPr>
        <w:t>hức ăn bổ sung và thức ăn chăn nuôi khác</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420"/>
      </w:tblGrid>
      <w:tr w:rsidR="00331ECD" w:rsidRPr="005A3F0F" w14:paraId="3AE468A6" w14:textId="77777777" w:rsidTr="00380BAF">
        <w:tc>
          <w:tcPr>
            <w:tcW w:w="4928" w:type="dxa"/>
          </w:tcPr>
          <w:p w14:paraId="33E37957" w14:textId="77777777" w:rsidR="00417E76" w:rsidRPr="005A3F0F" w:rsidRDefault="003C0938" w:rsidP="00BF3CA3">
            <w:pPr>
              <w:spacing w:before="120" w:after="120" w:line="280" w:lineRule="exact"/>
              <w:jc w:val="center"/>
              <w:rPr>
                <w:rFonts w:ascii="Times New Roman" w:hAnsi="Times New Roman"/>
                <w:b/>
                <w:spacing w:val="-6"/>
                <w:sz w:val="24"/>
                <w:szCs w:val="24"/>
                <w:lang w:val="en-GB"/>
              </w:rPr>
            </w:pPr>
            <w:r w:rsidRPr="005A3F0F">
              <w:rPr>
                <w:rFonts w:ascii="Times New Roman" w:hAnsi="Times New Roman"/>
                <w:b/>
                <w:spacing w:val="-6"/>
                <w:sz w:val="24"/>
                <w:szCs w:val="24"/>
                <w:lang w:val="vi-VN"/>
              </w:rPr>
              <w:t xml:space="preserve">TÊN CỦA SẢN PHẨM </w:t>
            </w:r>
          </w:p>
          <w:p w14:paraId="38B2DED0" w14:textId="77777777" w:rsidR="00494F75" w:rsidRPr="005A3F0F" w:rsidRDefault="00494F75" w:rsidP="00494F75">
            <w:pPr>
              <w:spacing w:after="120" w:line="280" w:lineRule="exact"/>
              <w:jc w:val="center"/>
              <w:rPr>
                <w:rFonts w:ascii="Times New Roman" w:hAnsi="Times New Roman"/>
                <w:spacing w:val="-6"/>
                <w:sz w:val="24"/>
                <w:szCs w:val="24"/>
              </w:rPr>
            </w:pPr>
            <w:r w:rsidRPr="005A3F0F">
              <w:rPr>
                <w:rFonts w:ascii="Times New Roman" w:hAnsi="Times New Roman"/>
                <w:b/>
                <w:spacing w:val="-6"/>
                <w:sz w:val="24"/>
                <w:szCs w:val="24"/>
                <w:lang w:val="en-GB"/>
              </w:rPr>
              <w:t xml:space="preserve"> </w:t>
            </w:r>
            <w:r w:rsidRPr="005A3F0F">
              <w:rPr>
                <w:rFonts w:ascii="Times New Roman" w:hAnsi="Times New Roman"/>
                <w:b/>
                <w:spacing w:val="-6"/>
                <w:sz w:val="24"/>
                <w:szCs w:val="24"/>
                <w:lang w:val="vi-VN"/>
              </w:rPr>
              <w:t>TÊN THƯƠNG MẠI</w:t>
            </w:r>
            <w:r w:rsidR="00417E76" w:rsidRPr="005A3F0F">
              <w:rPr>
                <w:rFonts w:ascii="Times New Roman" w:hAnsi="Times New Roman"/>
                <w:b/>
                <w:spacing w:val="-6"/>
                <w:sz w:val="24"/>
                <w:szCs w:val="24"/>
              </w:rPr>
              <w:t xml:space="preserve"> (nếu có)</w:t>
            </w:r>
          </w:p>
          <w:p w14:paraId="411AB418" w14:textId="77777777" w:rsidR="003C0938" w:rsidRPr="005A3F0F" w:rsidRDefault="003C0938" w:rsidP="00380BAF">
            <w:pPr>
              <w:spacing w:before="120" w:after="120" w:line="280" w:lineRule="exact"/>
              <w:jc w:val="center"/>
              <w:rPr>
                <w:rFonts w:ascii="Times New Roman" w:hAnsi="Times New Roman"/>
                <w:b/>
                <w:sz w:val="24"/>
                <w:szCs w:val="24"/>
                <w:lang w:val="vi-VN"/>
              </w:rPr>
            </w:pPr>
          </w:p>
          <w:p w14:paraId="387BD117" w14:textId="3E332D3D" w:rsidR="003C0938" w:rsidRPr="005A3F0F" w:rsidRDefault="003C0938" w:rsidP="00380BAF">
            <w:pPr>
              <w:spacing w:after="120" w:line="280" w:lineRule="exact"/>
              <w:jc w:val="center"/>
              <w:rPr>
                <w:rFonts w:ascii="Times New Roman" w:hAnsi="Times New Roman"/>
                <w:sz w:val="24"/>
                <w:szCs w:val="24"/>
                <w:lang w:val="vi-VN"/>
              </w:rPr>
            </w:pPr>
            <w:r w:rsidRPr="005A3F0F">
              <w:rPr>
                <w:rFonts w:ascii="Times New Roman" w:hAnsi="Times New Roman"/>
                <w:sz w:val="24"/>
                <w:szCs w:val="24"/>
                <w:lang w:val="vi-VN"/>
              </w:rPr>
              <w:t>Biểu tượng hình vẽ, quảng cáo</w:t>
            </w:r>
            <w:r w:rsidR="00494F75" w:rsidRPr="005A3F0F">
              <w:rPr>
                <w:rFonts w:ascii="Times New Roman" w:hAnsi="Times New Roman"/>
                <w:sz w:val="24"/>
                <w:szCs w:val="24"/>
                <w:lang w:val="vi-VN"/>
              </w:rPr>
              <w:t xml:space="preserve"> </w:t>
            </w:r>
            <w:r w:rsidRPr="005A3F0F">
              <w:rPr>
                <w:rFonts w:ascii="Times New Roman" w:hAnsi="Times New Roman"/>
                <w:sz w:val="24"/>
                <w:szCs w:val="24"/>
                <w:lang w:val="vi-VN"/>
              </w:rPr>
              <w:t>(nếu có)</w:t>
            </w:r>
          </w:p>
          <w:p w14:paraId="01112711" w14:textId="77777777" w:rsidR="003C0938" w:rsidRPr="005A3F0F" w:rsidRDefault="003C0938" w:rsidP="00380BAF">
            <w:pPr>
              <w:spacing w:after="120" w:line="280" w:lineRule="exact"/>
              <w:jc w:val="center"/>
              <w:rPr>
                <w:rFonts w:ascii="Times New Roman" w:hAnsi="Times New Roman"/>
                <w:sz w:val="24"/>
                <w:szCs w:val="24"/>
                <w:lang w:val="vi-VN"/>
              </w:rPr>
            </w:pPr>
          </w:p>
          <w:p w14:paraId="0A146423" w14:textId="77777777" w:rsidR="003C0938" w:rsidRPr="005A3F0F" w:rsidRDefault="003C0938" w:rsidP="00380BAF">
            <w:pPr>
              <w:spacing w:after="120" w:line="280" w:lineRule="exact"/>
              <w:jc w:val="center"/>
              <w:rPr>
                <w:rFonts w:ascii="Times New Roman" w:hAnsi="Times New Roman"/>
                <w:sz w:val="24"/>
                <w:szCs w:val="24"/>
                <w:lang w:val="vi-VN"/>
              </w:rPr>
            </w:pPr>
            <w:r w:rsidRPr="005A3F0F">
              <w:rPr>
                <w:rFonts w:ascii="Times New Roman" w:hAnsi="Times New Roman"/>
                <w:sz w:val="24"/>
                <w:szCs w:val="24"/>
                <w:lang w:val="vi-VN"/>
              </w:rPr>
              <w:t>Định lượng (Khối lượng tịnh/Thể tích thực):</w:t>
            </w:r>
          </w:p>
          <w:p w14:paraId="4B524598" w14:textId="77777777" w:rsidR="003C0938" w:rsidRPr="005A3F0F" w:rsidRDefault="003C0938" w:rsidP="00380BAF">
            <w:pPr>
              <w:spacing w:line="280" w:lineRule="exact"/>
              <w:ind w:left="360"/>
              <w:jc w:val="center"/>
              <w:rPr>
                <w:rFonts w:ascii="Times New Roman" w:hAnsi="Times New Roman"/>
                <w:sz w:val="24"/>
                <w:szCs w:val="24"/>
                <w:lang w:val="vi-VN"/>
              </w:rPr>
            </w:pPr>
            <w:r w:rsidRPr="005A3F0F">
              <w:rPr>
                <w:rFonts w:ascii="Times New Roman" w:hAnsi="Times New Roman"/>
                <w:sz w:val="24"/>
                <w:szCs w:val="24"/>
                <w:lang w:val="vi-VN"/>
              </w:rPr>
              <w:t xml:space="preserve">Số tiêu chuẩn công bố: </w:t>
            </w:r>
          </w:p>
          <w:p w14:paraId="2E44A403" w14:textId="77777777" w:rsidR="003C0938" w:rsidRPr="005A3F0F" w:rsidRDefault="003C0938" w:rsidP="00380BAF">
            <w:pPr>
              <w:spacing w:after="120" w:line="280" w:lineRule="exact"/>
              <w:jc w:val="both"/>
              <w:rPr>
                <w:rFonts w:ascii="Times New Roman" w:hAnsi="Times New Roman"/>
                <w:sz w:val="24"/>
                <w:szCs w:val="24"/>
                <w:lang w:val="vi-VN"/>
              </w:rPr>
            </w:pPr>
            <w:r w:rsidRPr="005A3F0F">
              <w:rPr>
                <w:rFonts w:ascii="Times New Roman" w:hAnsi="Times New Roman"/>
                <w:sz w:val="24"/>
                <w:szCs w:val="24"/>
                <w:lang w:val="vi-VN"/>
              </w:rPr>
              <w:t>Số lô sản xuất: (nếu có)</w:t>
            </w:r>
          </w:p>
          <w:p w14:paraId="1A54C356" w14:textId="77777777" w:rsidR="003C0938" w:rsidRPr="005A3F0F" w:rsidRDefault="003C0938" w:rsidP="00380BAF">
            <w:pPr>
              <w:spacing w:after="120" w:line="280" w:lineRule="exact"/>
              <w:jc w:val="both"/>
              <w:rPr>
                <w:rFonts w:ascii="Times New Roman" w:hAnsi="Times New Roman"/>
                <w:sz w:val="24"/>
                <w:szCs w:val="24"/>
                <w:lang w:val="vi-VN"/>
              </w:rPr>
            </w:pPr>
            <w:r w:rsidRPr="005A3F0F">
              <w:rPr>
                <w:rFonts w:ascii="Times New Roman" w:hAnsi="Times New Roman"/>
                <w:sz w:val="24"/>
                <w:szCs w:val="24"/>
                <w:lang w:val="vi-VN"/>
              </w:rPr>
              <w:t>Ngày sản xuất:</w:t>
            </w:r>
          </w:p>
          <w:p w14:paraId="40D66F37" w14:textId="77777777" w:rsidR="003C0938" w:rsidRPr="005A3F0F" w:rsidRDefault="003C0938" w:rsidP="00380BAF">
            <w:pPr>
              <w:spacing w:after="120" w:line="280" w:lineRule="exact"/>
              <w:jc w:val="both"/>
              <w:rPr>
                <w:rFonts w:ascii="Times New Roman" w:hAnsi="Times New Roman"/>
                <w:sz w:val="24"/>
                <w:szCs w:val="24"/>
                <w:lang w:val="vi-VN"/>
              </w:rPr>
            </w:pPr>
            <w:r w:rsidRPr="005A3F0F">
              <w:rPr>
                <w:rFonts w:ascii="Times New Roman" w:hAnsi="Times New Roman"/>
                <w:sz w:val="24"/>
                <w:szCs w:val="24"/>
                <w:lang w:val="vi-VN"/>
              </w:rPr>
              <w:t>Hạn sử dụng:</w:t>
            </w:r>
          </w:p>
          <w:p w14:paraId="7D757AED" w14:textId="77777777" w:rsidR="003C0938" w:rsidRPr="005A3F0F" w:rsidRDefault="003C0938" w:rsidP="00380BAF">
            <w:pPr>
              <w:spacing w:after="120" w:line="280" w:lineRule="exact"/>
              <w:jc w:val="both"/>
              <w:rPr>
                <w:rFonts w:ascii="Times New Roman" w:hAnsi="Times New Roman"/>
                <w:sz w:val="24"/>
                <w:szCs w:val="24"/>
                <w:lang w:val="vi-VN"/>
              </w:rPr>
            </w:pPr>
            <w:r w:rsidRPr="005A3F0F">
              <w:rPr>
                <w:rFonts w:ascii="Times New Roman" w:hAnsi="Times New Roman"/>
                <w:sz w:val="24"/>
                <w:szCs w:val="24"/>
                <w:lang w:val="vi-VN"/>
              </w:rPr>
              <w:t>Hướng dẫn bảo quản:</w:t>
            </w:r>
          </w:p>
          <w:p w14:paraId="1EF9D028" w14:textId="77777777" w:rsidR="00ED0369" w:rsidRPr="005A3F0F" w:rsidRDefault="00ED0369" w:rsidP="00AA1FA7">
            <w:pPr>
              <w:spacing w:after="120"/>
              <w:jc w:val="center"/>
              <w:rPr>
                <w:rFonts w:ascii="Times New Roman" w:hAnsi="Times New Roman"/>
                <w:sz w:val="24"/>
                <w:szCs w:val="24"/>
                <w:lang w:val="vi-VN"/>
              </w:rPr>
            </w:pPr>
          </w:p>
          <w:p w14:paraId="70B36452" w14:textId="77777777" w:rsidR="003C0938" w:rsidRPr="005A3F0F" w:rsidRDefault="003C0938" w:rsidP="00AA1FA7">
            <w:pPr>
              <w:spacing w:after="120"/>
              <w:jc w:val="center"/>
              <w:rPr>
                <w:rFonts w:ascii="Times New Roman" w:hAnsi="Times New Roman"/>
                <w:sz w:val="24"/>
                <w:szCs w:val="24"/>
                <w:lang w:val="vi-VN"/>
              </w:rPr>
            </w:pPr>
            <w:r w:rsidRPr="005A3F0F">
              <w:rPr>
                <w:rFonts w:ascii="Times New Roman" w:hAnsi="Times New Roman"/>
                <w:sz w:val="24"/>
                <w:szCs w:val="24"/>
                <w:lang w:val="vi-VN"/>
              </w:rPr>
              <w:t>Tên, địa chỉ, số điện thoại của tổ chức, cá nhân đăng ký (Đảm bảo truy xuất được nguồn gốc của sản phẩm).</w:t>
            </w:r>
          </w:p>
        </w:tc>
        <w:tc>
          <w:tcPr>
            <w:tcW w:w="4420" w:type="dxa"/>
          </w:tcPr>
          <w:p w14:paraId="2D1C9D2B" w14:textId="77777777" w:rsidR="003C0938" w:rsidRPr="005A3F0F" w:rsidRDefault="003C0938" w:rsidP="00380BAF">
            <w:pPr>
              <w:spacing w:before="120" w:after="120" w:line="280" w:lineRule="exact"/>
              <w:jc w:val="center"/>
              <w:rPr>
                <w:rFonts w:ascii="Times New Roman" w:hAnsi="Times New Roman"/>
                <w:b/>
                <w:sz w:val="24"/>
                <w:szCs w:val="24"/>
                <w:lang w:val="vi-VN"/>
              </w:rPr>
            </w:pPr>
            <w:r w:rsidRPr="005A3F0F">
              <w:rPr>
                <w:rFonts w:ascii="Times New Roman" w:hAnsi="Times New Roman"/>
                <w:b/>
                <w:sz w:val="24"/>
                <w:szCs w:val="24"/>
                <w:lang w:val="vi-VN"/>
              </w:rPr>
              <w:t xml:space="preserve">BẢN CHẤT VÀ CÔNG DỤNG </w:t>
            </w:r>
          </w:p>
          <w:p w14:paraId="3DC64C5E" w14:textId="77777777" w:rsidR="003C0938" w:rsidRPr="005A3F0F" w:rsidRDefault="003C0938" w:rsidP="00380BAF">
            <w:pPr>
              <w:spacing w:before="120" w:after="120" w:line="280" w:lineRule="exact"/>
              <w:jc w:val="center"/>
              <w:rPr>
                <w:rFonts w:ascii="Times New Roman" w:hAnsi="Times New Roman"/>
                <w:b/>
                <w:sz w:val="24"/>
                <w:szCs w:val="24"/>
                <w:lang w:val="vi-VN"/>
              </w:rPr>
            </w:pPr>
            <w:r w:rsidRPr="005A3F0F">
              <w:rPr>
                <w:rFonts w:ascii="Times New Roman" w:hAnsi="Times New Roman"/>
                <w:b/>
                <w:sz w:val="24"/>
                <w:szCs w:val="24"/>
                <w:lang w:val="vi-VN"/>
              </w:rPr>
              <w:t>SẢN PHẨM</w:t>
            </w:r>
          </w:p>
          <w:p w14:paraId="7B6C9281" w14:textId="77777777" w:rsidR="003C0938" w:rsidRPr="005A3F0F" w:rsidRDefault="003C0938" w:rsidP="00380BAF">
            <w:pPr>
              <w:spacing w:after="120" w:line="280" w:lineRule="exact"/>
              <w:rPr>
                <w:rFonts w:ascii="Times New Roman" w:hAnsi="Times New Roman"/>
                <w:sz w:val="24"/>
                <w:szCs w:val="24"/>
                <w:vertAlign w:val="superscript"/>
                <w:lang w:val="vi-VN"/>
              </w:rPr>
            </w:pPr>
            <w:r w:rsidRPr="005A3F0F">
              <w:rPr>
                <w:rFonts w:ascii="Times New Roman" w:hAnsi="Times New Roman"/>
                <w:sz w:val="24"/>
                <w:szCs w:val="24"/>
                <w:lang w:val="vi-VN"/>
              </w:rPr>
              <w:t>Tóm tắt bản chất, công dụng của sản phẩm</w:t>
            </w:r>
          </w:p>
          <w:p w14:paraId="0F3D4F55" w14:textId="77777777" w:rsidR="003C0938" w:rsidRPr="005A3F0F" w:rsidRDefault="003C0938" w:rsidP="00380BAF">
            <w:pPr>
              <w:spacing w:after="120" w:line="280" w:lineRule="exact"/>
              <w:jc w:val="center"/>
              <w:rPr>
                <w:rFonts w:ascii="Times New Roman" w:hAnsi="Times New Roman"/>
                <w:sz w:val="24"/>
                <w:szCs w:val="24"/>
                <w:lang w:val="vi-VN"/>
              </w:rPr>
            </w:pPr>
          </w:p>
          <w:p w14:paraId="3E193C15" w14:textId="18C60C3B" w:rsidR="003C0938" w:rsidRPr="002E71FD" w:rsidRDefault="003C0938" w:rsidP="00380BAF">
            <w:pPr>
              <w:spacing w:after="120" w:line="280" w:lineRule="exact"/>
              <w:jc w:val="center"/>
              <w:rPr>
                <w:rFonts w:ascii="Times New Roman" w:hAnsi="Times New Roman"/>
                <w:b/>
                <w:sz w:val="24"/>
                <w:szCs w:val="24"/>
                <w:vertAlign w:val="superscript"/>
              </w:rPr>
            </w:pPr>
            <w:r w:rsidRPr="005A3F0F">
              <w:rPr>
                <w:rFonts w:ascii="Times New Roman" w:hAnsi="Times New Roman"/>
                <w:b/>
                <w:sz w:val="24"/>
                <w:szCs w:val="24"/>
                <w:lang w:val="vi-VN"/>
              </w:rPr>
              <w:t>CHỈ TIÊU CHẤT LƯỢNG</w:t>
            </w:r>
            <w:r w:rsidR="000A3689">
              <w:rPr>
                <w:rFonts w:ascii="Times New Roman" w:hAnsi="Times New Roman"/>
                <w:sz w:val="24"/>
                <w:szCs w:val="24"/>
                <w:vertAlign w:val="superscript"/>
              </w:rPr>
              <w:t>*</w:t>
            </w:r>
          </w:p>
          <w:p w14:paraId="6922C10D" w14:textId="00CFF24D" w:rsidR="003C0938" w:rsidRPr="005A3F0F" w:rsidRDefault="003C0938" w:rsidP="00380BAF">
            <w:pPr>
              <w:spacing w:after="120" w:line="280" w:lineRule="exact"/>
              <w:rPr>
                <w:rFonts w:ascii="Times New Roman" w:hAnsi="Times New Roman"/>
                <w:sz w:val="24"/>
                <w:szCs w:val="24"/>
                <w:lang w:val="vi-VN"/>
              </w:rPr>
            </w:pPr>
            <w:r w:rsidRPr="005A3F0F">
              <w:rPr>
                <w:rFonts w:ascii="Times New Roman" w:hAnsi="Times New Roman"/>
                <w:sz w:val="24"/>
                <w:szCs w:val="24"/>
                <w:lang w:val="vi-VN"/>
              </w:rPr>
              <w:t xml:space="preserve">1. </w:t>
            </w:r>
            <w:r w:rsidR="00AA63BD" w:rsidRPr="005A3F0F">
              <w:rPr>
                <w:rFonts w:ascii="Times New Roman" w:hAnsi="Times New Roman"/>
                <w:sz w:val="24"/>
                <w:szCs w:val="24"/>
                <w:lang w:val="vi-VN"/>
              </w:rPr>
              <w:t>C</w:t>
            </w:r>
            <w:r w:rsidRPr="005A3F0F">
              <w:rPr>
                <w:rFonts w:ascii="Times New Roman" w:hAnsi="Times New Roman"/>
                <w:sz w:val="24"/>
                <w:szCs w:val="24"/>
                <w:lang w:val="vi-VN"/>
              </w:rPr>
              <w:t>hất chính</w:t>
            </w:r>
            <w:r w:rsidR="000A3689">
              <w:rPr>
                <w:rFonts w:ascii="Times New Roman" w:hAnsi="Times New Roman"/>
                <w:sz w:val="24"/>
                <w:szCs w:val="24"/>
                <w:vertAlign w:val="superscript"/>
              </w:rPr>
              <w:t>**</w:t>
            </w:r>
            <w:r w:rsidRPr="005A3F0F">
              <w:rPr>
                <w:rFonts w:ascii="Times New Roman" w:hAnsi="Times New Roman"/>
                <w:sz w:val="24"/>
                <w:szCs w:val="24"/>
                <w:lang w:val="vi-VN"/>
              </w:rPr>
              <w:t xml:space="preserve"> …</w:t>
            </w:r>
          </w:p>
          <w:p w14:paraId="7554FE3D" w14:textId="448F36A9" w:rsidR="003C0938" w:rsidRPr="005A3F0F" w:rsidRDefault="003C0938" w:rsidP="00380BAF">
            <w:pPr>
              <w:spacing w:after="120" w:line="280" w:lineRule="exact"/>
              <w:rPr>
                <w:rFonts w:ascii="Times New Roman" w:hAnsi="Times New Roman"/>
                <w:sz w:val="24"/>
                <w:szCs w:val="24"/>
                <w:lang w:val="vi-VN"/>
              </w:rPr>
            </w:pPr>
            <w:r w:rsidRPr="005A3F0F">
              <w:rPr>
                <w:rFonts w:ascii="Times New Roman" w:hAnsi="Times New Roman"/>
                <w:sz w:val="24"/>
                <w:szCs w:val="24"/>
                <w:lang w:val="vi-VN"/>
              </w:rPr>
              <w:t>2. Chất khác</w:t>
            </w:r>
            <w:r w:rsidR="000A3689">
              <w:rPr>
                <w:rFonts w:ascii="Times New Roman" w:hAnsi="Times New Roman"/>
                <w:sz w:val="24"/>
                <w:szCs w:val="24"/>
                <w:vertAlign w:val="superscript"/>
              </w:rPr>
              <w:t>**</w:t>
            </w:r>
            <w:r w:rsidRPr="005A3F0F">
              <w:rPr>
                <w:rFonts w:ascii="Times New Roman" w:hAnsi="Times New Roman"/>
                <w:sz w:val="24"/>
                <w:szCs w:val="24"/>
                <w:lang w:val="vi-VN"/>
              </w:rPr>
              <w:t>…..</w:t>
            </w:r>
          </w:p>
          <w:p w14:paraId="58AA674A" w14:textId="77777777" w:rsidR="00730CE9" w:rsidRPr="005A3F0F" w:rsidRDefault="00730CE9" w:rsidP="00380BAF">
            <w:pPr>
              <w:spacing w:after="240"/>
              <w:jc w:val="both"/>
              <w:rPr>
                <w:rFonts w:ascii="Times New Roman" w:hAnsi="Times New Roman"/>
                <w:sz w:val="24"/>
                <w:szCs w:val="24"/>
                <w:lang w:val="vi-VN"/>
              </w:rPr>
            </w:pPr>
          </w:p>
          <w:p w14:paraId="1C4968E9" w14:textId="77777777" w:rsidR="003C0938" w:rsidRPr="005A3F0F" w:rsidRDefault="003C0938" w:rsidP="00380BAF">
            <w:pPr>
              <w:spacing w:after="240"/>
              <w:jc w:val="both"/>
              <w:rPr>
                <w:rFonts w:ascii="Times New Roman" w:hAnsi="Times New Roman"/>
                <w:sz w:val="24"/>
                <w:szCs w:val="24"/>
                <w:lang w:val="vi-VN"/>
              </w:rPr>
            </w:pPr>
            <w:r w:rsidRPr="005A3F0F">
              <w:rPr>
                <w:rFonts w:ascii="Times New Roman" w:hAnsi="Times New Roman"/>
                <w:sz w:val="24"/>
                <w:szCs w:val="24"/>
                <w:lang w:val="vi-VN"/>
              </w:rPr>
              <w:t>Những điều cần lưu ý (nếu có)</w:t>
            </w:r>
          </w:p>
          <w:p w14:paraId="474A831E" w14:textId="77777777" w:rsidR="003C0938" w:rsidRPr="005A3F0F" w:rsidRDefault="003C0938" w:rsidP="00380BAF">
            <w:pPr>
              <w:spacing w:after="120" w:line="260" w:lineRule="exact"/>
              <w:jc w:val="both"/>
              <w:rPr>
                <w:rFonts w:ascii="Times New Roman" w:hAnsi="Times New Roman"/>
                <w:b/>
                <w:sz w:val="24"/>
                <w:szCs w:val="24"/>
                <w:lang w:val="vi-VN"/>
              </w:rPr>
            </w:pPr>
          </w:p>
          <w:p w14:paraId="1094F2E3" w14:textId="77777777" w:rsidR="003C0938" w:rsidRPr="005A3F0F" w:rsidRDefault="003C0938" w:rsidP="00380BAF">
            <w:pPr>
              <w:spacing w:after="120" w:line="260" w:lineRule="exact"/>
              <w:jc w:val="both"/>
              <w:rPr>
                <w:rFonts w:ascii="Times New Roman" w:hAnsi="Times New Roman"/>
                <w:sz w:val="24"/>
                <w:szCs w:val="24"/>
                <w:lang w:val="vi-VN"/>
              </w:rPr>
            </w:pPr>
          </w:p>
          <w:p w14:paraId="3D36B1E7" w14:textId="4530BE32" w:rsidR="003C0938" w:rsidRPr="002E71FD" w:rsidRDefault="003C0938" w:rsidP="00380BAF">
            <w:pPr>
              <w:spacing w:after="120" w:line="280" w:lineRule="exact"/>
              <w:jc w:val="center"/>
              <w:rPr>
                <w:rFonts w:ascii="Times New Roman" w:hAnsi="Times New Roman"/>
                <w:b/>
                <w:sz w:val="24"/>
                <w:szCs w:val="24"/>
                <w:vertAlign w:val="subscript"/>
              </w:rPr>
            </w:pPr>
            <w:r w:rsidRPr="005A3F0F">
              <w:rPr>
                <w:rFonts w:ascii="Times New Roman" w:hAnsi="Times New Roman"/>
                <w:b/>
                <w:sz w:val="24"/>
                <w:szCs w:val="24"/>
                <w:lang w:val="vi-VN"/>
              </w:rPr>
              <w:t>NGUYÊN LIỆU</w:t>
            </w:r>
            <w:r w:rsidR="000A3689">
              <w:rPr>
                <w:rFonts w:ascii="Times New Roman" w:hAnsi="Times New Roman"/>
                <w:b/>
                <w:sz w:val="24"/>
                <w:szCs w:val="24"/>
                <w:vertAlign w:val="superscript"/>
              </w:rPr>
              <w:t>*</w:t>
            </w:r>
          </w:p>
          <w:p w14:paraId="7653B0AC" w14:textId="77777777" w:rsidR="003C0938" w:rsidRPr="005A3F0F" w:rsidRDefault="003C0938" w:rsidP="00380BAF">
            <w:pPr>
              <w:spacing w:after="120" w:line="280" w:lineRule="exact"/>
              <w:jc w:val="center"/>
              <w:rPr>
                <w:rFonts w:ascii="Times New Roman" w:hAnsi="Times New Roman"/>
                <w:sz w:val="24"/>
                <w:szCs w:val="24"/>
                <w:lang w:val="vi-VN"/>
              </w:rPr>
            </w:pPr>
            <w:r w:rsidRPr="005A3F0F">
              <w:rPr>
                <w:rFonts w:ascii="Times New Roman" w:hAnsi="Times New Roman"/>
                <w:sz w:val="24"/>
                <w:szCs w:val="24"/>
                <w:lang w:val="vi-VN"/>
              </w:rPr>
              <w:t>(Ghi tên các loại nguyên liệu của sản phẩm)</w:t>
            </w:r>
          </w:p>
          <w:p w14:paraId="03ADBAD0" w14:textId="77777777" w:rsidR="003C0938" w:rsidRPr="005A3F0F" w:rsidRDefault="003C0938" w:rsidP="00380BAF">
            <w:pPr>
              <w:spacing w:after="120" w:line="280" w:lineRule="exact"/>
              <w:jc w:val="center"/>
              <w:rPr>
                <w:rFonts w:ascii="Times New Roman" w:hAnsi="Times New Roman"/>
                <w:b/>
                <w:sz w:val="24"/>
                <w:szCs w:val="24"/>
              </w:rPr>
            </w:pPr>
            <w:r w:rsidRPr="005A3F0F">
              <w:rPr>
                <w:rFonts w:ascii="Times New Roman" w:hAnsi="Times New Roman"/>
                <w:b/>
                <w:sz w:val="24"/>
                <w:szCs w:val="24"/>
              </w:rPr>
              <w:t>HƯỚNG DẪN SỬ DỤNG</w:t>
            </w:r>
          </w:p>
        </w:tc>
      </w:tr>
    </w:tbl>
    <w:p w14:paraId="678F6CC9" w14:textId="5BB8EB80" w:rsidR="00187A67" w:rsidRPr="005A3F0F" w:rsidRDefault="000A3689" w:rsidP="00312906">
      <w:pPr>
        <w:spacing w:before="240" w:after="0" w:line="240" w:lineRule="auto"/>
        <w:ind w:firstLine="720"/>
        <w:jc w:val="both"/>
        <w:rPr>
          <w:rFonts w:ascii="Times New Roman" w:hAnsi="Times New Roman"/>
          <w:i/>
          <w:spacing w:val="4"/>
          <w:sz w:val="24"/>
          <w:szCs w:val="24"/>
        </w:rPr>
      </w:pPr>
      <w:r>
        <w:rPr>
          <w:rFonts w:ascii="Times New Roman" w:hAnsi="Times New Roman"/>
          <w:i/>
          <w:spacing w:val="4"/>
          <w:sz w:val="24"/>
          <w:szCs w:val="24"/>
          <w:vertAlign w:val="superscript"/>
        </w:rPr>
        <w:t>*</w:t>
      </w:r>
      <w:r w:rsidRPr="005A3F0F">
        <w:rPr>
          <w:rFonts w:ascii="Times New Roman" w:hAnsi="Times New Roman"/>
          <w:i/>
          <w:spacing w:val="4"/>
          <w:sz w:val="24"/>
          <w:szCs w:val="24"/>
        </w:rPr>
        <w:t xml:space="preserve">Trường </w:t>
      </w:r>
      <w:r w:rsidR="00A03FEE" w:rsidRPr="005A3F0F">
        <w:rPr>
          <w:rFonts w:ascii="Times New Roman" w:hAnsi="Times New Roman"/>
          <w:i/>
          <w:spacing w:val="4"/>
          <w:sz w:val="24"/>
          <w:szCs w:val="24"/>
        </w:rPr>
        <w:t xml:space="preserve">hợp sản phẩm thức ăn chăn nuôi là chế phẩm sinh học </w:t>
      </w:r>
      <w:r w:rsidR="004A68B1" w:rsidRPr="005A3F0F">
        <w:rPr>
          <w:rFonts w:ascii="Times New Roman" w:hAnsi="Times New Roman"/>
          <w:i/>
          <w:spacing w:val="4"/>
          <w:sz w:val="24"/>
          <w:szCs w:val="24"/>
        </w:rPr>
        <w:t>từ thảo</w:t>
      </w:r>
      <w:r>
        <w:rPr>
          <w:rFonts w:ascii="Times New Roman" w:hAnsi="Times New Roman"/>
          <w:i/>
          <w:spacing w:val="4"/>
          <w:sz w:val="24"/>
          <w:szCs w:val="24"/>
        </w:rPr>
        <w:t xml:space="preserve"> </w:t>
      </w:r>
      <w:r w:rsidR="000C152A" w:rsidRPr="005A3F0F">
        <w:rPr>
          <w:rFonts w:ascii="Times New Roman" w:hAnsi="Times New Roman"/>
          <w:i/>
          <w:spacing w:val="4"/>
          <w:sz w:val="24"/>
          <w:szCs w:val="24"/>
        </w:rPr>
        <w:t>mộc</w:t>
      </w:r>
      <w:r w:rsidR="004A68B1" w:rsidRPr="005A3F0F">
        <w:rPr>
          <w:rFonts w:ascii="Times New Roman" w:hAnsi="Times New Roman"/>
          <w:i/>
          <w:spacing w:val="4"/>
          <w:sz w:val="24"/>
          <w:szCs w:val="24"/>
        </w:rPr>
        <w:t xml:space="preserve"> </w:t>
      </w:r>
      <w:r w:rsidR="00A03FEE" w:rsidRPr="005A3F0F">
        <w:rPr>
          <w:rFonts w:ascii="Times New Roman" w:hAnsi="Times New Roman"/>
          <w:i/>
          <w:spacing w:val="4"/>
          <w:sz w:val="24"/>
          <w:szCs w:val="24"/>
        </w:rPr>
        <w:t xml:space="preserve">có chứa hoạt chất chưa có phòng thử nghiệm trong nước được chỉ định thì </w:t>
      </w:r>
      <w:r w:rsidR="004A68B1" w:rsidRPr="005A3F0F">
        <w:rPr>
          <w:rFonts w:ascii="Times New Roman" w:hAnsi="Times New Roman"/>
          <w:i/>
          <w:spacing w:val="4"/>
          <w:sz w:val="24"/>
          <w:szCs w:val="24"/>
        </w:rPr>
        <w:t>liệt kê tên hoạt chất và thành phần nguyên liệu</w:t>
      </w:r>
    </w:p>
    <w:p w14:paraId="044D5BFA" w14:textId="15E702EB" w:rsidR="003C0938" w:rsidRPr="005A3F0F" w:rsidRDefault="000A3689" w:rsidP="00312906">
      <w:pPr>
        <w:spacing w:before="240" w:after="0" w:line="240" w:lineRule="auto"/>
        <w:ind w:firstLine="720"/>
        <w:jc w:val="both"/>
        <w:rPr>
          <w:rFonts w:ascii="Times New Roman" w:hAnsi="Times New Roman"/>
          <w:i/>
          <w:spacing w:val="4"/>
          <w:sz w:val="24"/>
          <w:szCs w:val="24"/>
        </w:rPr>
      </w:pPr>
      <w:r>
        <w:rPr>
          <w:rFonts w:ascii="Times New Roman" w:hAnsi="Times New Roman"/>
          <w:i/>
          <w:spacing w:val="4"/>
          <w:sz w:val="24"/>
          <w:szCs w:val="24"/>
          <w:vertAlign w:val="superscript"/>
        </w:rPr>
        <w:t>**</w:t>
      </w:r>
      <w:r w:rsidR="003C0938" w:rsidRPr="005A3F0F">
        <w:rPr>
          <w:rFonts w:ascii="Times New Roman" w:hAnsi="Times New Roman"/>
          <w:i/>
          <w:spacing w:val="4"/>
          <w:sz w:val="24"/>
          <w:szCs w:val="24"/>
        </w:rPr>
        <w:t xml:space="preserve"> </w:t>
      </w:r>
      <w:r w:rsidR="00AA63BD" w:rsidRPr="005A3F0F">
        <w:rPr>
          <w:rFonts w:ascii="Times New Roman" w:hAnsi="Times New Roman"/>
          <w:i/>
          <w:spacing w:val="4"/>
          <w:sz w:val="24"/>
          <w:szCs w:val="24"/>
        </w:rPr>
        <w:t>C</w:t>
      </w:r>
      <w:r w:rsidR="003C0938" w:rsidRPr="005A3F0F">
        <w:rPr>
          <w:rFonts w:ascii="Times New Roman" w:hAnsi="Times New Roman"/>
          <w:i/>
          <w:spacing w:val="4"/>
          <w:sz w:val="24"/>
          <w:szCs w:val="24"/>
        </w:rPr>
        <w:t>hất chính</w:t>
      </w:r>
      <w:r w:rsidR="00AA1FA7" w:rsidRPr="005A3F0F">
        <w:rPr>
          <w:rFonts w:ascii="Times New Roman" w:hAnsi="Times New Roman"/>
          <w:i/>
          <w:spacing w:val="4"/>
          <w:sz w:val="24"/>
          <w:szCs w:val="24"/>
        </w:rPr>
        <w:t xml:space="preserve">, </w:t>
      </w:r>
      <w:r w:rsidR="008562C4">
        <w:rPr>
          <w:rFonts w:ascii="Times New Roman" w:hAnsi="Times New Roman"/>
          <w:i/>
          <w:spacing w:val="4"/>
          <w:sz w:val="24"/>
          <w:szCs w:val="24"/>
        </w:rPr>
        <w:t>c</w:t>
      </w:r>
      <w:r w:rsidR="00AA1FA7" w:rsidRPr="005A3F0F">
        <w:rPr>
          <w:rFonts w:ascii="Times New Roman" w:hAnsi="Times New Roman"/>
          <w:i/>
          <w:spacing w:val="4"/>
          <w:sz w:val="24"/>
          <w:szCs w:val="24"/>
        </w:rPr>
        <w:t>hất khác</w:t>
      </w:r>
      <w:r w:rsidR="003C0938" w:rsidRPr="005A3F0F">
        <w:rPr>
          <w:rFonts w:ascii="Times New Roman" w:hAnsi="Times New Roman"/>
          <w:i/>
          <w:spacing w:val="4"/>
          <w:sz w:val="24"/>
          <w:szCs w:val="24"/>
        </w:rPr>
        <w:t xml:space="preserve"> bắt buộc phải công bố </w:t>
      </w:r>
      <w:r w:rsidR="00674EB4" w:rsidRPr="005A3F0F">
        <w:rPr>
          <w:rFonts w:ascii="Times New Roman" w:hAnsi="Times New Roman"/>
          <w:i/>
          <w:spacing w:val="4"/>
          <w:sz w:val="24"/>
          <w:szCs w:val="24"/>
        </w:rPr>
        <w:t xml:space="preserve">hàm lượng </w:t>
      </w:r>
      <w:r w:rsidR="003C0938" w:rsidRPr="005A3F0F">
        <w:rPr>
          <w:rFonts w:ascii="Times New Roman" w:hAnsi="Times New Roman"/>
          <w:i/>
          <w:spacing w:val="4"/>
          <w:sz w:val="24"/>
          <w:szCs w:val="24"/>
        </w:rPr>
        <w:t>theo tiêu chuẩn công bố áp dụng.</w:t>
      </w:r>
    </w:p>
    <w:p w14:paraId="26CE2A16" w14:textId="77777777" w:rsidR="003C0938" w:rsidRPr="005A3F0F" w:rsidRDefault="003C0938" w:rsidP="00312906">
      <w:pPr>
        <w:spacing w:before="240" w:after="0" w:line="240" w:lineRule="auto"/>
        <w:ind w:firstLine="720"/>
        <w:jc w:val="both"/>
        <w:rPr>
          <w:rFonts w:ascii="Times New Roman" w:hAnsi="Times New Roman"/>
          <w:i/>
          <w:spacing w:val="4"/>
          <w:sz w:val="24"/>
          <w:szCs w:val="24"/>
        </w:rPr>
      </w:pPr>
      <w:r w:rsidRPr="005A3F0F">
        <w:rPr>
          <w:rFonts w:ascii="Times New Roman" w:hAnsi="Times New Roman"/>
          <w:i/>
          <w:sz w:val="24"/>
          <w:szCs w:val="24"/>
        </w:rPr>
        <w:t xml:space="preserve">- </w:t>
      </w:r>
      <w:r w:rsidRPr="005A3F0F">
        <w:rPr>
          <w:rFonts w:ascii="Times New Roman" w:hAnsi="Times New Roman"/>
          <w:i/>
          <w:spacing w:val="4"/>
          <w:sz w:val="24"/>
          <w:szCs w:val="24"/>
        </w:rPr>
        <w:t>Trường hợp không ghi rõ các chất chính thì các chỉ tiêu công bố trên nhãn được coi là chất chính.</w:t>
      </w:r>
    </w:p>
    <w:p w14:paraId="4E316489" w14:textId="77777777" w:rsidR="003C0938" w:rsidRPr="005A3F0F" w:rsidRDefault="003C0938" w:rsidP="00312906">
      <w:pPr>
        <w:spacing w:before="240" w:after="0" w:line="240" w:lineRule="auto"/>
        <w:ind w:firstLine="720"/>
        <w:jc w:val="both"/>
        <w:rPr>
          <w:rFonts w:ascii="Times New Roman" w:hAnsi="Times New Roman"/>
          <w:i/>
          <w:sz w:val="24"/>
          <w:szCs w:val="24"/>
        </w:rPr>
      </w:pPr>
      <w:r w:rsidRPr="005A3F0F">
        <w:rPr>
          <w:rFonts w:ascii="Times New Roman" w:hAnsi="Times New Roman"/>
          <w:i/>
          <w:sz w:val="24"/>
          <w:szCs w:val="24"/>
        </w:rPr>
        <w:t>- Ngoài các nội dung bắt buộc nêu trên, cơ sở có thể ghi thêm các nội dung khác, nhưng không được trái với quy định về ghi nhãn hàng hóa.</w:t>
      </w:r>
    </w:p>
    <w:p w14:paraId="57EAADBD" w14:textId="77777777" w:rsidR="003C0938" w:rsidRPr="005A3F0F" w:rsidRDefault="003C0938" w:rsidP="00312906">
      <w:pPr>
        <w:spacing w:before="240" w:after="0" w:line="240" w:lineRule="auto"/>
        <w:ind w:firstLine="720"/>
        <w:jc w:val="both"/>
        <w:rPr>
          <w:rFonts w:ascii="Times New Roman" w:hAnsi="Times New Roman"/>
          <w:i/>
          <w:sz w:val="24"/>
          <w:szCs w:val="24"/>
        </w:rPr>
      </w:pPr>
      <w:r w:rsidRPr="005A3F0F">
        <w:rPr>
          <w:rFonts w:ascii="Times New Roman" w:hAnsi="Times New Roman"/>
          <w:i/>
          <w:sz w:val="24"/>
          <w:szCs w:val="24"/>
        </w:rPr>
        <w:t>- Đối với thức ăn chăn nuôi chỉ nhằm mục đích xuất khẩu, việc ghi nhãn được thực hiện theo yêu cầu của nước nhập khẩu.</w:t>
      </w:r>
    </w:p>
    <w:p w14:paraId="611820EC" w14:textId="77777777" w:rsidR="00187A67" w:rsidRPr="005A3F0F" w:rsidRDefault="00187A67" w:rsidP="0082653C">
      <w:pPr>
        <w:spacing w:before="240" w:after="240" w:line="240" w:lineRule="auto"/>
        <w:ind w:firstLine="720"/>
        <w:jc w:val="both"/>
        <w:rPr>
          <w:rFonts w:ascii="Times New Roman" w:hAnsi="Times New Roman"/>
          <w:i/>
          <w:sz w:val="26"/>
          <w:szCs w:val="26"/>
        </w:rPr>
      </w:pPr>
    </w:p>
    <w:p w14:paraId="75B3E1D6" w14:textId="77777777" w:rsidR="003C0938" w:rsidRPr="005A3F0F" w:rsidRDefault="003C0938" w:rsidP="003C0938">
      <w:pPr>
        <w:spacing w:after="120"/>
        <w:ind w:firstLine="720"/>
        <w:jc w:val="both"/>
        <w:rPr>
          <w:rFonts w:ascii="Times New Roman" w:hAnsi="Times New Roman"/>
          <w:i/>
          <w:sz w:val="26"/>
          <w:szCs w:val="26"/>
        </w:rPr>
      </w:pPr>
    </w:p>
    <w:p w14:paraId="10EBC25C" w14:textId="77777777" w:rsidR="00AA1FA7" w:rsidRPr="005A3F0F" w:rsidRDefault="00E66C80" w:rsidP="00BF3CA3">
      <w:pPr>
        <w:pStyle w:val="Phuluc"/>
        <w:adjustRightInd w:val="0"/>
        <w:snapToGrid w:val="0"/>
        <w:spacing w:after="120"/>
        <w:rPr>
          <w:rFonts w:ascii="Times New Roman" w:hAnsi="Times New Roman"/>
          <w:b/>
          <w:sz w:val="10"/>
          <w:szCs w:val="26"/>
        </w:rPr>
      </w:pPr>
      <w:r w:rsidRPr="002E71FD">
        <w:rPr>
          <w:rFonts w:ascii="Times New Roman" w:hAnsi="Times New Roman"/>
          <w:i/>
          <w:sz w:val="26"/>
          <w:szCs w:val="26"/>
        </w:rPr>
        <w:br w:type="page"/>
      </w:r>
      <w:r w:rsidR="00AA1FA7" w:rsidRPr="002E71FD">
        <w:rPr>
          <w:rFonts w:ascii="Times New Roman" w:hAnsi="Times New Roman"/>
          <w:b/>
          <w:sz w:val="26"/>
          <w:szCs w:val="26"/>
        </w:rPr>
        <w:lastRenderedPageBreak/>
        <w:t>Phụ lục I</w:t>
      </w:r>
      <w:r w:rsidR="004A68B1" w:rsidRPr="002E71FD">
        <w:rPr>
          <w:rFonts w:ascii="Times New Roman" w:hAnsi="Times New Roman"/>
          <w:b/>
          <w:sz w:val="26"/>
          <w:szCs w:val="26"/>
        </w:rPr>
        <w:t>II</w:t>
      </w:r>
    </w:p>
    <w:p w14:paraId="791E151E" w14:textId="2286A775" w:rsidR="00544B97" w:rsidRPr="005A3F0F" w:rsidRDefault="002F6D4E">
      <w:pPr>
        <w:adjustRightInd w:val="0"/>
        <w:snapToGrid w:val="0"/>
        <w:spacing w:after="120" w:line="240" w:lineRule="auto"/>
        <w:jc w:val="center"/>
        <w:rPr>
          <w:rFonts w:ascii="Times New Roman Bold" w:hAnsi="Times New Roman Bold"/>
          <w:b/>
          <w:sz w:val="26"/>
          <w:szCs w:val="26"/>
        </w:rPr>
      </w:pPr>
      <w:r w:rsidRPr="005A3F0F">
        <w:rPr>
          <w:rFonts w:ascii="Times New Roman Bold" w:hAnsi="Times New Roman Bold"/>
          <w:b/>
          <w:sz w:val="26"/>
          <w:szCs w:val="26"/>
        </w:rPr>
        <w:t xml:space="preserve">NỘI DUNG </w:t>
      </w:r>
      <w:r w:rsidR="009A1EC7" w:rsidRPr="005A3F0F">
        <w:rPr>
          <w:rFonts w:ascii="Times New Roman Bold" w:hAnsi="Times New Roman Bold"/>
          <w:b/>
          <w:sz w:val="26"/>
          <w:szCs w:val="26"/>
        </w:rPr>
        <w:t>PHẢI THỂ HIỆN</w:t>
      </w:r>
      <w:r w:rsidRPr="005A3F0F">
        <w:rPr>
          <w:rFonts w:ascii="Times New Roman Bold" w:hAnsi="Times New Roman Bold"/>
          <w:b/>
          <w:sz w:val="26"/>
          <w:szCs w:val="26"/>
        </w:rPr>
        <w:t xml:space="preserve"> TRONG TÀI LIỆU KÈM THEO THỨC </w:t>
      </w:r>
      <w:r w:rsidRPr="005A3F0F">
        <w:rPr>
          <w:rFonts w:ascii="Times New Roman Bold" w:hAnsi="Times New Roman Bold" w:hint="eastAsia"/>
          <w:b/>
          <w:sz w:val="26"/>
          <w:szCs w:val="26"/>
        </w:rPr>
        <w:t>Ă</w:t>
      </w:r>
      <w:r w:rsidRPr="005A3F0F">
        <w:rPr>
          <w:rFonts w:ascii="Times New Roman Bold" w:hAnsi="Times New Roman Bold"/>
          <w:b/>
          <w:sz w:val="26"/>
          <w:szCs w:val="26"/>
        </w:rPr>
        <w:t>N CH</w:t>
      </w:r>
      <w:r w:rsidRPr="005A3F0F">
        <w:rPr>
          <w:rFonts w:ascii="Times New Roman Bold" w:hAnsi="Times New Roman Bold" w:hint="eastAsia"/>
          <w:b/>
          <w:sz w:val="26"/>
          <w:szCs w:val="26"/>
        </w:rPr>
        <w:t>Ă</w:t>
      </w:r>
      <w:r w:rsidRPr="005A3F0F">
        <w:rPr>
          <w:rFonts w:ascii="Times New Roman Bold" w:hAnsi="Times New Roman Bold"/>
          <w:b/>
          <w:sz w:val="26"/>
          <w:szCs w:val="26"/>
        </w:rPr>
        <w:t>N NUÔI</w:t>
      </w:r>
    </w:p>
    <w:p w14:paraId="021A9A8F" w14:textId="414E0BD9" w:rsidR="00AA1FA7" w:rsidRPr="005A3F0F" w:rsidRDefault="00AA1FA7">
      <w:pPr>
        <w:adjustRightInd w:val="0"/>
        <w:snapToGrid w:val="0"/>
        <w:spacing w:after="120" w:line="240" w:lineRule="auto"/>
        <w:jc w:val="center"/>
        <w:rPr>
          <w:rFonts w:ascii="Times New Roman" w:hAnsi="Times New Roman"/>
          <w:b/>
          <w:sz w:val="26"/>
          <w:szCs w:val="26"/>
          <w:lang w:val="vi-VN"/>
        </w:rPr>
      </w:pPr>
      <w:r w:rsidRPr="005A3F0F">
        <w:rPr>
          <w:rFonts w:ascii="Times New Roman" w:hAnsi="Times New Roman"/>
          <w:i/>
          <w:sz w:val="26"/>
          <w:szCs w:val="26"/>
          <w:lang w:val="vi-VN"/>
        </w:rPr>
        <w:t xml:space="preserve">Ban hành kèm theo Thông tư số </w:t>
      </w:r>
      <w:r w:rsidRPr="005A3F0F">
        <w:rPr>
          <w:rFonts w:ascii="Times New Roman" w:hAnsi="Times New Roman"/>
          <w:i/>
          <w:sz w:val="26"/>
          <w:szCs w:val="26"/>
        </w:rPr>
        <w:t xml:space="preserve">     </w:t>
      </w:r>
      <w:r w:rsidRPr="005A3F0F">
        <w:rPr>
          <w:rFonts w:ascii="Times New Roman" w:hAnsi="Times New Roman"/>
          <w:i/>
          <w:sz w:val="26"/>
          <w:szCs w:val="26"/>
          <w:lang w:val="vi-VN"/>
        </w:rPr>
        <w:t>/201</w:t>
      </w:r>
      <w:r w:rsidRPr="005A3F0F">
        <w:rPr>
          <w:rFonts w:ascii="Times New Roman" w:hAnsi="Times New Roman"/>
          <w:i/>
          <w:sz w:val="26"/>
          <w:szCs w:val="26"/>
        </w:rPr>
        <w:t>9</w:t>
      </w:r>
      <w:r w:rsidRPr="005A3F0F">
        <w:rPr>
          <w:rFonts w:ascii="Times New Roman" w:hAnsi="Times New Roman"/>
          <w:i/>
          <w:sz w:val="26"/>
          <w:szCs w:val="26"/>
          <w:lang w:val="vi-VN"/>
        </w:rPr>
        <w:t>/TT-BNNPTNT</w:t>
      </w:r>
      <w:r w:rsidR="002F549D" w:rsidRPr="00007E9C">
        <w:rPr>
          <w:rFonts w:ascii="Times New Roman" w:hAnsi="Times New Roman"/>
          <w:noProof/>
        </w:rPr>
        <mc:AlternateContent>
          <mc:Choice Requires="wps">
            <w:drawing>
              <wp:anchor distT="4294967294" distB="4294967294" distL="114300" distR="114300" simplePos="0" relativeHeight="251672576" behindDoc="0" locked="0" layoutInCell="1" allowOverlap="1" wp14:anchorId="104F6800" wp14:editId="3BE920C1">
                <wp:simplePos x="0" y="0"/>
                <wp:positionH relativeFrom="column">
                  <wp:posOffset>1646225</wp:posOffset>
                </wp:positionH>
                <wp:positionV relativeFrom="paragraph">
                  <wp:posOffset>400685</wp:posOffset>
                </wp:positionV>
                <wp:extent cx="2479852" cy="0"/>
                <wp:effectExtent l="0" t="0" r="158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98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22BA8" id="Straight Arrow Connector 15" o:spid="_x0000_s1026" type="#_x0000_t32" style="position:absolute;margin-left:129.6pt;margin-top:31.55pt;width:195.2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sOJw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"/>
            </w:pict>
          </mc:Fallback>
        </mc:AlternateContent>
      </w:r>
      <w:r w:rsidRPr="005A3F0F">
        <w:rPr>
          <w:rFonts w:ascii="Times New Roman" w:hAnsi="Times New Roman"/>
          <w:i/>
          <w:sz w:val="26"/>
          <w:szCs w:val="26"/>
          <w:lang w:val="vi-VN"/>
        </w:rPr>
        <w:t xml:space="preserve">ngày     tháng     năm 2019 của Bộ </w:t>
      </w:r>
      <w:r w:rsidR="00037C4E" w:rsidRPr="005A3F0F">
        <w:rPr>
          <w:rFonts w:ascii="Times New Roman" w:hAnsi="Times New Roman"/>
          <w:i/>
          <w:sz w:val="26"/>
          <w:szCs w:val="26"/>
          <w:lang w:val="vi-VN"/>
        </w:rPr>
        <w:t xml:space="preserve">trưởng Bộ </w:t>
      </w:r>
      <w:r w:rsidRPr="005A3F0F">
        <w:rPr>
          <w:rFonts w:ascii="Times New Roman" w:hAnsi="Times New Roman"/>
          <w:i/>
          <w:sz w:val="26"/>
          <w:szCs w:val="26"/>
          <w:lang w:val="vi-VN"/>
        </w:rPr>
        <w:t>Nông nghiệp và Phát triển nông thôn</w:t>
      </w:r>
    </w:p>
    <w:p w14:paraId="51A81200" w14:textId="77777777" w:rsidR="00AB437F" w:rsidRPr="005A3F0F" w:rsidRDefault="00AB437F" w:rsidP="00AA1FA7">
      <w:pPr>
        <w:pStyle w:val="ListParagraph"/>
        <w:rPr>
          <w:rFonts w:ascii="Times New Roman" w:hAnsi="Times New Roman"/>
          <w:sz w:val="26"/>
          <w:szCs w:val="26"/>
          <w:lang w:val="vi-VN"/>
        </w:rPr>
      </w:pPr>
    </w:p>
    <w:p w14:paraId="37C770BB" w14:textId="77777777" w:rsidR="003C65F1" w:rsidRPr="005A3F0F"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1.</w:t>
      </w:r>
      <w:r w:rsidR="00E14128" w:rsidRPr="005A3F0F">
        <w:rPr>
          <w:rFonts w:ascii="Times New Roman" w:hAnsi="Times New Roman"/>
          <w:sz w:val="26"/>
          <w:szCs w:val="26"/>
          <w:lang w:val="vi-VN"/>
        </w:rPr>
        <w:t xml:space="preserve"> </w:t>
      </w:r>
      <w:r w:rsidR="00AA1FA7" w:rsidRPr="005A3F0F">
        <w:rPr>
          <w:rFonts w:ascii="Times New Roman" w:hAnsi="Times New Roman"/>
          <w:sz w:val="26"/>
          <w:szCs w:val="26"/>
          <w:lang w:val="vi-VN"/>
        </w:rPr>
        <w:t>Tên cơ sở sản xuất</w:t>
      </w:r>
    </w:p>
    <w:p w14:paraId="793C8188" w14:textId="77777777" w:rsidR="00AA1FA7" w:rsidRPr="005A3F0F"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2.</w:t>
      </w:r>
      <w:r w:rsidR="00AA1FA7" w:rsidRPr="005A3F0F">
        <w:rPr>
          <w:rFonts w:ascii="Times New Roman" w:hAnsi="Times New Roman"/>
          <w:sz w:val="26"/>
          <w:szCs w:val="26"/>
          <w:lang w:val="vi-VN"/>
        </w:rPr>
        <w:t xml:space="preserve"> Địa chỉ sản xuất</w:t>
      </w:r>
    </w:p>
    <w:p w14:paraId="2142492D" w14:textId="77777777" w:rsidR="00AA1FA7" w:rsidRPr="005A3F0F"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 xml:space="preserve">3. </w:t>
      </w:r>
      <w:r w:rsidR="00AA1FA7" w:rsidRPr="005A3F0F">
        <w:rPr>
          <w:rFonts w:ascii="Times New Roman" w:hAnsi="Times New Roman"/>
          <w:sz w:val="26"/>
          <w:szCs w:val="26"/>
          <w:lang w:val="vi-VN"/>
        </w:rPr>
        <w:t>Tên sản phẩm</w:t>
      </w:r>
      <w:r w:rsidR="00396E09" w:rsidRPr="005A3F0F">
        <w:rPr>
          <w:rFonts w:ascii="Times New Roman" w:hAnsi="Times New Roman"/>
          <w:sz w:val="26"/>
          <w:szCs w:val="26"/>
          <w:lang w:val="vi-VN"/>
        </w:rPr>
        <w:t>/ký hiệu sản phẩm</w:t>
      </w:r>
      <w:r w:rsidR="00ED0369" w:rsidRPr="005A3F0F">
        <w:rPr>
          <w:rFonts w:ascii="Times New Roman" w:hAnsi="Times New Roman"/>
          <w:sz w:val="26"/>
          <w:szCs w:val="26"/>
          <w:lang w:val="vi-VN"/>
        </w:rPr>
        <w:t xml:space="preserve"> </w:t>
      </w:r>
    </w:p>
    <w:p w14:paraId="06FE061D" w14:textId="77777777" w:rsidR="00AA1FA7" w:rsidRPr="005A3F0F"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 xml:space="preserve">4. </w:t>
      </w:r>
      <w:r w:rsidR="00AA1FA7" w:rsidRPr="005A3F0F">
        <w:rPr>
          <w:rFonts w:ascii="Times New Roman" w:hAnsi="Times New Roman"/>
          <w:sz w:val="26"/>
          <w:szCs w:val="26"/>
          <w:lang w:val="vi-VN"/>
        </w:rPr>
        <w:t>Số tiêu chuẩn công bố áp dụng (nếu có)</w:t>
      </w:r>
    </w:p>
    <w:p w14:paraId="5A3D33F1" w14:textId="77777777" w:rsidR="00AA1FA7" w:rsidRPr="005A3F0F"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 xml:space="preserve">5. </w:t>
      </w:r>
      <w:r w:rsidR="00AA1FA7" w:rsidRPr="005A3F0F">
        <w:rPr>
          <w:rFonts w:ascii="Times New Roman" w:hAnsi="Times New Roman"/>
          <w:sz w:val="26"/>
          <w:szCs w:val="26"/>
          <w:lang w:val="vi-VN"/>
        </w:rPr>
        <w:t>Chỉ tiêu chất lượng sản phẩm</w:t>
      </w:r>
    </w:p>
    <w:p w14:paraId="78FE813C" w14:textId="77777777" w:rsidR="00ED0369" w:rsidRPr="005A3F0F"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 xml:space="preserve">6. </w:t>
      </w:r>
      <w:r w:rsidR="004A68B1" w:rsidRPr="005A3F0F">
        <w:rPr>
          <w:rFonts w:ascii="Times New Roman" w:hAnsi="Times New Roman"/>
          <w:sz w:val="26"/>
          <w:szCs w:val="26"/>
          <w:lang w:val="vi-VN"/>
        </w:rPr>
        <w:t>Thành phần nguyên liệu</w:t>
      </w:r>
    </w:p>
    <w:p w14:paraId="56B0CF16" w14:textId="77777777" w:rsidR="00AA1FA7" w:rsidRPr="005A3F0F" w:rsidRDefault="00ED0369"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 xml:space="preserve">7. </w:t>
      </w:r>
      <w:r w:rsidR="00AA1FA7" w:rsidRPr="005A3F0F">
        <w:rPr>
          <w:rFonts w:ascii="Times New Roman" w:hAnsi="Times New Roman"/>
          <w:sz w:val="26"/>
          <w:szCs w:val="26"/>
          <w:lang w:val="vi-VN"/>
        </w:rPr>
        <w:t>Số lô sản xuất (nếu có)</w:t>
      </w:r>
    </w:p>
    <w:p w14:paraId="5805553C" w14:textId="77777777" w:rsidR="00AA1FA7" w:rsidRPr="005A3F0F" w:rsidRDefault="00ED0369"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8</w:t>
      </w:r>
      <w:r w:rsidR="00E14128" w:rsidRPr="005A3F0F">
        <w:rPr>
          <w:rFonts w:ascii="Times New Roman" w:hAnsi="Times New Roman"/>
          <w:sz w:val="26"/>
          <w:szCs w:val="26"/>
          <w:lang w:val="vi-VN"/>
        </w:rPr>
        <w:t>.</w:t>
      </w:r>
      <w:r w:rsidR="003C65F1" w:rsidRPr="005A3F0F">
        <w:rPr>
          <w:rFonts w:ascii="Times New Roman" w:hAnsi="Times New Roman"/>
          <w:sz w:val="26"/>
          <w:szCs w:val="26"/>
          <w:lang w:val="vi-VN"/>
        </w:rPr>
        <w:t xml:space="preserve"> </w:t>
      </w:r>
      <w:r w:rsidR="00AA1FA7" w:rsidRPr="005A3F0F">
        <w:rPr>
          <w:rFonts w:ascii="Times New Roman" w:hAnsi="Times New Roman"/>
          <w:sz w:val="26"/>
          <w:szCs w:val="26"/>
          <w:lang w:val="vi-VN"/>
        </w:rPr>
        <w:t xml:space="preserve"> Ngày sản xuất</w:t>
      </w:r>
    </w:p>
    <w:p w14:paraId="5FA3BB42" w14:textId="3A608330" w:rsidR="00AA1FA7" w:rsidRPr="002E71FD" w:rsidRDefault="00ED0369" w:rsidP="00BF3CA3">
      <w:pPr>
        <w:pStyle w:val="ListParagraph"/>
        <w:adjustRightInd w:val="0"/>
        <w:snapToGrid w:val="0"/>
        <w:spacing w:after="120" w:line="240" w:lineRule="auto"/>
        <w:ind w:left="0" w:firstLine="720"/>
        <w:contextualSpacing w:val="0"/>
        <w:rPr>
          <w:rFonts w:ascii="Times New Roman" w:hAnsi="Times New Roman"/>
          <w:sz w:val="26"/>
          <w:szCs w:val="26"/>
        </w:rPr>
      </w:pPr>
      <w:r w:rsidRPr="005A3F0F">
        <w:rPr>
          <w:rFonts w:ascii="Times New Roman" w:hAnsi="Times New Roman"/>
          <w:sz w:val="26"/>
          <w:szCs w:val="26"/>
          <w:lang w:val="vi-VN"/>
        </w:rPr>
        <w:t>9</w:t>
      </w:r>
      <w:r w:rsidR="003C65F1" w:rsidRPr="005A3F0F">
        <w:rPr>
          <w:rFonts w:ascii="Times New Roman" w:hAnsi="Times New Roman"/>
          <w:sz w:val="26"/>
          <w:szCs w:val="26"/>
          <w:lang w:val="vi-VN"/>
        </w:rPr>
        <w:t xml:space="preserve">. </w:t>
      </w:r>
      <w:r w:rsidR="002D74CC" w:rsidRPr="005A3F0F">
        <w:rPr>
          <w:rFonts w:ascii="Times New Roman" w:hAnsi="Times New Roman"/>
          <w:sz w:val="26"/>
          <w:szCs w:val="26"/>
          <w:lang w:val="vi-VN"/>
        </w:rPr>
        <w:t>Hạn sử dụng</w:t>
      </w:r>
      <w:r w:rsidR="00070AFD" w:rsidRPr="005A3F0F">
        <w:rPr>
          <w:rFonts w:ascii="Times New Roman" w:hAnsi="Times New Roman"/>
          <w:sz w:val="26"/>
          <w:szCs w:val="26"/>
        </w:rPr>
        <w:t xml:space="preserve"> hoặc ngày hết hạn</w:t>
      </w:r>
    </w:p>
    <w:p w14:paraId="2753B25D" w14:textId="77777777" w:rsidR="00AA1FA7" w:rsidRPr="005A3F0F" w:rsidRDefault="00ED0369" w:rsidP="00BF3CA3">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5A3F0F">
        <w:rPr>
          <w:rFonts w:ascii="Times New Roman" w:hAnsi="Times New Roman"/>
          <w:sz w:val="26"/>
          <w:szCs w:val="26"/>
          <w:lang w:val="vi-VN"/>
        </w:rPr>
        <w:t>10</w:t>
      </w:r>
      <w:r w:rsidR="003C65F1" w:rsidRPr="005A3F0F">
        <w:rPr>
          <w:rFonts w:ascii="Times New Roman" w:hAnsi="Times New Roman"/>
          <w:sz w:val="26"/>
          <w:szCs w:val="26"/>
          <w:lang w:val="vi-VN"/>
        </w:rPr>
        <w:t xml:space="preserve">. </w:t>
      </w:r>
      <w:r w:rsidR="00AA1FA7" w:rsidRPr="005A3F0F">
        <w:rPr>
          <w:rFonts w:ascii="Times New Roman" w:hAnsi="Times New Roman"/>
          <w:sz w:val="26"/>
          <w:szCs w:val="26"/>
          <w:lang w:val="vi-VN"/>
        </w:rPr>
        <w:t>Khối lượng</w:t>
      </w:r>
      <w:r w:rsidR="006320AC" w:rsidRPr="005A3F0F">
        <w:rPr>
          <w:rFonts w:ascii="Times New Roman" w:hAnsi="Times New Roman"/>
          <w:sz w:val="26"/>
          <w:szCs w:val="26"/>
          <w:lang w:val="vi-VN"/>
        </w:rPr>
        <w:t xml:space="preserve"> tịnh</w:t>
      </w:r>
    </w:p>
    <w:p w14:paraId="50EE5607" w14:textId="77777777" w:rsidR="00AA1FA7" w:rsidRDefault="003C65F1" w:rsidP="00BF3CA3">
      <w:pPr>
        <w:pStyle w:val="ListParagraph"/>
        <w:adjustRightInd w:val="0"/>
        <w:snapToGrid w:val="0"/>
        <w:spacing w:after="120" w:line="240" w:lineRule="auto"/>
        <w:ind w:left="0" w:firstLine="720"/>
        <w:contextualSpacing w:val="0"/>
        <w:rPr>
          <w:rFonts w:ascii="Times New Roman" w:hAnsi="Times New Roman"/>
          <w:sz w:val="26"/>
          <w:szCs w:val="26"/>
        </w:rPr>
      </w:pPr>
      <w:r w:rsidRPr="005A3F0F">
        <w:rPr>
          <w:rFonts w:ascii="Times New Roman" w:hAnsi="Times New Roman"/>
          <w:sz w:val="26"/>
          <w:szCs w:val="26"/>
          <w:lang w:val="vi-VN"/>
        </w:rPr>
        <w:t>1</w:t>
      </w:r>
      <w:r w:rsidR="00ED0369" w:rsidRPr="005A3F0F">
        <w:rPr>
          <w:rFonts w:ascii="Times New Roman" w:hAnsi="Times New Roman"/>
          <w:sz w:val="26"/>
          <w:szCs w:val="26"/>
          <w:lang w:val="vi-VN"/>
        </w:rPr>
        <w:t>1</w:t>
      </w:r>
      <w:r w:rsidRPr="005A3F0F">
        <w:rPr>
          <w:rFonts w:ascii="Times New Roman" w:hAnsi="Times New Roman"/>
          <w:sz w:val="26"/>
          <w:szCs w:val="26"/>
          <w:lang w:val="vi-VN"/>
        </w:rPr>
        <w:t xml:space="preserve">. </w:t>
      </w:r>
      <w:r w:rsidR="00AA1FA7" w:rsidRPr="005A3F0F">
        <w:rPr>
          <w:rFonts w:ascii="Times New Roman" w:hAnsi="Times New Roman"/>
          <w:sz w:val="26"/>
          <w:szCs w:val="26"/>
          <w:lang w:val="vi-VN"/>
        </w:rPr>
        <w:t>Hướng dẫn sử dụng (nếu có)</w:t>
      </w:r>
    </w:p>
    <w:p w14:paraId="1F6CF60F" w14:textId="77777777" w:rsidR="007C4648" w:rsidRPr="002E71FD" w:rsidRDefault="007C4648" w:rsidP="007C4648">
      <w:pPr>
        <w:pStyle w:val="ListParagraph"/>
        <w:adjustRightInd w:val="0"/>
        <w:snapToGrid w:val="0"/>
        <w:spacing w:after="120" w:line="240" w:lineRule="auto"/>
        <w:ind w:left="0" w:firstLine="720"/>
        <w:contextualSpacing w:val="0"/>
        <w:rPr>
          <w:rFonts w:ascii="Times New Roman" w:hAnsi="Times New Roman"/>
          <w:sz w:val="26"/>
          <w:szCs w:val="26"/>
          <w:lang w:val="vi-VN"/>
        </w:rPr>
      </w:pPr>
      <w:r w:rsidRPr="002E71FD">
        <w:rPr>
          <w:rFonts w:ascii="Times New Roman" w:hAnsi="Times New Roman"/>
          <w:sz w:val="26"/>
          <w:szCs w:val="26"/>
          <w:lang w:val="vi-VN"/>
        </w:rPr>
        <w:t xml:space="preserve">12. Hướng dẫn bảo quản </w:t>
      </w:r>
      <w:r w:rsidRPr="005A3F0F">
        <w:rPr>
          <w:rFonts w:ascii="Times New Roman" w:hAnsi="Times New Roman"/>
          <w:sz w:val="26"/>
          <w:szCs w:val="26"/>
          <w:lang w:val="vi-VN"/>
        </w:rPr>
        <w:t>(nếu có)</w:t>
      </w:r>
    </w:p>
    <w:p w14:paraId="72186ED2" w14:textId="49676A7C" w:rsidR="007C4648" w:rsidRPr="002E71FD" w:rsidRDefault="007C4648" w:rsidP="002E71FD">
      <w:pPr>
        <w:spacing w:after="120"/>
        <w:ind w:firstLine="720"/>
        <w:jc w:val="both"/>
        <w:rPr>
          <w:rFonts w:ascii="Times New Roman" w:hAnsi="Times New Roman"/>
          <w:sz w:val="24"/>
          <w:szCs w:val="24"/>
        </w:rPr>
      </w:pPr>
    </w:p>
    <w:p w14:paraId="1BDC6B98" w14:textId="77777777" w:rsidR="007C4648" w:rsidRPr="002E71FD" w:rsidRDefault="007C4648" w:rsidP="00BF3CA3">
      <w:pPr>
        <w:pStyle w:val="ListParagraph"/>
        <w:adjustRightInd w:val="0"/>
        <w:snapToGrid w:val="0"/>
        <w:spacing w:after="120" w:line="240" w:lineRule="auto"/>
        <w:ind w:left="0" w:firstLine="720"/>
        <w:contextualSpacing w:val="0"/>
        <w:rPr>
          <w:rFonts w:ascii="Times New Roman" w:hAnsi="Times New Roman"/>
          <w:sz w:val="26"/>
          <w:szCs w:val="26"/>
        </w:rPr>
      </w:pPr>
    </w:p>
    <w:p w14:paraId="626725E1" w14:textId="77777777" w:rsidR="002C31B7" w:rsidRPr="005A3F0F" w:rsidRDefault="00AA1FA7" w:rsidP="00BF3CA3">
      <w:pPr>
        <w:adjustRightInd w:val="0"/>
        <w:snapToGrid w:val="0"/>
        <w:spacing w:after="120" w:line="240" w:lineRule="auto"/>
        <w:jc w:val="center"/>
        <w:rPr>
          <w:rFonts w:ascii="Times New Roman" w:hAnsi="Times New Roman"/>
          <w:b/>
          <w:sz w:val="26"/>
          <w:szCs w:val="26"/>
          <w:lang w:val="vi-VN"/>
        </w:rPr>
      </w:pPr>
      <w:r w:rsidRPr="005A3F0F">
        <w:rPr>
          <w:rFonts w:ascii="Times New Roman" w:hAnsi="Times New Roman"/>
          <w:i/>
          <w:sz w:val="26"/>
          <w:szCs w:val="26"/>
          <w:lang w:val="vi-VN"/>
        </w:rPr>
        <w:br w:type="page"/>
      </w:r>
      <w:r w:rsidR="00E66C80" w:rsidRPr="005A3F0F">
        <w:rPr>
          <w:rFonts w:ascii="Times New Roman" w:hAnsi="Times New Roman"/>
          <w:b/>
          <w:sz w:val="26"/>
          <w:szCs w:val="26"/>
          <w:lang w:val="vi-VN"/>
        </w:rPr>
        <w:lastRenderedPageBreak/>
        <w:t>Phụ lụ</w:t>
      </w:r>
      <w:r w:rsidR="00E238BA" w:rsidRPr="005A3F0F">
        <w:rPr>
          <w:rFonts w:ascii="Times New Roman" w:hAnsi="Times New Roman"/>
          <w:b/>
          <w:sz w:val="26"/>
          <w:szCs w:val="26"/>
          <w:lang w:val="vi-VN"/>
        </w:rPr>
        <w:t xml:space="preserve">c </w:t>
      </w:r>
      <w:r w:rsidR="004A68B1" w:rsidRPr="005A3F0F">
        <w:rPr>
          <w:rFonts w:ascii="Times New Roman" w:hAnsi="Times New Roman"/>
          <w:b/>
          <w:sz w:val="26"/>
          <w:szCs w:val="26"/>
          <w:lang w:val="vi-VN"/>
        </w:rPr>
        <w:t>IV</w:t>
      </w:r>
    </w:p>
    <w:p w14:paraId="2A2512B0" w14:textId="2229E607" w:rsidR="00E66C80" w:rsidRPr="005A3F0F" w:rsidRDefault="00E66C80" w:rsidP="00BF3CA3">
      <w:pPr>
        <w:adjustRightInd w:val="0"/>
        <w:snapToGrid w:val="0"/>
        <w:spacing w:after="120" w:line="240" w:lineRule="auto"/>
        <w:jc w:val="center"/>
        <w:rPr>
          <w:rFonts w:ascii="Times New Roman" w:hAnsi="Times New Roman"/>
          <w:b/>
          <w:sz w:val="26"/>
          <w:szCs w:val="26"/>
          <w:lang w:val="vi-VN"/>
        </w:rPr>
      </w:pPr>
      <w:r w:rsidRPr="005A3F0F">
        <w:rPr>
          <w:rFonts w:ascii="Times New Roman" w:hAnsi="Times New Roman"/>
          <w:b/>
          <w:sz w:val="26"/>
          <w:szCs w:val="26"/>
          <w:lang w:val="vi-VN"/>
        </w:rPr>
        <w:softHyphen/>
      </w:r>
      <w:r w:rsidR="00AB437F" w:rsidRPr="005A3F0F">
        <w:rPr>
          <w:rFonts w:ascii="Times New Roman" w:hAnsi="Times New Roman"/>
          <w:b/>
          <w:sz w:val="26"/>
          <w:szCs w:val="26"/>
          <w:lang w:val="vi-VN"/>
        </w:rPr>
        <w:t xml:space="preserve">MẪU BÁO CÁO </w:t>
      </w:r>
      <w:r w:rsidR="007C4648">
        <w:rPr>
          <w:rFonts w:ascii="Times New Roman" w:hAnsi="Times New Roman"/>
          <w:b/>
          <w:sz w:val="26"/>
          <w:szCs w:val="26"/>
        </w:rPr>
        <w:t xml:space="preserve">TÌNH HÌNH </w:t>
      </w:r>
      <w:r w:rsidR="00AB437F" w:rsidRPr="005A3F0F">
        <w:rPr>
          <w:rFonts w:ascii="Times New Roman" w:hAnsi="Times New Roman"/>
          <w:b/>
          <w:sz w:val="26"/>
          <w:szCs w:val="26"/>
          <w:lang w:val="vi-VN"/>
        </w:rPr>
        <w:t>SẢN XUẤT THỨC ĂN CHĂN NUÔI</w:t>
      </w:r>
    </w:p>
    <w:p w14:paraId="00167791" w14:textId="77777777" w:rsidR="002F2958" w:rsidRPr="005A3F0F" w:rsidRDefault="002F2958" w:rsidP="002F2958">
      <w:pPr>
        <w:adjustRightInd w:val="0"/>
        <w:snapToGrid w:val="0"/>
        <w:spacing w:after="120" w:line="240" w:lineRule="auto"/>
        <w:jc w:val="center"/>
        <w:rPr>
          <w:rFonts w:ascii="Times New Roman" w:hAnsi="Times New Roman"/>
          <w:b/>
          <w:spacing w:val="-4"/>
          <w:sz w:val="26"/>
          <w:szCs w:val="26"/>
          <w:lang w:val="vi-VN"/>
        </w:rPr>
      </w:pPr>
      <w:r w:rsidRPr="00007E9C">
        <w:rPr>
          <w:rFonts w:ascii="Times New Roman" w:hAnsi="Times New Roman"/>
          <w:noProof/>
        </w:rPr>
        <mc:AlternateContent>
          <mc:Choice Requires="wps">
            <w:drawing>
              <wp:anchor distT="4294967294" distB="4294967294" distL="114300" distR="114300" simplePos="0" relativeHeight="251663872" behindDoc="0" locked="0" layoutInCell="1" allowOverlap="1" wp14:anchorId="78F5A028" wp14:editId="1960A19A">
                <wp:simplePos x="0" y="0"/>
                <wp:positionH relativeFrom="column">
                  <wp:posOffset>1810385</wp:posOffset>
                </wp:positionH>
                <wp:positionV relativeFrom="paragraph">
                  <wp:posOffset>407035</wp:posOffset>
                </wp:positionV>
                <wp:extent cx="2002790" cy="0"/>
                <wp:effectExtent l="0" t="0" r="355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316D0" id="Straight Arrow Connector 3" o:spid="_x0000_s1026" type="#_x0000_t32" style="position:absolute;margin-left:142.55pt;margin-top:32.05pt;width:157.7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v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"/>
            </w:pict>
          </mc:Fallback>
        </mc:AlternateContent>
      </w:r>
      <w:r w:rsidRPr="005A3F0F">
        <w:rPr>
          <w:rFonts w:ascii="Times New Roman" w:hAnsi="Times New Roman"/>
          <w:i/>
          <w:sz w:val="26"/>
          <w:szCs w:val="26"/>
          <w:lang w:val="vi-VN"/>
        </w:rPr>
        <w:t>Ban hành kèm theo Thông tư số       /2019/TT-BNNPTNT ngày       tháng       năm 2019 của Bộ trưởng Bộ Nông nghiệp và Phát triển nông thôn</w:t>
      </w:r>
    </w:p>
    <w:p w14:paraId="67FD4415" w14:textId="77777777" w:rsidR="00B442C9" w:rsidRPr="005A3F0F" w:rsidRDefault="00B442C9" w:rsidP="0082653C">
      <w:pPr>
        <w:spacing w:after="0" w:line="240" w:lineRule="auto"/>
        <w:ind w:firstLine="720"/>
        <w:jc w:val="both"/>
        <w:rPr>
          <w:rFonts w:ascii="Times New Roman" w:hAnsi="Times New Roman"/>
          <w:i/>
          <w:sz w:val="26"/>
          <w:szCs w:val="26"/>
          <w:lang w:val="vi-VN"/>
        </w:rPr>
      </w:pPr>
    </w:p>
    <w:bookmarkEnd w:id="8"/>
    <w:tbl>
      <w:tblPr>
        <w:tblW w:w="5000" w:type="pct"/>
        <w:jc w:val="center"/>
        <w:tblLook w:val="0000" w:firstRow="0" w:lastRow="0" w:firstColumn="0" w:lastColumn="0" w:noHBand="0" w:noVBand="0"/>
      </w:tblPr>
      <w:tblGrid>
        <w:gridCol w:w="3845"/>
        <w:gridCol w:w="5443"/>
      </w:tblGrid>
      <w:tr w:rsidR="00331ECD" w:rsidRPr="005A3F0F" w14:paraId="77548621" w14:textId="77777777" w:rsidTr="00ED0369">
        <w:trPr>
          <w:trHeight w:val="1044"/>
          <w:jc w:val="center"/>
        </w:trPr>
        <w:tc>
          <w:tcPr>
            <w:tcW w:w="2070" w:type="pct"/>
          </w:tcPr>
          <w:p w14:paraId="7A29D5DB" w14:textId="77777777" w:rsidR="003479B6" w:rsidRPr="005A3F0F" w:rsidRDefault="003479B6" w:rsidP="002C31B7">
            <w:pPr>
              <w:spacing w:after="0"/>
              <w:jc w:val="both"/>
              <w:rPr>
                <w:rFonts w:ascii="Times New Roman" w:hAnsi="Times New Roman"/>
                <w:sz w:val="20"/>
                <w:szCs w:val="20"/>
              </w:rPr>
            </w:pPr>
            <w:r w:rsidRPr="005A3F0F">
              <w:rPr>
                <w:rFonts w:ascii="Times New Roman" w:hAnsi="Times New Roman"/>
                <w:sz w:val="20"/>
                <w:szCs w:val="20"/>
                <w:lang w:val="vi-VN"/>
              </w:rPr>
              <w:br w:type="page"/>
            </w:r>
            <w:r w:rsidRPr="005A3F0F">
              <w:rPr>
                <w:rFonts w:ascii="Times New Roman" w:hAnsi="Times New Roman"/>
                <w:sz w:val="20"/>
                <w:szCs w:val="20"/>
                <w:lang w:val="vi-VN"/>
              </w:rPr>
              <w:br w:type="page"/>
            </w:r>
            <w:r w:rsidRPr="005A3F0F">
              <w:rPr>
                <w:rFonts w:ascii="Times New Roman" w:hAnsi="Times New Roman"/>
                <w:sz w:val="20"/>
                <w:szCs w:val="20"/>
              </w:rPr>
              <w:t>(Tên đơn vị):........................</w:t>
            </w:r>
          </w:p>
          <w:p w14:paraId="31FE38E8" w14:textId="77777777" w:rsidR="003479B6" w:rsidRPr="005A3F0F" w:rsidRDefault="003479B6" w:rsidP="002C31B7">
            <w:pPr>
              <w:spacing w:after="0"/>
              <w:jc w:val="both"/>
              <w:rPr>
                <w:rFonts w:ascii="Times New Roman" w:hAnsi="Times New Roman"/>
                <w:sz w:val="20"/>
                <w:szCs w:val="20"/>
              </w:rPr>
            </w:pPr>
            <w:r w:rsidRPr="005A3F0F">
              <w:rPr>
                <w:rFonts w:ascii="Times New Roman" w:hAnsi="Times New Roman"/>
                <w:sz w:val="20"/>
                <w:szCs w:val="20"/>
              </w:rPr>
              <w:t>Số:........................................</w:t>
            </w:r>
          </w:p>
        </w:tc>
        <w:tc>
          <w:tcPr>
            <w:tcW w:w="2930" w:type="pct"/>
          </w:tcPr>
          <w:p w14:paraId="00D9E9FC" w14:textId="77777777" w:rsidR="003479B6" w:rsidRPr="005A3F0F" w:rsidRDefault="003479B6" w:rsidP="002C31B7">
            <w:pPr>
              <w:spacing w:after="0"/>
              <w:jc w:val="center"/>
              <w:rPr>
                <w:rFonts w:ascii="Times New Roman" w:hAnsi="Times New Roman"/>
                <w:b/>
              </w:rPr>
            </w:pPr>
            <w:r w:rsidRPr="005A3F0F">
              <w:rPr>
                <w:rFonts w:ascii="Times New Roman" w:hAnsi="Times New Roman"/>
                <w:b/>
              </w:rPr>
              <w:t>CỘNG HÒA XÃ HỘI CHỦ NGHĨA VIỆT NAM</w:t>
            </w:r>
          </w:p>
          <w:p w14:paraId="42F229E2" w14:textId="0E1C202C" w:rsidR="003479B6" w:rsidRPr="005A3F0F" w:rsidRDefault="002F2958" w:rsidP="002C31B7">
            <w:pPr>
              <w:spacing w:after="0"/>
              <w:jc w:val="center"/>
              <w:rPr>
                <w:rFonts w:ascii="Times New Roman" w:hAnsi="Times New Roman"/>
                <w:b/>
                <w:sz w:val="24"/>
                <w:szCs w:val="24"/>
              </w:rPr>
            </w:pPr>
            <w:r w:rsidRPr="00007E9C">
              <w:rPr>
                <w:rFonts w:ascii="Times New Roman" w:hAnsi="Times New Roman"/>
                <w:noProof/>
                <w:sz w:val="20"/>
                <w:szCs w:val="20"/>
              </w:rPr>
              <mc:AlternateContent>
                <mc:Choice Requires="wps">
                  <w:drawing>
                    <wp:anchor distT="4294967295" distB="4294967295" distL="114300" distR="114300" simplePos="0" relativeHeight="251659264" behindDoc="0" locked="0" layoutInCell="1" allowOverlap="1" wp14:anchorId="76E0196C" wp14:editId="2A41EAD2">
                      <wp:simplePos x="0" y="0"/>
                      <wp:positionH relativeFrom="column">
                        <wp:posOffset>737870</wp:posOffset>
                      </wp:positionH>
                      <wp:positionV relativeFrom="paragraph">
                        <wp:posOffset>203200</wp:posOffset>
                      </wp:positionV>
                      <wp:extent cx="1817370" cy="0"/>
                      <wp:effectExtent l="0" t="0" r="3048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225A" id="Straight Connector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16pt" to="20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yV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"/>
                  </w:pict>
                </mc:Fallback>
              </mc:AlternateContent>
            </w:r>
            <w:r w:rsidR="003479B6" w:rsidRPr="005A3F0F">
              <w:rPr>
                <w:rFonts w:ascii="Times New Roman" w:hAnsi="Times New Roman"/>
                <w:b/>
                <w:sz w:val="24"/>
                <w:szCs w:val="24"/>
              </w:rPr>
              <w:t>Độc lập - Tự do - Hạnh phúc</w:t>
            </w:r>
          </w:p>
          <w:p w14:paraId="5F3DABED" w14:textId="46A048F8" w:rsidR="00ED0369" w:rsidRPr="005A3F0F" w:rsidRDefault="00ED0369" w:rsidP="002C31B7">
            <w:pPr>
              <w:spacing w:after="0"/>
              <w:jc w:val="center"/>
              <w:rPr>
                <w:rFonts w:ascii="Times New Roman" w:hAnsi="Times New Roman"/>
                <w:b/>
                <w:sz w:val="20"/>
                <w:szCs w:val="20"/>
              </w:rPr>
            </w:pPr>
          </w:p>
          <w:p w14:paraId="5BF98CD2" w14:textId="6D46E15B" w:rsidR="00ED0369" w:rsidRPr="005A3F0F" w:rsidRDefault="002F2958" w:rsidP="00ED0369">
            <w:pPr>
              <w:pStyle w:val="Title"/>
              <w:rPr>
                <w:b w:val="0"/>
                <w:i/>
                <w:sz w:val="20"/>
                <w:szCs w:val="20"/>
              </w:rPr>
            </w:pPr>
            <w:r w:rsidRPr="002E71FD">
              <w:rPr>
                <w:b w:val="0"/>
                <w:i/>
                <w:sz w:val="20"/>
                <w:szCs w:val="20"/>
              </w:rPr>
              <w:t>……………</w:t>
            </w:r>
            <w:r w:rsidR="00ED0369" w:rsidRPr="002E71FD">
              <w:rPr>
                <w:b w:val="0"/>
                <w:i/>
                <w:sz w:val="20"/>
                <w:szCs w:val="20"/>
              </w:rPr>
              <w:t>………</w:t>
            </w:r>
            <w:r w:rsidRPr="002E71FD">
              <w:rPr>
                <w:b w:val="0"/>
                <w:i/>
                <w:sz w:val="20"/>
                <w:szCs w:val="20"/>
              </w:rPr>
              <w:t>,n</w:t>
            </w:r>
            <w:r w:rsidR="00ED0369" w:rsidRPr="002E71FD">
              <w:rPr>
                <w:b w:val="0"/>
                <w:i/>
                <w:sz w:val="20"/>
                <w:szCs w:val="20"/>
              </w:rPr>
              <w:t>gày</w:t>
            </w:r>
            <w:r w:rsidRPr="002E71FD">
              <w:rPr>
                <w:b w:val="0"/>
                <w:i/>
                <w:sz w:val="20"/>
                <w:szCs w:val="20"/>
              </w:rPr>
              <w:t>……..</w:t>
            </w:r>
            <w:r w:rsidR="00ED0369" w:rsidRPr="002E71FD">
              <w:rPr>
                <w:b w:val="0"/>
                <w:i/>
                <w:sz w:val="20"/>
                <w:szCs w:val="20"/>
              </w:rPr>
              <w:t xml:space="preserve">tháng </w:t>
            </w:r>
            <w:r w:rsidRPr="002E71FD">
              <w:rPr>
                <w:b w:val="0"/>
                <w:i/>
                <w:sz w:val="20"/>
                <w:szCs w:val="20"/>
              </w:rPr>
              <w:t xml:space="preserve">……. </w:t>
            </w:r>
            <w:r w:rsidR="00ED0369" w:rsidRPr="002E71FD">
              <w:rPr>
                <w:b w:val="0"/>
                <w:i/>
                <w:sz w:val="20"/>
                <w:szCs w:val="20"/>
              </w:rPr>
              <w:t>năm</w:t>
            </w:r>
            <w:r w:rsidRPr="002E71FD">
              <w:rPr>
                <w:b w:val="0"/>
                <w:i/>
                <w:sz w:val="20"/>
                <w:szCs w:val="20"/>
              </w:rPr>
              <w:t xml:space="preserve"> …….</w:t>
            </w:r>
          </w:p>
          <w:p w14:paraId="0F9C3972" w14:textId="77777777" w:rsidR="00ED0369" w:rsidRPr="005A3F0F" w:rsidRDefault="00ED0369" w:rsidP="002C31B7">
            <w:pPr>
              <w:spacing w:after="0"/>
              <w:jc w:val="center"/>
              <w:rPr>
                <w:rFonts w:ascii="Times New Roman" w:hAnsi="Times New Roman"/>
                <w:b/>
                <w:sz w:val="20"/>
                <w:szCs w:val="20"/>
              </w:rPr>
            </w:pPr>
          </w:p>
        </w:tc>
      </w:tr>
    </w:tbl>
    <w:p w14:paraId="00AA9747" w14:textId="77777777" w:rsidR="000E3F33" w:rsidRPr="005A3F0F" w:rsidRDefault="000E3F33" w:rsidP="003479B6">
      <w:pPr>
        <w:pStyle w:val="Title"/>
      </w:pPr>
    </w:p>
    <w:p w14:paraId="0AE4475D" w14:textId="53405805" w:rsidR="003479B6" w:rsidRPr="005A3F0F" w:rsidRDefault="003479B6" w:rsidP="003479B6">
      <w:pPr>
        <w:pStyle w:val="Title"/>
        <w:rPr>
          <w:sz w:val="26"/>
          <w:szCs w:val="26"/>
        </w:rPr>
      </w:pPr>
      <w:r w:rsidRPr="002E71FD">
        <w:rPr>
          <w:sz w:val="26"/>
          <w:szCs w:val="26"/>
        </w:rPr>
        <w:t>BÁO CÁO TÌNH HÌNH SẢN XUẤT</w:t>
      </w:r>
      <w:r w:rsidR="002F2958" w:rsidRPr="002E71FD">
        <w:rPr>
          <w:sz w:val="26"/>
          <w:szCs w:val="26"/>
        </w:rPr>
        <w:t xml:space="preserve"> </w:t>
      </w:r>
      <w:r w:rsidRPr="002E71FD">
        <w:rPr>
          <w:sz w:val="26"/>
          <w:szCs w:val="26"/>
        </w:rPr>
        <w:t xml:space="preserve"> THỨC ĂN CHĂN NUÔI</w:t>
      </w:r>
    </w:p>
    <w:p w14:paraId="729267ED" w14:textId="77777777" w:rsidR="003479B6" w:rsidRPr="005A3F0F" w:rsidRDefault="002F549D" w:rsidP="007E6D3C">
      <w:pPr>
        <w:ind w:left="1440"/>
        <w:rPr>
          <w:rFonts w:ascii="Times New Roman" w:hAnsi="Times New Roman"/>
          <w:sz w:val="26"/>
          <w:szCs w:val="26"/>
        </w:rPr>
      </w:pPr>
      <w:r w:rsidRPr="00007E9C">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3853F76F" wp14:editId="3DDA4525">
                <wp:simplePos x="0" y="0"/>
                <wp:positionH relativeFrom="column">
                  <wp:posOffset>2320290</wp:posOffset>
                </wp:positionH>
                <wp:positionV relativeFrom="paragraph">
                  <wp:posOffset>42544</wp:posOffset>
                </wp:positionV>
                <wp:extent cx="112395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7FD1E" id="Straight Arrow Connector 40" o:spid="_x0000_s1026" type="#_x0000_t32" style="position:absolute;margin-left:182.7pt;margin-top:3.35pt;width:8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TcJg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"/>
            </w:pict>
          </mc:Fallback>
        </mc:AlternateContent>
      </w:r>
    </w:p>
    <w:p w14:paraId="75A9ECF0" w14:textId="77777777" w:rsidR="003479B6" w:rsidRPr="005A3F0F" w:rsidRDefault="003479B6" w:rsidP="003479B6">
      <w:pPr>
        <w:spacing w:before="120" w:after="120"/>
        <w:jc w:val="center"/>
        <w:rPr>
          <w:rFonts w:ascii="Times New Roman" w:hAnsi="Times New Roman"/>
          <w:sz w:val="26"/>
          <w:szCs w:val="26"/>
        </w:rPr>
      </w:pPr>
      <w:r w:rsidRPr="005A3F0F">
        <w:rPr>
          <w:rFonts w:ascii="Times New Roman" w:hAnsi="Times New Roman"/>
          <w:sz w:val="26"/>
          <w:szCs w:val="26"/>
        </w:rPr>
        <w:t>Kính gửi: Cục Chăn nuôi</w:t>
      </w:r>
      <w:r w:rsidR="00DF20C6" w:rsidRPr="005A3F0F">
        <w:rPr>
          <w:rFonts w:ascii="Times New Roman" w:hAnsi="Times New Roman"/>
          <w:sz w:val="26"/>
          <w:szCs w:val="26"/>
        </w:rPr>
        <w:t>/Sở Nông nghiệp và Phát triển nông thôn</w:t>
      </w:r>
    </w:p>
    <w:p w14:paraId="12F3A2C2" w14:textId="77777777" w:rsidR="003479B6" w:rsidRPr="005A3F0F" w:rsidRDefault="003479B6" w:rsidP="00246222">
      <w:pPr>
        <w:spacing w:beforeLines="20" w:before="48" w:afterLines="20" w:after="48"/>
        <w:jc w:val="center"/>
        <w:rPr>
          <w:rFonts w:ascii="Times New Roman" w:hAnsi="Times New Roman"/>
          <w:sz w:val="26"/>
          <w:szCs w:val="26"/>
        </w:rPr>
      </w:pPr>
    </w:p>
    <w:p w14:paraId="4D2C4688" w14:textId="77777777" w:rsidR="003479B6" w:rsidRPr="005A3F0F" w:rsidRDefault="003479B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Tên đơn vị:</w:t>
      </w:r>
      <w:r w:rsidRPr="005A3F0F">
        <w:rPr>
          <w:rFonts w:ascii="Times New Roman" w:hAnsi="Times New Roman"/>
          <w:sz w:val="26"/>
          <w:szCs w:val="26"/>
        </w:rPr>
        <w:tab/>
      </w:r>
    </w:p>
    <w:p w14:paraId="369AB96E" w14:textId="77777777" w:rsidR="003479B6" w:rsidRPr="005A3F0F" w:rsidRDefault="003479B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Địa chỉ trụ sở chính:</w:t>
      </w:r>
      <w:r w:rsidRPr="005A3F0F">
        <w:rPr>
          <w:rFonts w:ascii="Times New Roman" w:hAnsi="Times New Roman"/>
          <w:sz w:val="26"/>
          <w:szCs w:val="26"/>
        </w:rPr>
        <w:tab/>
      </w:r>
    </w:p>
    <w:p w14:paraId="68C88B9F" w14:textId="4DEEEA2B" w:rsidR="00DF20C6" w:rsidRPr="005A3F0F" w:rsidRDefault="00DF20C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Địa chỉ sản xuất</w:t>
      </w:r>
      <w:r w:rsidR="002F2958" w:rsidRPr="005A3F0F">
        <w:rPr>
          <w:rFonts w:ascii="Times New Roman" w:hAnsi="Times New Roman"/>
          <w:sz w:val="26"/>
          <w:szCs w:val="26"/>
        </w:rPr>
        <w:t>:</w:t>
      </w:r>
      <w:r w:rsidRPr="005A3F0F">
        <w:rPr>
          <w:rFonts w:ascii="Times New Roman" w:hAnsi="Times New Roman"/>
          <w:sz w:val="26"/>
          <w:szCs w:val="26"/>
        </w:rPr>
        <w:tab/>
      </w:r>
    </w:p>
    <w:p w14:paraId="70A14AB8" w14:textId="77777777" w:rsidR="003479B6" w:rsidRPr="005A3F0F" w:rsidRDefault="003479B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Điện thoại: …………………Fax: …………………Email:</w:t>
      </w:r>
      <w:r w:rsidRPr="005A3F0F">
        <w:rPr>
          <w:rFonts w:ascii="Times New Roman" w:hAnsi="Times New Roman"/>
          <w:sz w:val="26"/>
          <w:szCs w:val="26"/>
        </w:rPr>
        <w:tab/>
      </w:r>
    </w:p>
    <w:p w14:paraId="76BC6DA0" w14:textId="77777777" w:rsidR="003479B6" w:rsidRPr="005A3F0F" w:rsidRDefault="003479B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Công suất thiết kế (tấn/năm):</w:t>
      </w:r>
      <w:r w:rsidRPr="005A3F0F">
        <w:rPr>
          <w:rFonts w:ascii="Times New Roman" w:hAnsi="Times New Roman"/>
          <w:sz w:val="26"/>
          <w:szCs w:val="26"/>
        </w:rPr>
        <w:tab/>
      </w:r>
    </w:p>
    <w:p w14:paraId="35C68BD6" w14:textId="1AADA016" w:rsidR="00DF20C6" w:rsidRPr="005A3F0F" w:rsidRDefault="002F763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Số giấy chứng nhận đủ điều kiện sản xuất thức ăn chăn nuôi</w:t>
      </w:r>
      <w:r w:rsidR="00DF20C6" w:rsidRPr="005A3F0F">
        <w:rPr>
          <w:rFonts w:ascii="Times New Roman" w:hAnsi="Times New Roman"/>
          <w:sz w:val="26"/>
          <w:szCs w:val="26"/>
        </w:rPr>
        <w:tab/>
      </w:r>
    </w:p>
    <w:p w14:paraId="1CEF5C33" w14:textId="77777777" w:rsidR="00DF20C6" w:rsidRDefault="00DF20C6" w:rsidP="00BF3CA3">
      <w:pPr>
        <w:tabs>
          <w:tab w:val="left" w:leader="dot" w:pos="9072"/>
        </w:tabs>
        <w:spacing w:after="120" w:line="240" w:lineRule="auto"/>
        <w:ind w:firstLine="720"/>
        <w:rPr>
          <w:rFonts w:ascii="Times New Roman" w:hAnsi="Times New Roman"/>
          <w:sz w:val="26"/>
          <w:szCs w:val="26"/>
        </w:rPr>
      </w:pPr>
      <w:r w:rsidRPr="005A3F0F">
        <w:rPr>
          <w:rFonts w:ascii="Times New Roman" w:hAnsi="Times New Roman"/>
          <w:sz w:val="26"/>
          <w:szCs w:val="26"/>
        </w:rPr>
        <w:t>Nơi cấp:</w:t>
      </w:r>
      <w:r w:rsidRPr="005A3F0F">
        <w:rPr>
          <w:rFonts w:ascii="Times New Roman" w:hAnsi="Times New Roman"/>
          <w:sz w:val="26"/>
          <w:szCs w:val="26"/>
        </w:rPr>
        <w:tab/>
      </w:r>
    </w:p>
    <w:p w14:paraId="6F83C403" w14:textId="77777777" w:rsidR="007C4648" w:rsidRPr="005A3F0F" w:rsidRDefault="007C4648" w:rsidP="007C4648">
      <w:pPr>
        <w:spacing w:after="120" w:line="240" w:lineRule="auto"/>
        <w:ind w:firstLine="720"/>
        <w:jc w:val="both"/>
        <w:rPr>
          <w:rFonts w:ascii="Times New Roman" w:hAnsi="Times New Roman"/>
          <w:sz w:val="26"/>
          <w:szCs w:val="26"/>
        </w:rPr>
      </w:pPr>
      <w:r w:rsidRPr="005A3F0F">
        <w:rPr>
          <w:rFonts w:ascii="Times New Roman" w:hAnsi="Times New Roman"/>
          <w:sz w:val="26"/>
          <w:szCs w:val="26"/>
        </w:rPr>
        <w:t>Đơn vị chúng tôi báo cáo tình hình sản xuất thức ăn chăn nuôi gia súc, gia cầm trong giai đoạn ……… như sau:</w:t>
      </w:r>
    </w:p>
    <w:p w14:paraId="25B0C0A2" w14:textId="77777777" w:rsidR="00ED0369" w:rsidRPr="005A3F0F" w:rsidRDefault="003479B6" w:rsidP="00BF3CA3">
      <w:pPr>
        <w:spacing w:after="120" w:line="240" w:lineRule="auto"/>
        <w:ind w:firstLine="720"/>
        <w:jc w:val="both"/>
        <w:rPr>
          <w:rFonts w:ascii="Times New Roman" w:hAnsi="Times New Roman"/>
          <w:b/>
          <w:spacing w:val="4"/>
          <w:sz w:val="26"/>
          <w:szCs w:val="26"/>
        </w:rPr>
      </w:pPr>
      <w:r w:rsidRPr="005A3F0F">
        <w:rPr>
          <w:rFonts w:ascii="Times New Roman" w:hAnsi="Times New Roman"/>
          <w:b/>
          <w:spacing w:val="4"/>
          <w:sz w:val="26"/>
          <w:szCs w:val="26"/>
        </w:rPr>
        <w:t xml:space="preserve">I. </w:t>
      </w:r>
      <w:r w:rsidR="00BA3DD9" w:rsidRPr="005A3F0F">
        <w:rPr>
          <w:rFonts w:ascii="Times New Roman" w:hAnsi="Times New Roman"/>
          <w:b/>
          <w:spacing w:val="4"/>
          <w:sz w:val="26"/>
          <w:szCs w:val="26"/>
        </w:rPr>
        <w:t>Sản lượng thức ăn chăn nuôi</w:t>
      </w:r>
      <w:r w:rsidR="00E14128" w:rsidRPr="005A3F0F">
        <w:rPr>
          <w:rFonts w:ascii="Times New Roman" w:hAnsi="Times New Roman"/>
          <w:b/>
          <w:spacing w:val="4"/>
          <w:sz w:val="26"/>
          <w:szCs w:val="26"/>
        </w:rPr>
        <w:t xml:space="preserve"> </w:t>
      </w:r>
      <w:r w:rsidR="00ED0369" w:rsidRPr="005A3F0F">
        <w:rPr>
          <w:rFonts w:ascii="Times New Roman" w:hAnsi="Times New Roman"/>
          <w:b/>
          <w:spacing w:val="4"/>
          <w:sz w:val="26"/>
          <w:szCs w:val="26"/>
        </w:rPr>
        <w:t xml:space="preserve">(bao gồm thức ăn chăn nuôi </w:t>
      </w:r>
      <w:r w:rsidR="00E14128" w:rsidRPr="005A3F0F">
        <w:rPr>
          <w:rFonts w:ascii="Times New Roman" w:hAnsi="Times New Roman"/>
          <w:b/>
          <w:spacing w:val="4"/>
          <w:sz w:val="26"/>
          <w:szCs w:val="26"/>
        </w:rPr>
        <w:t>thương mại (bán ra thị trường và theo đặt hàng)</w:t>
      </w:r>
      <w:r w:rsidR="00ED0369" w:rsidRPr="005A3F0F">
        <w:rPr>
          <w:rFonts w:ascii="Times New Roman" w:hAnsi="Times New Roman"/>
          <w:b/>
          <w:spacing w:val="4"/>
          <w:sz w:val="26"/>
          <w:szCs w:val="26"/>
        </w:rPr>
        <w:t xml:space="preserve">, </w:t>
      </w:r>
      <w:r w:rsidR="00E14128" w:rsidRPr="005A3F0F">
        <w:rPr>
          <w:rFonts w:ascii="Times New Roman" w:hAnsi="Times New Roman"/>
          <w:b/>
          <w:spacing w:val="4"/>
          <w:sz w:val="26"/>
          <w:szCs w:val="26"/>
        </w:rPr>
        <w:t xml:space="preserve">thức ăn </w:t>
      </w:r>
      <w:r w:rsidR="00ED0369" w:rsidRPr="005A3F0F">
        <w:rPr>
          <w:rFonts w:ascii="Times New Roman" w:hAnsi="Times New Roman"/>
          <w:b/>
          <w:spacing w:val="4"/>
          <w:sz w:val="26"/>
          <w:szCs w:val="26"/>
        </w:rPr>
        <w:t xml:space="preserve">tiêu thụ nội bộ và </w:t>
      </w:r>
      <w:r w:rsidR="00E14128" w:rsidRPr="005A3F0F">
        <w:rPr>
          <w:rFonts w:ascii="Times New Roman" w:hAnsi="Times New Roman"/>
          <w:b/>
          <w:spacing w:val="4"/>
          <w:sz w:val="26"/>
          <w:szCs w:val="26"/>
        </w:rPr>
        <w:t xml:space="preserve">thức ăn </w:t>
      </w:r>
      <w:r w:rsidR="00ED0369" w:rsidRPr="005A3F0F">
        <w:rPr>
          <w:rFonts w:ascii="Times New Roman" w:hAnsi="Times New Roman"/>
          <w:b/>
          <w:spacing w:val="4"/>
          <w:sz w:val="26"/>
          <w:szCs w:val="26"/>
        </w:rPr>
        <w:t>gia công cho đơn vị khác)</w:t>
      </w:r>
    </w:p>
    <w:p w14:paraId="08DAD1DC" w14:textId="77777777" w:rsidR="003479B6" w:rsidRPr="005A3F0F" w:rsidRDefault="003479B6" w:rsidP="00BF3CA3">
      <w:pPr>
        <w:spacing w:after="120" w:line="240" w:lineRule="auto"/>
        <w:ind w:firstLine="720"/>
        <w:rPr>
          <w:rFonts w:ascii="Times New Roman" w:hAnsi="Times New Roman"/>
          <w:sz w:val="26"/>
          <w:szCs w:val="26"/>
        </w:rPr>
      </w:pPr>
      <w:r w:rsidRPr="005A3F0F">
        <w:rPr>
          <w:rFonts w:ascii="Times New Roman" w:hAnsi="Times New Roman"/>
          <w:sz w:val="26"/>
          <w:szCs w:val="26"/>
        </w:rPr>
        <w:t>1. Thức ăn hỗn hợp</w:t>
      </w:r>
      <w:r w:rsidR="00E14128" w:rsidRPr="005A3F0F">
        <w:rPr>
          <w:rFonts w:ascii="Times New Roman" w:hAnsi="Times New Roman"/>
          <w:sz w:val="26"/>
          <w:szCs w:val="26"/>
        </w:rPr>
        <w:t xml:space="preserve"> hoàn chỉnh</w:t>
      </w:r>
      <w:r w:rsidRPr="005A3F0F">
        <w:rPr>
          <w:rFonts w:ascii="Times New Roman" w:hAnsi="Times New Roman"/>
          <w:sz w:val="26"/>
          <w:szCs w:val="26"/>
        </w:rPr>
        <w:t xml:space="preserve"> và thức ăn đậm đặc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851"/>
        <w:gridCol w:w="992"/>
        <w:gridCol w:w="708"/>
        <w:gridCol w:w="992"/>
        <w:gridCol w:w="853"/>
        <w:gridCol w:w="990"/>
        <w:gridCol w:w="674"/>
        <w:gridCol w:w="994"/>
      </w:tblGrid>
      <w:tr w:rsidR="005A3F0F" w:rsidRPr="005A3F0F" w14:paraId="51A66324" w14:textId="77777777" w:rsidTr="00BF3CA3">
        <w:trPr>
          <w:trHeight w:val="20"/>
          <w:tblHeader/>
        </w:trPr>
        <w:tc>
          <w:tcPr>
            <w:tcW w:w="1203" w:type="pct"/>
            <w:vMerge w:val="restart"/>
            <w:tcBorders>
              <w:top w:val="single" w:sz="4" w:space="0" w:color="auto"/>
              <w:left w:val="single" w:sz="4" w:space="0" w:color="auto"/>
              <w:right w:val="single" w:sz="4" w:space="0" w:color="auto"/>
            </w:tcBorders>
            <w:vAlign w:val="center"/>
            <w:hideMark/>
          </w:tcPr>
          <w:p w14:paraId="4DB19194" w14:textId="77777777" w:rsidR="002E1C5F" w:rsidRPr="005A3F0F" w:rsidRDefault="00E14128">
            <w:pPr>
              <w:adjustRightInd w:val="0"/>
              <w:snapToGrid w:val="0"/>
              <w:spacing w:after="0" w:line="240" w:lineRule="auto"/>
              <w:rPr>
                <w:rFonts w:ascii="Times New Roman" w:eastAsia="Times New Roman" w:hAnsi="Times New Roman"/>
                <w:b/>
                <w:sz w:val="24"/>
                <w:szCs w:val="24"/>
              </w:rPr>
            </w:pPr>
            <w:r w:rsidRPr="005A3F0F">
              <w:rPr>
                <w:rFonts w:ascii="Times New Roman" w:hAnsi="Times New Roman"/>
                <w:b/>
                <w:sz w:val="24"/>
                <w:szCs w:val="24"/>
              </w:rPr>
              <w:t>Đối tượng vật nuôi</w:t>
            </w:r>
            <w:r w:rsidR="00C02BA3" w:rsidRPr="005A3F0F">
              <w:rPr>
                <w:rFonts w:ascii="Times New Roman" w:hAnsi="Times New Roman"/>
                <w:b/>
                <w:sz w:val="24"/>
                <w:szCs w:val="24"/>
              </w:rPr>
              <w:t xml:space="preserve"> </w:t>
            </w:r>
          </w:p>
        </w:tc>
        <w:tc>
          <w:tcPr>
            <w:tcW w:w="1907" w:type="pct"/>
            <w:gridSpan w:val="4"/>
            <w:tcBorders>
              <w:top w:val="single" w:sz="4" w:space="0" w:color="auto"/>
              <w:left w:val="single" w:sz="4" w:space="0" w:color="auto"/>
              <w:bottom w:val="single" w:sz="4" w:space="0" w:color="auto"/>
              <w:right w:val="single" w:sz="4" w:space="0" w:color="auto"/>
            </w:tcBorders>
            <w:vAlign w:val="center"/>
            <w:hideMark/>
          </w:tcPr>
          <w:p w14:paraId="302ABE7F" w14:textId="77777777" w:rsidR="002E1C5F" w:rsidRPr="005A3F0F" w:rsidRDefault="002E1C5F" w:rsidP="00BF3CA3">
            <w:pPr>
              <w:adjustRightInd w:val="0"/>
              <w:snapToGrid w:val="0"/>
              <w:spacing w:after="0" w:line="240" w:lineRule="auto"/>
              <w:jc w:val="center"/>
              <w:rPr>
                <w:rFonts w:ascii="Times New Roman Bold" w:hAnsi="Times New Roman Bold"/>
                <w:b/>
                <w:spacing w:val="-6"/>
                <w:sz w:val="24"/>
                <w:szCs w:val="24"/>
              </w:rPr>
            </w:pPr>
            <w:r w:rsidRPr="005A3F0F">
              <w:rPr>
                <w:rFonts w:ascii="Times New Roman Bold" w:hAnsi="Times New Roman Bold"/>
                <w:b/>
                <w:spacing w:val="-6"/>
                <w:sz w:val="24"/>
                <w:szCs w:val="24"/>
              </w:rPr>
              <w:t xml:space="preserve">Thức </w:t>
            </w:r>
            <w:r w:rsidRPr="005A3F0F">
              <w:rPr>
                <w:rFonts w:ascii="Times New Roman Bold" w:hAnsi="Times New Roman Bold" w:hint="eastAsia"/>
                <w:b/>
                <w:spacing w:val="-6"/>
                <w:sz w:val="24"/>
                <w:szCs w:val="24"/>
              </w:rPr>
              <w:t>ă</w:t>
            </w:r>
            <w:r w:rsidRPr="005A3F0F">
              <w:rPr>
                <w:rFonts w:ascii="Times New Roman Bold" w:hAnsi="Times New Roman Bold"/>
                <w:b/>
                <w:spacing w:val="-6"/>
                <w:sz w:val="24"/>
                <w:szCs w:val="24"/>
              </w:rPr>
              <w:t>n hỗn hợp</w:t>
            </w:r>
            <w:r w:rsidR="00E14128" w:rsidRPr="005A3F0F">
              <w:rPr>
                <w:rFonts w:ascii="Times New Roman Bold" w:hAnsi="Times New Roman Bold"/>
                <w:b/>
                <w:spacing w:val="-6"/>
                <w:sz w:val="24"/>
                <w:szCs w:val="24"/>
              </w:rPr>
              <w:t xml:space="preserve"> hoàn chỉnh</w:t>
            </w:r>
            <w:r w:rsidRPr="005A3F0F">
              <w:rPr>
                <w:rFonts w:ascii="Times New Roman Bold" w:hAnsi="Times New Roman Bold"/>
                <w:b/>
                <w:spacing w:val="-6"/>
                <w:sz w:val="24"/>
                <w:szCs w:val="24"/>
              </w:rPr>
              <w:t xml:space="preserve"> (tấn)</w:t>
            </w:r>
          </w:p>
        </w:tc>
        <w:tc>
          <w:tcPr>
            <w:tcW w:w="1890" w:type="pct"/>
            <w:gridSpan w:val="4"/>
            <w:tcBorders>
              <w:top w:val="single" w:sz="4" w:space="0" w:color="auto"/>
              <w:left w:val="single" w:sz="4" w:space="0" w:color="auto"/>
              <w:bottom w:val="single" w:sz="4" w:space="0" w:color="auto"/>
              <w:right w:val="single" w:sz="4" w:space="0" w:color="auto"/>
            </w:tcBorders>
            <w:vAlign w:val="center"/>
          </w:tcPr>
          <w:p w14:paraId="72DADEE8" w14:textId="77777777" w:rsidR="002E1C5F" w:rsidRPr="005A3F0F" w:rsidRDefault="002E1C5F" w:rsidP="00BF3CA3">
            <w:pPr>
              <w:adjustRightInd w:val="0"/>
              <w:snapToGrid w:val="0"/>
              <w:spacing w:after="0" w:line="240" w:lineRule="auto"/>
              <w:jc w:val="center"/>
              <w:rPr>
                <w:rFonts w:ascii="Times New Roman" w:eastAsia="Times New Roman" w:hAnsi="Times New Roman"/>
                <w:b/>
                <w:sz w:val="24"/>
                <w:szCs w:val="24"/>
              </w:rPr>
            </w:pPr>
            <w:r w:rsidRPr="005A3F0F">
              <w:rPr>
                <w:rFonts w:ascii="Times New Roman" w:hAnsi="Times New Roman"/>
                <w:b/>
                <w:sz w:val="24"/>
                <w:szCs w:val="24"/>
              </w:rPr>
              <w:t>Thức ăn đậm đặc (tấn)</w:t>
            </w:r>
          </w:p>
        </w:tc>
      </w:tr>
      <w:tr w:rsidR="005A3F0F" w:rsidRPr="005A3F0F" w14:paraId="4BE125B9" w14:textId="77777777" w:rsidTr="002E71FD">
        <w:trPr>
          <w:trHeight w:val="20"/>
        </w:trPr>
        <w:tc>
          <w:tcPr>
            <w:tcW w:w="1203" w:type="pct"/>
            <w:vMerge/>
            <w:tcBorders>
              <w:left w:val="single" w:sz="4" w:space="0" w:color="auto"/>
              <w:bottom w:val="single" w:sz="4" w:space="0" w:color="auto"/>
              <w:right w:val="single" w:sz="4" w:space="0" w:color="auto"/>
            </w:tcBorders>
            <w:vAlign w:val="center"/>
          </w:tcPr>
          <w:p w14:paraId="77363577" w14:textId="77777777" w:rsidR="002F2958" w:rsidRPr="005A3F0F" w:rsidRDefault="002F2958">
            <w:pPr>
              <w:adjustRightInd w:val="0"/>
              <w:snapToGrid w:val="0"/>
              <w:spacing w:after="0" w:line="240" w:lineRule="auto"/>
              <w:rPr>
                <w:rFonts w:ascii="Times New Roman" w:eastAsia="Times New Roman" w:hAnsi="Times New Roman"/>
                <w:b/>
                <w:sz w:val="24"/>
                <w:szCs w:val="24"/>
              </w:rPr>
            </w:pPr>
          </w:p>
        </w:tc>
        <w:tc>
          <w:tcPr>
            <w:tcW w:w="458" w:type="pct"/>
            <w:tcBorders>
              <w:top w:val="single" w:sz="4" w:space="0" w:color="auto"/>
              <w:left w:val="single" w:sz="4" w:space="0" w:color="auto"/>
              <w:bottom w:val="single" w:sz="4" w:space="0" w:color="auto"/>
              <w:right w:val="single" w:sz="4" w:space="0" w:color="auto"/>
            </w:tcBorders>
            <w:vAlign w:val="center"/>
          </w:tcPr>
          <w:p w14:paraId="75AE0AD1" w14:textId="77777777"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hAnsi="Times New Roman"/>
                <w:sz w:val="24"/>
                <w:szCs w:val="24"/>
                <w:lang w:val="it-IT"/>
              </w:rPr>
              <w:t>Tổng số</w:t>
            </w:r>
          </w:p>
        </w:tc>
        <w:tc>
          <w:tcPr>
            <w:tcW w:w="534" w:type="pct"/>
            <w:tcBorders>
              <w:top w:val="single" w:sz="4" w:space="0" w:color="auto"/>
              <w:left w:val="single" w:sz="4" w:space="0" w:color="auto"/>
              <w:bottom w:val="single" w:sz="4" w:space="0" w:color="auto"/>
              <w:right w:val="single" w:sz="4" w:space="0" w:color="auto"/>
            </w:tcBorders>
            <w:vAlign w:val="center"/>
          </w:tcPr>
          <w:p w14:paraId="30E1E60B" w14:textId="77777777"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hAnsi="Times New Roman"/>
                <w:sz w:val="24"/>
                <w:szCs w:val="24"/>
                <w:lang w:val="it-IT"/>
              </w:rPr>
              <w:t>Bán ra thị trường</w:t>
            </w:r>
          </w:p>
        </w:tc>
        <w:tc>
          <w:tcPr>
            <w:tcW w:w="381" w:type="pct"/>
            <w:tcBorders>
              <w:top w:val="single" w:sz="4" w:space="0" w:color="auto"/>
              <w:left w:val="single" w:sz="4" w:space="0" w:color="auto"/>
              <w:bottom w:val="single" w:sz="4" w:space="0" w:color="auto"/>
              <w:right w:val="single" w:sz="4" w:space="0" w:color="auto"/>
            </w:tcBorders>
            <w:vAlign w:val="center"/>
          </w:tcPr>
          <w:p w14:paraId="6543000C" w14:textId="77777777"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hAnsi="Times New Roman"/>
                <w:sz w:val="24"/>
                <w:szCs w:val="24"/>
                <w:lang w:val="it-IT"/>
              </w:rPr>
              <w:t>Tiêu thụ nội bộ</w:t>
            </w:r>
          </w:p>
        </w:tc>
        <w:tc>
          <w:tcPr>
            <w:tcW w:w="534" w:type="pct"/>
            <w:tcBorders>
              <w:top w:val="single" w:sz="4" w:space="0" w:color="auto"/>
              <w:left w:val="single" w:sz="4" w:space="0" w:color="auto"/>
              <w:bottom w:val="single" w:sz="4" w:space="0" w:color="auto"/>
              <w:right w:val="single" w:sz="4" w:space="0" w:color="auto"/>
            </w:tcBorders>
            <w:vAlign w:val="center"/>
          </w:tcPr>
          <w:p w14:paraId="5665B435" w14:textId="77777777"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eastAsia="Times New Roman" w:hAnsi="Times New Roman"/>
                <w:sz w:val="24"/>
                <w:szCs w:val="24"/>
                <w:lang w:val="it-IT"/>
              </w:rPr>
              <w:t>Gia công cho đơn vị khác</w:t>
            </w:r>
          </w:p>
        </w:tc>
        <w:tc>
          <w:tcPr>
            <w:tcW w:w="459" w:type="pct"/>
            <w:tcBorders>
              <w:top w:val="single" w:sz="4" w:space="0" w:color="auto"/>
              <w:left w:val="single" w:sz="4" w:space="0" w:color="auto"/>
              <w:bottom w:val="single" w:sz="4" w:space="0" w:color="auto"/>
              <w:right w:val="single" w:sz="4" w:space="0" w:color="auto"/>
            </w:tcBorders>
            <w:vAlign w:val="center"/>
          </w:tcPr>
          <w:p w14:paraId="16BF4C05" w14:textId="08D09D18" w:rsidR="002F2958" w:rsidRPr="005A3F0F" w:rsidRDefault="002F2958" w:rsidP="00BF3CA3">
            <w:pPr>
              <w:adjustRightInd w:val="0"/>
              <w:snapToGrid w:val="0"/>
              <w:spacing w:after="0" w:line="240" w:lineRule="auto"/>
              <w:jc w:val="center"/>
              <w:rPr>
                <w:rFonts w:ascii="Times New Roman" w:hAnsi="Times New Roman"/>
                <w:sz w:val="24"/>
                <w:szCs w:val="24"/>
                <w:lang w:val="it-IT"/>
              </w:rPr>
            </w:pPr>
            <w:r w:rsidRPr="005A3F0F">
              <w:rPr>
                <w:rFonts w:ascii="Times New Roman" w:hAnsi="Times New Roman"/>
                <w:sz w:val="24"/>
                <w:szCs w:val="24"/>
                <w:lang w:val="it-IT"/>
              </w:rPr>
              <w:t>Tổng số</w:t>
            </w:r>
          </w:p>
        </w:tc>
        <w:tc>
          <w:tcPr>
            <w:tcW w:w="533" w:type="pct"/>
            <w:tcBorders>
              <w:top w:val="single" w:sz="4" w:space="0" w:color="auto"/>
              <w:left w:val="single" w:sz="4" w:space="0" w:color="auto"/>
              <w:bottom w:val="single" w:sz="4" w:space="0" w:color="auto"/>
              <w:right w:val="single" w:sz="4" w:space="0" w:color="auto"/>
            </w:tcBorders>
            <w:vAlign w:val="center"/>
            <w:hideMark/>
          </w:tcPr>
          <w:p w14:paraId="43D40B79" w14:textId="47BF5511"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hAnsi="Times New Roman"/>
                <w:sz w:val="24"/>
                <w:szCs w:val="24"/>
                <w:lang w:val="it-IT"/>
              </w:rPr>
              <w:t>Bán ra thị trường</w:t>
            </w:r>
          </w:p>
        </w:tc>
        <w:tc>
          <w:tcPr>
            <w:tcW w:w="363" w:type="pct"/>
            <w:tcBorders>
              <w:top w:val="single" w:sz="4" w:space="0" w:color="auto"/>
              <w:left w:val="single" w:sz="4" w:space="0" w:color="auto"/>
              <w:bottom w:val="single" w:sz="4" w:space="0" w:color="auto"/>
              <w:right w:val="single" w:sz="4" w:space="0" w:color="auto"/>
            </w:tcBorders>
            <w:vAlign w:val="center"/>
            <w:hideMark/>
          </w:tcPr>
          <w:p w14:paraId="38C8E884" w14:textId="3D46EAA4"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hAnsi="Times New Roman"/>
                <w:sz w:val="24"/>
                <w:szCs w:val="24"/>
                <w:lang w:val="it-IT"/>
              </w:rPr>
              <w:t>Tiêu thụ nội bộ</w:t>
            </w:r>
          </w:p>
        </w:tc>
        <w:tc>
          <w:tcPr>
            <w:tcW w:w="534" w:type="pct"/>
            <w:tcBorders>
              <w:top w:val="single" w:sz="4" w:space="0" w:color="auto"/>
              <w:left w:val="single" w:sz="4" w:space="0" w:color="auto"/>
              <w:bottom w:val="single" w:sz="4" w:space="0" w:color="auto"/>
              <w:right w:val="single" w:sz="4" w:space="0" w:color="auto"/>
            </w:tcBorders>
            <w:vAlign w:val="center"/>
            <w:hideMark/>
          </w:tcPr>
          <w:p w14:paraId="0E8CD557" w14:textId="64A46766" w:rsidR="002F2958" w:rsidRPr="005A3F0F" w:rsidRDefault="002F2958" w:rsidP="00BF3CA3">
            <w:pPr>
              <w:adjustRightInd w:val="0"/>
              <w:snapToGrid w:val="0"/>
              <w:spacing w:after="0" w:line="240" w:lineRule="auto"/>
              <w:jc w:val="center"/>
              <w:rPr>
                <w:rFonts w:ascii="Times New Roman" w:eastAsia="Times New Roman" w:hAnsi="Times New Roman"/>
                <w:sz w:val="24"/>
                <w:szCs w:val="24"/>
                <w:lang w:val="it-IT"/>
              </w:rPr>
            </w:pPr>
            <w:r w:rsidRPr="005A3F0F">
              <w:rPr>
                <w:rFonts w:ascii="Times New Roman" w:eastAsia="Times New Roman" w:hAnsi="Times New Roman"/>
                <w:sz w:val="24"/>
                <w:szCs w:val="24"/>
                <w:lang w:val="it-IT"/>
              </w:rPr>
              <w:t>Gia công cho đơn vị khác</w:t>
            </w:r>
          </w:p>
        </w:tc>
      </w:tr>
      <w:tr w:rsidR="005A3F0F" w:rsidRPr="005A3F0F" w14:paraId="29740714" w14:textId="77777777" w:rsidTr="002E71FD">
        <w:trPr>
          <w:trHeight w:val="365"/>
        </w:trPr>
        <w:tc>
          <w:tcPr>
            <w:tcW w:w="1203" w:type="pct"/>
            <w:tcBorders>
              <w:top w:val="single" w:sz="4" w:space="0" w:color="auto"/>
              <w:left w:val="single" w:sz="4" w:space="0" w:color="auto"/>
              <w:bottom w:val="single" w:sz="4" w:space="0" w:color="auto"/>
              <w:right w:val="single" w:sz="4" w:space="0" w:color="auto"/>
            </w:tcBorders>
            <w:vAlign w:val="center"/>
            <w:hideMark/>
          </w:tcPr>
          <w:p w14:paraId="1771101D" w14:textId="77777777" w:rsidR="002E1C5F" w:rsidRPr="005A3F0F" w:rsidRDefault="002E1C5F" w:rsidP="002E71FD">
            <w:pPr>
              <w:adjustRightInd w:val="0"/>
              <w:snapToGrid w:val="0"/>
              <w:spacing w:after="0" w:line="240" w:lineRule="auto"/>
              <w:rPr>
                <w:rFonts w:ascii="Times New Roman" w:eastAsia="Times New Roman" w:hAnsi="Times New Roman"/>
                <w:b/>
                <w:sz w:val="24"/>
                <w:szCs w:val="24"/>
                <w:lang w:val="it-IT"/>
              </w:rPr>
            </w:pPr>
            <w:r w:rsidRPr="005A3F0F">
              <w:rPr>
                <w:rFonts w:ascii="Times New Roman" w:hAnsi="Times New Roman"/>
                <w:b/>
                <w:sz w:val="24"/>
                <w:szCs w:val="24"/>
                <w:lang w:val="it-IT"/>
              </w:rPr>
              <w:t>1. Lợn</w:t>
            </w:r>
          </w:p>
        </w:tc>
        <w:tc>
          <w:tcPr>
            <w:tcW w:w="458" w:type="pct"/>
            <w:tcBorders>
              <w:top w:val="single" w:sz="4" w:space="0" w:color="auto"/>
              <w:left w:val="single" w:sz="4" w:space="0" w:color="auto"/>
              <w:bottom w:val="single" w:sz="4" w:space="0" w:color="auto"/>
              <w:right w:val="single" w:sz="4" w:space="0" w:color="auto"/>
            </w:tcBorders>
            <w:vAlign w:val="center"/>
          </w:tcPr>
          <w:p w14:paraId="6783DD3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48CA2EB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0F6E207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0EE0E2E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646D980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5B6F064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4D50F70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3620F56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3B73D05E" w14:textId="77777777" w:rsidTr="002E71FD">
        <w:trPr>
          <w:trHeight w:val="365"/>
        </w:trPr>
        <w:tc>
          <w:tcPr>
            <w:tcW w:w="1203" w:type="pct"/>
            <w:tcBorders>
              <w:top w:val="single" w:sz="4" w:space="0" w:color="auto"/>
              <w:left w:val="single" w:sz="4" w:space="0" w:color="auto"/>
              <w:bottom w:val="single" w:sz="4" w:space="0" w:color="auto"/>
              <w:right w:val="single" w:sz="4" w:space="0" w:color="auto"/>
            </w:tcBorders>
            <w:vAlign w:val="center"/>
            <w:hideMark/>
          </w:tcPr>
          <w:p w14:paraId="634051BF"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it-IT"/>
              </w:rPr>
            </w:pPr>
            <w:r w:rsidRPr="005A3F0F">
              <w:rPr>
                <w:rFonts w:ascii="Times New Roman" w:hAnsi="Times New Roman"/>
                <w:sz w:val="24"/>
                <w:szCs w:val="24"/>
                <w:lang w:val="it-IT"/>
              </w:rPr>
              <w:t>Lợn con</w:t>
            </w:r>
          </w:p>
        </w:tc>
        <w:tc>
          <w:tcPr>
            <w:tcW w:w="458" w:type="pct"/>
            <w:tcBorders>
              <w:top w:val="single" w:sz="4" w:space="0" w:color="auto"/>
              <w:left w:val="single" w:sz="4" w:space="0" w:color="auto"/>
              <w:bottom w:val="single" w:sz="4" w:space="0" w:color="auto"/>
              <w:right w:val="single" w:sz="4" w:space="0" w:color="auto"/>
            </w:tcBorders>
            <w:vAlign w:val="center"/>
          </w:tcPr>
          <w:p w14:paraId="358CF12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7B0CBDD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32DC867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511EC86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24FB4DC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57E442E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6AE88AA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761C6C4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71175F9A" w14:textId="77777777" w:rsidTr="002E71FD">
        <w:trPr>
          <w:trHeight w:val="365"/>
        </w:trPr>
        <w:tc>
          <w:tcPr>
            <w:tcW w:w="1203" w:type="pct"/>
            <w:tcBorders>
              <w:top w:val="single" w:sz="4" w:space="0" w:color="auto"/>
              <w:left w:val="single" w:sz="4" w:space="0" w:color="auto"/>
              <w:bottom w:val="single" w:sz="4" w:space="0" w:color="auto"/>
              <w:right w:val="single" w:sz="4" w:space="0" w:color="auto"/>
            </w:tcBorders>
            <w:vAlign w:val="center"/>
            <w:hideMark/>
          </w:tcPr>
          <w:p w14:paraId="650D6C81"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sz w:val="24"/>
                <w:szCs w:val="24"/>
              </w:rPr>
              <w:t>Lợn choai</w:t>
            </w:r>
          </w:p>
        </w:tc>
        <w:tc>
          <w:tcPr>
            <w:tcW w:w="458" w:type="pct"/>
            <w:tcBorders>
              <w:top w:val="single" w:sz="4" w:space="0" w:color="auto"/>
              <w:left w:val="single" w:sz="4" w:space="0" w:color="auto"/>
              <w:bottom w:val="single" w:sz="4" w:space="0" w:color="auto"/>
              <w:right w:val="single" w:sz="4" w:space="0" w:color="auto"/>
            </w:tcBorders>
            <w:vAlign w:val="center"/>
          </w:tcPr>
          <w:p w14:paraId="4F08803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142B47F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5B73EED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099DDB5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07F34A8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1B7FEFC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161F202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4321571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2BDD3303" w14:textId="77777777" w:rsidTr="002E71FD">
        <w:trPr>
          <w:trHeight w:val="365"/>
        </w:trPr>
        <w:tc>
          <w:tcPr>
            <w:tcW w:w="1203" w:type="pct"/>
            <w:tcBorders>
              <w:top w:val="single" w:sz="4" w:space="0" w:color="auto"/>
              <w:left w:val="single" w:sz="4" w:space="0" w:color="auto"/>
              <w:bottom w:val="single" w:sz="4" w:space="0" w:color="auto"/>
              <w:right w:val="single" w:sz="4" w:space="0" w:color="auto"/>
            </w:tcBorders>
            <w:vAlign w:val="center"/>
            <w:hideMark/>
          </w:tcPr>
          <w:p w14:paraId="28BB8B03"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it-IT"/>
              </w:rPr>
            </w:pPr>
            <w:r w:rsidRPr="005A3F0F">
              <w:rPr>
                <w:rFonts w:ascii="Times New Roman" w:hAnsi="Times New Roman"/>
                <w:sz w:val="24"/>
                <w:szCs w:val="24"/>
                <w:lang w:val="it-IT"/>
              </w:rPr>
              <w:t>Lợn vỗ béo</w:t>
            </w:r>
          </w:p>
        </w:tc>
        <w:tc>
          <w:tcPr>
            <w:tcW w:w="458" w:type="pct"/>
            <w:tcBorders>
              <w:top w:val="single" w:sz="4" w:space="0" w:color="auto"/>
              <w:left w:val="single" w:sz="4" w:space="0" w:color="auto"/>
              <w:bottom w:val="single" w:sz="4" w:space="0" w:color="auto"/>
              <w:right w:val="single" w:sz="4" w:space="0" w:color="auto"/>
            </w:tcBorders>
            <w:vAlign w:val="center"/>
          </w:tcPr>
          <w:p w14:paraId="3DD0B38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0A83254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643A886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348F052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6DC54BB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44F654D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3921A02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5A0924F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15C17E81" w14:textId="77777777" w:rsidTr="002E71FD">
        <w:trPr>
          <w:trHeight w:val="365"/>
        </w:trPr>
        <w:tc>
          <w:tcPr>
            <w:tcW w:w="1203" w:type="pct"/>
            <w:tcBorders>
              <w:top w:val="single" w:sz="4" w:space="0" w:color="auto"/>
              <w:left w:val="single" w:sz="4" w:space="0" w:color="auto"/>
              <w:bottom w:val="single" w:sz="4" w:space="0" w:color="auto"/>
              <w:right w:val="single" w:sz="4" w:space="0" w:color="auto"/>
            </w:tcBorders>
            <w:vAlign w:val="center"/>
            <w:hideMark/>
          </w:tcPr>
          <w:p w14:paraId="5FFAD4E7"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it-IT"/>
              </w:rPr>
            </w:pPr>
            <w:r w:rsidRPr="005A3F0F">
              <w:rPr>
                <w:rFonts w:ascii="Times New Roman" w:hAnsi="Times New Roman"/>
                <w:sz w:val="24"/>
                <w:szCs w:val="24"/>
              </w:rPr>
              <w:t>Lợn hậu bị</w:t>
            </w:r>
          </w:p>
        </w:tc>
        <w:tc>
          <w:tcPr>
            <w:tcW w:w="458" w:type="pct"/>
            <w:tcBorders>
              <w:top w:val="single" w:sz="4" w:space="0" w:color="auto"/>
              <w:left w:val="single" w:sz="4" w:space="0" w:color="auto"/>
              <w:bottom w:val="single" w:sz="4" w:space="0" w:color="auto"/>
              <w:right w:val="single" w:sz="4" w:space="0" w:color="auto"/>
            </w:tcBorders>
            <w:vAlign w:val="center"/>
          </w:tcPr>
          <w:p w14:paraId="34C6817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3E61095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2BAF61E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024B05C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132A562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5A36DC7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05B5E0F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2D8300C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60806E0A"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3B1ED4C9"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it-IT"/>
              </w:rPr>
            </w:pPr>
            <w:r w:rsidRPr="005A3F0F">
              <w:rPr>
                <w:rFonts w:ascii="Times New Roman" w:hAnsi="Times New Roman"/>
                <w:sz w:val="24"/>
                <w:szCs w:val="24"/>
                <w:lang w:val="it-IT"/>
              </w:rPr>
              <w:t>Lợn nái chửa/chờ phối</w:t>
            </w:r>
          </w:p>
        </w:tc>
        <w:tc>
          <w:tcPr>
            <w:tcW w:w="458" w:type="pct"/>
            <w:tcBorders>
              <w:top w:val="single" w:sz="4" w:space="0" w:color="auto"/>
              <w:left w:val="single" w:sz="4" w:space="0" w:color="auto"/>
              <w:bottom w:val="single" w:sz="4" w:space="0" w:color="auto"/>
              <w:right w:val="single" w:sz="4" w:space="0" w:color="auto"/>
            </w:tcBorders>
            <w:vAlign w:val="center"/>
          </w:tcPr>
          <w:p w14:paraId="28D5E62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30EB5CC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50532CB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21E81E7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60E5598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59A76C0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06E80AE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0EF823C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1288CE11" w14:textId="77777777" w:rsidTr="002E71FD">
        <w:trPr>
          <w:trHeight w:val="331"/>
        </w:trPr>
        <w:tc>
          <w:tcPr>
            <w:tcW w:w="1203" w:type="pct"/>
            <w:tcBorders>
              <w:top w:val="single" w:sz="4" w:space="0" w:color="auto"/>
              <w:left w:val="single" w:sz="4" w:space="0" w:color="auto"/>
              <w:bottom w:val="single" w:sz="4" w:space="0" w:color="auto"/>
              <w:right w:val="single" w:sz="4" w:space="0" w:color="auto"/>
            </w:tcBorders>
            <w:vAlign w:val="center"/>
            <w:hideMark/>
          </w:tcPr>
          <w:p w14:paraId="3A0A680D"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it-IT"/>
              </w:rPr>
            </w:pPr>
            <w:r w:rsidRPr="005A3F0F">
              <w:rPr>
                <w:rFonts w:ascii="Times New Roman" w:hAnsi="Times New Roman"/>
                <w:sz w:val="24"/>
                <w:szCs w:val="24"/>
                <w:lang w:val="it-IT"/>
              </w:rPr>
              <w:t xml:space="preserve">Lợn nái nuôi con </w:t>
            </w:r>
          </w:p>
        </w:tc>
        <w:tc>
          <w:tcPr>
            <w:tcW w:w="458" w:type="pct"/>
            <w:tcBorders>
              <w:top w:val="single" w:sz="4" w:space="0" w:color="auto"/>
              <w:left w:val="single" w:sz="4" w:space="0" w:color="auto"/>
              <w:bottom w:val="single" w:sz="4" w:space="0" w:color="auto"/>
              <w:right w:val="single" w:sz="4" w:space="0" w:color="auto"/>
            </w:tcBorders>
            <w:vAlign w:val="center"/>
          </w:tcPr>
          <w:p w14:paraId="3C467C3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7717F40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81" w:type="pct"/>
            <w:tcBorders>
              <w:top w:val="single" w:sz="4" w:space="0" w:color="auto"/>
              <w:left w:val="single" w:sz="4" w:space="0" w:color="auto"/>
              <w:bottom w:val="single" w:sz="4" w:space="0" w:color="auto"/>
              <w:right w:val="single" w:sz="4" w:space="0" w:color="auto"/>
            </w:tcBorders>
            <w:vAlign w:val="center"/>
          </w:tcPr>
          <w:p w14:paraId="6CF9137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2A6CD08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459" w:type="pct"/>
            <w:tcBorders>
              <w:top w:val="single" w:sz="4" w:space="0" w:color="auto"/>
              <w:left w:val="single" w:sz="4" w:space="0" w:color="auto"/>
              <w:bottom w:val="single" w:sz="4" w:space="0" w:color="auto"/>
              <w:right w:val="single" w:sz="4" w:space="0" w:color="auto"/>
            </w:tcBorders>
            <w:vAlign w:val="center"/>
          </w:tcPr>
          <w:p w14:paraId="2B881D6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3" w:type="pct"/>
            <w:tcBorders>
              <w:top w:val="single" w:sz="4" w:space="0" w:color="auto"/>
              <w:left w:val="single" w:sz="4" w:space="0" w:color="auto"/>
              <w:bottom w:val="single" w:sz="4" w:space="0" w:color="auto"/>
              <w:right w:val="single" w:sz="4" w:space="0" w:color="auto"/>
            </w:tcBorders>
            <w:vAlign w:val="center"/>
          </w:tcPr>
          <w:p w14:paraId="1FDD2D9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363" w:type="pct"/>
            <w:tcBorders>
              <w:top w:val="single" w:sz="4" w:space="0" w:color="auto"/>
              <w:left w:val="single" w:sz="4" w:space="0" w:color="auto"/>
              <w:bottom w:val="single" w:sz="4" w:space="0" w:color="auto"/>
              <w:right w:val="single" w:sz="4" w:space="0" w:color="auto"/>
            </w:tcBorders>
            <w:vAlign w:val="center"/>
          </w:tcPr>
          <w:p w14:paraId="032B020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c>
          <w:tcPr>
            <w:tcW w:w="534" w:type="pct"/>
            <w:tcBorders>
              <w:top w:val="single" w:sz="4" w:space="0" w:color="auto"/>
              <w:left w:val="single" w:sz="4" w:space="0" w:color="auto"/>
              <w:bottom w:val="single" w:sz="4" w:space="0" w:color="auto"/>
              <w:right w:val="single" w:sz="4" w:space="0" w:color="auto"/>
            </w:tcBorders>
            <w:vAlign w:val="center"/>
          </w:tcPr>
          <w:p w14:paraId="23F8956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it-IT"/>
              </w:rPr>
            </w:pPr>
          </w:p>
        </w:tc>
      </w:tr>
      <w:tr w:rsidR="005A3F0F" w:rsidRPr="005A3F0F" w14:paraId="2B799858" w14:textId="77777777" w:rsidTr="002E71FD">
        <w:trPr>
          <w:trHeight w:val="418"/>
        </w:trPr>
        <w:tc>
          <w:tcPr>
            <w:tcW w:w="1203" w:type="pct"/>
            <w:tcBorders>
              <w:top w:val="single" w:sz="4" w:space="0" w:color="auto"/>
              <w:left w:val="single" w:sz="4" w:space="0" w:color="auto"/>
              <w:bottom w:val="single" w:sz="4" w:space="0" w:color="auto"/>
              <w:right w:val="single" w:sz="4" w:space="0" w:color="auto"/>
            </w:tcBorders>
            <w:vAlign w:val="center"/>
            <w:hideMark/>
          </w:tcPr>
          <w:p w14:paraId="25562264" w14:textId="77777777" w:rsidR="002E1C5F" w:rsidRPr="005A3F0F" w:rsidRDefault="002E1C5F" w:rsidP="002E71FD">
            <w:pPr>
              <w:adjustRightInd w:val="0"/>
              <w:snapToGrid w:val="0"/>
              <w:spacing w:after="0" w:line="240" w:lineRule="auto"/>
              <w:rPr>
                <w:rFonts w:ascii="Times New Roman" w:eastAsia="Times New Roman" w:hAnsi="Times New Roman"/>
                <w:b/>
                <w:sz w:val="24"/>
                <w:szCs w:val="24"/>
              </w:rPr>
            </w:pPr>
            <w:r w:rsidRPr="005A3F0F">
              <w:rPr>
                <w:rFonts w:ascii="Times New Roman" w:hAnsi="Times New Roman"/>
                <w:b/>
                <w:sz w:val="24"/>
                <w:szCs w:val="24"/>
              </w:rPr>
              <w:lastRenderedPageBreak/>
              <w:t>2. Gia cầm</w:t>
            </w:r>
          </w:p>
        </w:tc>
        <w:tc>
          <w:tcPr>
            <w:tcW w:w="458" w:type="pct"/>
            <w:tcBorders>
              <w:top w:val="single" w:sz="4" w:space="0" w:color="auto"/>
              <w:left w:val="single" w:sz="4" w:space="0" w:color="auto"/>
              <w:bottom w:val="single" w:sz="4" w:space="0" w:color="auto"/>
              <w:right w:val="single" w:sz="4" w:space="0" w:color="auto"/>
            </w:tcBorders>
            <w:vAlign w:val="center"/>
          </w:tcPr>
          <w:p w14:paraId="7472235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9C3296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2F18626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58411A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6A57C9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55A9C00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6C38296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19926F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258F9821" w14:textId="77777777" w:rsidTr="002E71FD">
        <w:trPr>
          <w:trHeight w:val="418"/>
        </w:trPr>
        <w:tc>
          <w:tcPr>
            <w:tcW w:w="1203" w:type="pct"/>
            <w:tcBorders>
              <w:top w:val="single" w:sz="4" w:space="0" w:color="auto"/>
              <w:left w:val="single" w:sz="4" w:space="0" w:color="auto"/>
              <w:bottom w:val="single" w:sz="4" w:space="0" w:color="auto"/>
              <w:right w:val="single" w:sz="4" w:space="0" w:color="auto"/>
            </w:tcBorders>
            <w:vAlign w:val="center"/>
            <w:hideMark/>
          </w:tcPr>
          <w:p w14:paraId="72D6390A"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b/>
                <w:i/>
                <w:sz w:val="24"/>
                <w:szCs w:val="24"/>
              </w:rPr>
              <w:t>2.1. Gà</w:t>
            </w:r>
          </w:p>
        </w:tc>
        <w:tc>
          <w:tcPr>
            <w:tcW w:w="458" w:type="pct"/>
            <w:tcBorders>
              <w:top w:val="single" w:sz="4" w:space="0" w:color="auto"/>
              <w:left w:val="single" w:sz="4" w:space="0" w:color="auto"/>
              <w:bottom w:val="single" w:sz="4" w:space="0" w:color="auto"/>
              <w:right w:val="single" w:sz="4" w:space="0" w:color="auto"/>
            </w:tcBorders>
            <w:vAlign w:val="center"/>
          </w:tcPr>
          <w:p w14:paraId="1F57230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CE6A64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678574C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5DE4D6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3C4CA1C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62E7AAC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6C8EAF4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8E7896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338981A4"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10CBDDB1"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b/>
                <w:i/>
                <w:sz w:val="24"/>
                <w:szCs w:val="24"/>
              </w:rPr>
              <w:t>2.1.1. Gà hướng thịt lông trắng</w:t>
            </w:r>
          </w:p>
        </w:tc>
        <w:tc>
          <w:tcPr>
            <w:tcW w:w="458" w:type="pct"/>
            <w:tcBorders>
              <w:top w:val="single" w:sz="4" w:space="0" w:color="auto"/>
              <w:left w:val="single" w:sz="4" w:space="0" w:color="auto"/>
              <w:bottom w:val="single" w:sz="4" w:space="0" w:color="auto"/>
              <w:right w:val="single" w:sz="4" w:space="0" w:color="auto"/>
            </w:tcBorders>
            <w:vAlign w:val="center"/>
          </w:tcPr>
          <w:p w14:paraId="78048F8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20287F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1627778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32183F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37D028E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47BD995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4FB02EF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5059D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67921F72" w14:textId="77777777" w:rsidTr="002E71FD">
        <w:trPr>
          <w:trHeight w:val="423"/>
        </w:trPr>
        <w:tc>
          <w:tcPr>
            <w:tcW w:w="1203" w:type="pct"/>
            <w:tcBorders>
              <w:top w:val="single" w:sz="4" w:space="0" w:color="auto"/>
              <w:left w:val="single" w:sz="4" w:space="0" w:color="auto"/>
              <w:bottom w:val="single" w:sz="4" w:space="0" w:color="auto"/>
              <w:right w:val="single" w:sz="4" w:space="0" w:color="auto"/>
            </w:tcBorders>
            <w:vAlign w:val="center"/>
            <w:hideMark/>
          </w:tcPr>
          <w:p w14:paraId="3D3F4EEA"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sz w:val="24"/>
                <w:szCs w:val="24"/>
              </w:rPr>
              <w:t>Gà hậu bị</w:t>
            </w:r>
          </w:p>
        </w:tc>
        <w:tc>
          <w:tcPr>
            <w:tcW w:w="458" w:type="pct"/>
            <w:tcBorders>
              <w:top w:val="single" w:sz="4" w:space="0" w:color="auto"/>
              <w:left w:val="single" w:sz="4" w:space="0" w:color="auto"/>
              <w:bottom w:val="single" w:sz="4" w:space="0" w:color="auto"/>
              <w:right w:val="single" w:sz="4" w:space="0" w:color="auto"/>
            </w:tcBorders>
            <w:vAlign w:val="center"/>
          </w:tcPr>
          <w:p w14:paraId="40C334C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BCCCB5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1AA113D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083973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34C1C7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59EC45F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5844D49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39BB59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1B59A988"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6BCD3E17"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sz w:val="24"/>
                <w:szCs w:val="24"/>
              </w:rPr>
              <w:t>Gà sinh sản (đẻ trứng)</w:t>
            </w:r>
          </w:p>
        </w:tc>
        <w:tc>
          <w:tcPr>
            <w:tcW w:w="458" w:type="pct"/>
            <w:tcBorders>
              <w:top w:val="single" w:sz="4" w:space="0" w:color="auto"/>
              <w:left w:val="single" w:sz="4" w:space="0" w:color="auto"/>
              <w:bottom w:val="single" w:sz="4" w:space="0" w:color="auto"/>
              <w:right w:val="single" w:sz="4" w:space="0" w:color="auto"/>
            </w:tcBorders>
            <w:vAlign w:val="center"/>
          </w:tcPr>
          <w:p w14:paraId="3BD3E4D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AFF59A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411E7EE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9F7691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3386826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4A4558F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6174159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D6D0B5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2EEF94CE"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59C98977" w14:textId="77777777" w:rsidR="002E1C5F" w:rsidRPr="005A3F0F" w:rsidRDefault="002E1C5F" w:rsidP="002E71FD">
            <w:pPr>
              <w:adjustRightInd w:val="0"/>
              <w:snapToGrid w:val="0"/>
              <w:spacing w:after="0" w:line="240" w:lineRule="auto"/>
              <w:rPr>
                <w:rFonts w:ascii="Times New Roman" w:eastAsia="Times New Roman" w:hAnsi="Times New Roman"/>
                <w:i/>
                <w:sz w:val="24"/>
                <w:szCs w:val="24"/>
              </w:rPr>
            </w:pPr>
            <w:r w:rsidRPr="005A3F0F">
              <w:rPr>
                <w:rFonts w:ascii="Times New Roman" w:hAnsi="Times New Roman"/>
                <w:sz w:val="24"/>
                <w:szCs w:val="24"/>
              </w:rPr>
              <w:t>Gà thịt (1 ngày tuổi - giết thịt)</w:t>
            </w:r>
          </w:p>
        </w:tc>
        <w:tc>
          <w:tcPr>
            <w:tcW w:w="458" w:type="pct"/>
            <w:tcBorders>
              <w:top w:val="single" w:sz="4" w:space="0" w:color="auto"/>
              <w:left w:val="single" w:sz="4" w:space="0" w:color="auto"/>
              <w:bottom w:val="single" w:sz="4" w:space="0" w:color="auto"/>
              <w:right w:val="single" w:sz="4" w:space="0" w:color="auto"/>
            </w:tcBorders>
            <w:vAlign w:val="center"/>
          </w:tcPr>
          <w:p w14:paraId="23AB89E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6D5229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399C573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DC9BA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7F161FC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0ECDAF7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03D06B0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DA6B16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5FCEBD5A"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382C7016"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b/>
                <w:i/>
                <w:sz w:val="24"/>
                <w:szCs w:val="24"/>
              </w:rPr>
              <w:t>2.1.2.Gà hướng thịt lông màu</w:t>
            </w:r>
          </w:p>
        </w:tc>
        <w:tc>
          <w:tcPr>
            <w:tcW w:w="458" w:type="pct"/>
            <w:tcBorders>
              <w:top w:val="single" w:sz="4" w:space="0" w:color="auto"/>
              <w:left w:val="single" w:sz="4" w:space="0" w:color="auto"/>
              <w:bottom w:val="single" w:sz="4" w:space="0" w:color="auto"/>
              <w:right w:val="single" w:sz="4" w:space="0" w:color="auto"/>
            </w:tcBorders>
            <w:vAlign w:val="center"/>
          </w:tcPr>
          <w:p w14:paraId="1BD4E04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0ABAC1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64F530E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D625CF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319484E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29BAAB3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79464F8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965573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326F460E" w14:textId="77777777" w:rsidTr="002E71FD">
        <w:trPr>
          <w:trHeight w:val="425"/>
        </w:trPr>
        <w:tc>
          <w:tcPr>
            <w:tcW w:w="1203" w:type="pct"/>
            <w:tcBorders>
              <w:top w:val="single" w:sz="4" w:space="0" w:color="auto"/>
              <w:left w:val="single" w:sz="4" w:space="0" w:color="auto"/>
              <w:bottom w:val="single" w:sz="4" w:space="0" w:color="auto"/>
              <w:right w:val="single" w:sz="4" w:space="0" w:color="auto"/>
            </w:tcBorders>
            <w:vAlign w:val="center"/>
            <w:hideMark/>
          </w:tcPr>
          <w:p w14:paraId="19431BA3"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sz w:val="24"/>
                <w:szCs w:val="24"/>
              </w:rPr>
              <w:t>Gà hậu bị</w:t>
            </w:r>
          </w:p>
        </w:tc>
        <w:tc>
          <w:tcPr>
            <w:tcW w:w="458" w:type="pct"/>
            <w:tcBorders>
              <w:top w:val="single" w:sz="4" w:space="0" w:color="auto"/>
              <w:left w:val="single" w:sz="4" w:space="0" w:color="auto"/>
              <w:bottom w:val="single" w:sz="4" w:space="0" w:color="auto"/>
              <w:right w:val="single" w:sz="4" w:space="0" w:color="auto"/>
            </w:tcBorders>
            <w:vAlign w:val="center"/>
          </w:tcPr>
          <w:p w14:paraId="3E87EBF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F73716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0AD3BD5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81287F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79F8049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3AD6309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4612C8D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9AF3AC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6DA1EAD8"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71DF456C"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sz w:val="24"/>
                <w:szCs w:val="24"/>
              </w:rPr>
              <w:t>Gà sinh sản (đẻ trứng)</w:t>
            </w:r>
          </w:p>
        </w:tc>
        <w:tc>
          <w:tcPr>
            <w:tcW w:w="458" w:type="pct"/>
            <w:tcBorders>
              <w:top w:val="single" w:sz="4" w:space="0" w:color="auto"/>
              <w:left w:val="single" w:sz="4" w:space="0" w:color="auto"/>
              <w:bottom w:val="single" w:sz="4" w:space="0" w:color="auto"/>
              <w:right w:val="single" w:sz="4" w:space="0" w:color="auto"/>
            </w:tcBorders>
            <w:vAlign w:val="center"/>
          </w:tcPr>
          <w:p w14:paraId="1D77453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3A7D22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58362DA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18374A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B1F21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14666E1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38999FF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89B01D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5EDDA4CD"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77BB4F96" w14:textId="77777777" w:rsidR="002E1C5F" w:rsidRPr="005A3F0F" w:rsidRDefault="002E1C5F" w:rsidP="002E71FD">
            <w:pPr>
              <w:adjustRightInd w:val="0"/>
              <w:snapToGrid w:val="0"/>
              <w:spacing w:after="0" w:line="240" w:lineRule="auto"/>
              <w:rPr>
                <w:rFonts w:ascii="Times New Roman" w:eastAsia="Times New Roman" w:hAnsi="Times New Roman"/>
                <w:i/>
                <w:spacing w:val="-4"/>
                <w:sz w:val="24"/>
                <w:szCs w:val="24"/>
              </w:rPr>
            </w:pPr>
            <w:r w:rsidRPr="005A3F0F">
              <w:rPr>
                <w:rFonts w:ascii="Times New Roman" w:hAnsi="Times New Roman"/>
                <w:spacing w:val="-4"/>
                <w:sz w:val="24"/>
                <w:szCs w:val="24"/>
              </w:rPr>
              <w:t>Gà thịt (1 ngày tuổi - giết thịt)</w:t>
            </w:r>
          </w:p>
        </w:tc>
        <w:tc>
          <w:tcPr>
            <w:tcW w:w="458" w:type="pct"/>
            <w:tcBorders>
              <w:top w:val="single" w:sz="4" w:space="0" w:color="auto"/>
              <w:left w:val="single" w:sz="4" w:space="0" w:color="auto"/>
              <w:bottom w:val="single" w:sz="4" w:space="0" w:color="auto"/>
              <w:right w:val="single" w:sz="4" w:space="0" w:color="auto"/>
            </w:tcBorders>
            <w:vAlign w:val="center"/>
          </w:tcPr>
          <w:p w14:paraId="67E915B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3F300C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4C725A7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A06593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09A14E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722003E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5141D08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4E9228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4C6F5A1F"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78082290"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b/>
                <w:i/>
                <w:sz w:val="24"/>
                <w:szCs w:val="24"/>
              </w:rPr>
              <w:t>2.1.3.Gà hướng trứng</w:t>
            </w:r>
          </w:p>
        </w:tc>
        <w:tc>
          <w:tcPr>
            <w:tcW w:w="458" w:type="pct"/>
            <w:tcBorders>
              <w:top w:val="single" w:sz="4" w:space="0" w:color="auto"/>
              <w:left w:val="single" w:sz="4" w:space="0" w:color="auto"/>
              <w:bottom w:val="single" w:sz="4" w:space="0" w:color="auto"/>
              <w:right w:val="single" w:sz="4" w:space="0" w:color="auto"/>
            </w:tcBorders>
            <w:vAlign w:val="center"/>
          </w:tcPr>
          <w:p w14:paraId="6B22E33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473032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3B4CD11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CFE956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DB785A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248E8E8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0BFF133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38FBDC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37C6C135" w14:textId="77777777" w:rsidTr="002E71FD">
        <w:trPr>
          <w:trHeight w:val="427"/>
        </w:trPr>
        <w:tc>
          <w:tcPr>
            <w:tcW w:w="1203" w:type="pct"/>
            <w:tcBorders>
              <w:top w:val="single" w:sz="4" w:space="0" w:color="auto"/>
              <w:left w:val="single" w:sz="4" w:space="0" w:color="auto"/>
              <w:bottom w:val="single" w:sz="4" w:space="0" w:color="auto"/>
              <w:right w:val="single" w:sz="4" w:space="0" w:color="auto"/>
            </w:tcBorders>
            <w:vAlign w:val="center"/>
            <w:hideMark/>
          </w:tcPr>
          <w:p w14:paraId="66E13C43"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sz w:val="24"/>
                <w:szCs w:val="24"/>
              </w:rPr>
              <w:t>Gà hậu bị</w:t>
            </w:r>
          </w:p>
        </w:tc>
        <w:tc>
          <w:tcPr>
            <w:tcW w:w="458" w:type="pct"/>
            <w:tcBorders>
              <w:top w:val="single" w:sz="4" w:space="0" w:color="auto"/>
              <w:left w:val="single" w:sz="4" w:space="0" w:color="auto"/>
              <w:bottom w:val="single" w:sz="4" w:space="0" w:color="auto"/>
              <w:right w:val="single" w:sz="4" w:space="0" w:color="auto"/>
            </w:tcBorders>
            <w:vAlign w:val="center"/>
          </w:tcPr>
          <w:p w14:paraId="69D1D0D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145EDF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62C82F5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4CC34E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916732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0D4BCAC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2FAFE01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93455A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1D39AB22"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5EEEEA6A"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sz w:val="24"/>
                <w:szCs w:val="24"/>
              </w:rPr>
              <w:t>Gà sinh sản (đẻ trứng)</w:t>
            </w:r>
          </w:p>
        </w:tc>
        <w:tc>
          <w:tcPr>
            <w:tcW w:w="458" w:type="pct"/>
            <w:tcBorders>
              <w:top w:val="single" w:sz="4" w:space="0" w:color="auto"/>
              <w:left w:val="single" w:sz="4" w:space="0" w:color="auto"/>
              <w:bottom w:val="single" w:sz="4" w:space="0" w:color="auto"/>
              <w:right w:val="single" w:sz="4" w:space="0" w:color="auto"/>
            </w:tcBorders>
            <w:vAlign w:val="center"/>
          </w:tcPr>
          <w:p w14:paraId="0EA3CE6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D31525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28303A5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D3B86B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FAC8D5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29B6776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580E8FF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1B6CF4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1BF25EC2" w14:textId="77777777" w:rsidTr="002E71FD">
        <w:trPr>
          <w:trHeight w:val="413"/>
        </w:trPr>
        <w:tc>
          <w:tcPr>
            <w:tcW w:w="1203" w:type="pct"/>
            <w:tcBorders>
              <w:top w:val="single" w:sz="4" w:space="0" w:color="auto"/>
              <w:left w:val="single" w:sz="4" w:space="0" w:color="auto"/>
              <w:bottom w:val="single" w:sz="4" w:space="0" w:color="auto"/>
              <w:right w:val="single" w:sz="4" w:space="0" w:color="auto"/>
            </w:tcBorders>
            <w:vAlign w:val="center"/>
            <w:hideMark/>
          </w:tcPr>
          <w:p w14:paraId="48670BDF"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b/>
                <w:i/>
                <w:sz w:val="24"/>
                <w:szCs w:val="24"/>
              </w:rPr>
              <w:t>2.2. Vịt, ngan</w:t>
            </w:r>
          </w:p>
        </w:tc>
        <w:tc>
          <w:tcPr>
            <w:tcW w:w="458" w:type="pct"/>
            <w:tcBorders>
              <w:top w:val="single" w:sz="4" w:space="0" w:color="auto"/>
              <w:left w:val="single" w:sz="4" w:space="0" w:color="auto"/>
              <w:bottom w:val="single" w:sz="4" w:space="0" w:color="auto"/>
              <w:right w:val="single" w:sz="4" w:space="0" w:color="auto"/>
            </w:tcBorders>
            <w:vAlign w:val="center"/>
          </w:tcPr>
          <w:p w14:paraId="343F3FA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979DB1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52D79B2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468539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215B2CE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41D5A4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3C26101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B4407F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51BC38EA"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3C29EBA7" w14:textId="77777777" w:rsidR="002E1C5F" w:rsidRPr="005A3F0F" w:rsidRDefault="002E1C5F" w:rsidP="002E71FD">
            <w:pPr>
              <w:adjustRightInd w:val="0"/>
              <w:snapToGrid w:val="0"/>
              <w:spacing w:after="0" w:line="240" w:lineRule="auto"/>
              <w:rPr>
                <w:rFonts w:ascii="Times New Roman" w:eastAsia="Times New Roman" w:hAnsi="Times New Roman"/>
                <w:b/>
                <w:i/>
                <w:sz w:val="24"/>
                <w:szCs w:val="24"/>
              </w:rPr>
            </w:pPr>
            <w:r w:rsidRPr="005A3F0F">
              <w:rPr>
                <w:rFonts w:ascii="Times New Roman" w:hAnsi="Times New Roman"/>
                <w:b/>
                <w:i/>
                <w:sz w:val="24"/>
                <w:szCs w:val="24"/>
              </w:rPr>
              <w:t>2.2.1. Vịt</w:t>
            </w:r>
            <w:r w:rsidR="00E14128" w:rsidRPr="005A3F0F">
              <w:rPr>
                <w:rFonts w:ascii="Times New Roman" w:hAnsi="Times New Roman"/>
                <w:b/>
                <w:i/>
                <w:sz w:val="24"/>
                <w:szCs w:val="24"/>
              </w:rPr>
              <w:t>,</w:t>
            </w:r>
            <w:r w:rsidRPr="005A3F0F">
              <w:rPr>
                <w:rFonts w:ascii="Times New Roman" w:hAnsi="Times New Roman"/>
                <w:b/>
                <w:i/>
                <w:sz w:val="24"/>
                <w:szCs w:val="24"/>
              </w:rPr>
              <w:t xml:space="preserve"> ngan hướng thịt</w:t>
            </w:r>
          </w:p>
        </w:tc>
        <w:tc>
          <w:tcPr>
            <w:tcW w:w="458" w:type="pct"/>
            <w:tcBorders>
              <w:top w:val="single" w:sz="4" w:space="0" w:color="auto"/>
              <w:left w:val="single" w:sz="4" w:space="0" w:color="auto"/>
              <w:bottom w:val="single" w:sz="4" w:space="0" w:color="auto"/>
              <w:right w:val="single" w:sz="4" w:space="0" w:color="auto"/>
            </w:tcBorders>
            <w:vAlign w:val="center"/>
          </w:tcPr>
          <w:p w14:paraId="2F4241D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BE44BE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2040368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A79BF6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0BB18A4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3512527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1AF220B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5DE71A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0D17E553" w14:textId="77777777" w:rsidTr="002E71FD">
        <w:trPr>
          <w:trHeight w:val="427"/>
        </w:trPr>
        <w:tc>
          <w:tcPr>
            <w:tcW w:w="1203" w:type="pct"/>
            <w:tcBorders>
              <w:top w:val="single" w:sz="4" w:space="0" w:color="auto"/>
              <w:left w:val="single" w:sz="4" w:space="0" w:color="auto"/>
              <w:bottom w:val="single" w:sz="4" w:space="0" w:color="auto"/>
              <w:right w:val="single" w:sz="4" w:space="0" w:color="auto"/>
            </w:tcBorders>
            <w:vAlign w:val="center"/>
            <w:hideMark/>
          </w:tcPr>
          <w:p w14:paraId="3CE049E4"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es-ES"/>
              </w:rPr>
            </w:pPr>
            <w:r w:rsidRPr="005A3F0F">
              <w:rPr>
                <w:rFonts w:ascii="Times New Roman" w:hAnsi="Times New Roman"/>
                <w:sz w:val="24"/>
                <w:szCs w:val="24"/>
                <w:lang w:val="es-ES"/>
              </w:rPr>
              <w:t>Vịt, ngan hậu bị</w:t>
            </w:r>
          </w:p>
        </w:tc>
        <w:tc>
          <w:tcPr>
            <w:tcW w:w="458" w:type="pct"/>
            <w:tcBorders>
              <w:top w:val="single" w:sz="4" w:space="0" w:color="auto"/>
              <w:left w:val="single" w:sz="4" w:space="0" w:color="auto"/>
              <w:bottom w:val="single" w:sz="4" w:space="0" w:color="auto"/>
              <w:right w:val="single" w:sz="4" w:space="0" w:color="auto"/>
            </w:tcBorders>
            <w:vAlign w:val="center"/>
          </w:tcPr>
          <w:p w14:paraId="037F845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4" w:type="pct"/>
            <w:tcBorders>
              <w:top w:val="single" w:sz="4" w:space="0" w:color="auto"/>
              <w:left w:val="single" w:sz="4" w:space="0" w:color="auto"/>
              <w:bottom w:val="single" w:sz="4" w:space="0" w:color="auto"/>
              <w:right w:val="single" w:sz="4" w:space="0" w:color="auto"/>
            </w:tcBorders>
            <w:vAlign w:val="center"/>
          </w:tcPr>
          <w:p w14:paraId="4E051FF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381" w:type="pct"/>
            <w:tcBorders>
              <w:top w:val="single" w:sz="4" w:space="0" w:color="auto"/>
              <w:left w:val="single" w:sz="4" w:space="0" w:color="auto"/>
              <w:bottom w:val="single" w:sz="4" w:space="0" w:color="auto"/>
              <w:right w:val="single" w:sz="4" w:space="0" w:color="auto"/>
            </w:tcBorders>
            <w:vAlign w:val="center"/>
          </w:tcPr>
          <w:p w14:paraId="35A884E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4" w:type="pct"/>
            <w:tcBorders>
              <w:top w:val="single" w:sz="4" w:space="0" w:color="auto"/>
              <w:left w:val="single" w:sz="4" w:space="0" w:color="auto"/>
              <w:bottom w:val="single" w:sz="4" w:space="0" w:color="auto"/>
              <w:right w:val="single" w:sz="4" w:space="0" w:color="auto"/>
            </w:tcBorders>
            <w:vAlign w:val="center"/>
          </w:tcPr>
          <w:p w14:paraId="1CFF458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459" w:type="pct"/>
            <w:tcBorders>
              <w:top w:val="single" w:sz="4" w:space="0" w:color="auto"/>
              <w:left w:val="single" w:sz="4" w:space="0" w:color="auto"/>
              <w:bottom w:val="single" w:sz="4" w:space="0" w:color="auto"/>
              <w:right w:val="single" w:sz="4" w:space="0" w:color="auto"/>
            </w:tcBorders>
            <w:vAlign w:val="center"/>
          </w:tcPr>
          <w:p w14:paraId="081BC51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3" w:type="pct"/>
            <w:tcBorders>
              <w:top w:val="single" w:sz="4" w:space="0" w:color="auto"/>
              <w:left w:val="single" w:sz="4" w:space="0" w:color="auto"/>
              <w:bottom w:val="single" w:sz="4" w:space="0" w:color="auto"/>
              <w:right w:val="single" w:sz="4" w:space="0" w:color="auto"/>
            </w:tcBorders>
            <w:vAlign w:val="center"/>
          </w:tcPr>
          <w:p w14:paraId="2C656D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363" w:type="pct"/>
            <w:tcBorders>
              <w:top w:val="single" w:sz="4" w:space="0" w:color="auto"/>
              <w:left w:val="single" w:sz="4" w:space="0" w:color="auto"/>
              <w:bottom w:val="single" w:sz="4" w:space="0" w:color="auto"/>
              <w:right w:val="single" w:sz="4" w:space="0" w:color="auto"/>
            </w:tcBorders>
            <w:vAlign w:val="center"/>
          </w:tcPr>
          <w:p w14:paraId="4A381EF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4" w:type="pct"/>
            <w:tcBorders>
              <w:top w:val="single" w:sz="4" w:space="0" w:color="auto"/>
              <w:left w:val="single" w:sz="4" w:space="0" w:color="auto"/>
              <w:bottom w:val="single" w:sz="4" w:space="0" w:color="auto"/>
              <w:right w:val="single" w:sz="4" w:space="0" w:color="auto"/>
            </w:tcBorders>
            <w:vAlign w:val="center"/>
          </w:tcPr>
          <w:p w14:paraId="660947E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r>
      <w:tr w:rsidR="005A3F0F" w:rsidRPr="005A3F0F" w14:paraId="1C1B03E8"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68C55F6A" w14:textId="77777777" w:rsidR="002E1C5F" w:rsidRPr="005A3F0F" w:rsidRDefault="002E1C5F" w:rsidP="002E71FD">
            <w:pPr>
              <w:adjustRightInd w:val="0"/>
              <w:snapToGrid w:val="0"/>
              <w:spacing w:after="0" w:line="240" w:lineRule="auto"/>
              <w:rPr>
                <w:rFonts w:ascii="Times New Roman" w:eastAsia="Times New Roman" w:hAnsi="Times New Roman"/>
                <w:b/>
                <w:spacing w:val="-4"/>
                <w:sz w:val="24"/>
                <w:szCs w:val="24"/>
              </w:rPr>
            </w:pPr>
            <w:r w:rsidRPr="005A3F0F">
              <w:rPr>
                <w:rFonts w:ascii="Times New Roman" w:hAnsi="Times New Roman"/>
                <w:spacing w:val="-4"/>
                <w:sz w:val="24"/>
                <w:szCs w:val="24"/>
              </w:rPr>
              <w:t>Vịt, ngan sinh sản (đẻ trứng)</w:t>
            </w:r>
          </w:p>
        </w:tc>
        <w:tc>
          <w:tcPr>
            <w:tcW w:w="458" w:type="pct"/>
            <w:tcBorders>
              <w:top w:val="single" w:sz="4" w:space="0" w:color="auto"/>
              <w:left w:val="single" w:sz="4" w:space="0" w:color="auto"/>
              <w:bottom w:val="single" w:sz="4" w:space="0" w:color="auto"/>
              <w:right w:val="single" w:sz="4" w:space="0" w:color="auto"/>
            </w:tcBorders>
            <w:vAlign w:val="center"/>
          </w:tcPr>
          <w:p w14:paraId="76EA638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8F96C8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33C5C80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597322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546B967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3E78826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302FE9E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92D5B7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42E80EAE"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537191AE" w14:textId="77777777" w:rsidR="002E1C5F" w:rsidRPr="005A3F0F" w:rsidRDefault="002E1C5F" w:rsidP="002E71FD">
            <w:pPr>
              <w:adjustRightInd w:val="0"/>
              <w:snapToGrid w:val="0"/>
              <w:spacing w:after="0" w:line="240" w:lineRule="auto"/>
              <w:rPr>
                <w:rFonts w:ascii="Times New Roman" w:eastAsia="Times New Roman" w:hAnsi="Times New Roman"/>
                <w:spacing w:val="-4"/>
                <w:sz w:val="24"/>
                <w:szCs w:val="24"/>
              </w:rPr>
            </w:pPr>
            <w:r w:rsidRPr="005A3F0F">
              <w:rPr>
                <w:rFonts w:ascii="Times New Roman" w:hAnsi="Times New Roman"/>
                <w:spacing w:val="-4"/>
                <w:sz w:val="24"/>
                <w:szCs w:val="24"/>
              </w:rPr>
              <w:t>Vịt, ngan</w:t>
            </w:r>
            <w:r w:rsidR="00C02BA3" w:rsidRPr="005A3F0F">
              <w:rPr>
                <w:rFonts w:ascii="Times New Roman" w:hAnsi="Times New Roman"/>
                <w:spacing w:val="-4"/>
                <w:sz w:val="24"/>
                <w:szCs w:val="24"/>
              </w:rPr>
              <w:t xml:space="preserve"> nuôi</w:t>
            </w:r>
            <w:r w:rsidRPr="005A3F0F">
              <w:rPr>
                <w:rFonts w:ascii="Times New Roman" w:hAnsi="Times New Roman"/>
                <w:spacing w:val="-4"/>
                <w:sz w:val="24"/>
                <w:szCs w:val="24"/>
              </w:rPr>
              <w:t xml:space="preserve"> thịt (1 ngày tuổi - giết thịt)</w:t>
            </w:r>
          </w:p>
        </w:tc>
        <w:tc>
          <w:tcPr>
            <w:tcW w:w="458" w:type="pct"/>
            <w:tcBorders>
              <w:top w:val="single" w:sz="4" w:space="0" w:color="auto"/>
              <w:left w:val="single" w:sz="4" w:space="0" w:color="auto"/>
              <w:bottom w:val="single" w:sz="4" w:space="0" w:color="auto"/>
              <w:right w:val="single" w:sz="4" w:space="0" w:color="auto"/>
            </w:tcBorders>
            <w:vAlign w:val="center"/>
          </w:tcPr>
          <w:p w14:paraId="46EE951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9DAFEE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7172CD4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C3AB87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53C3C81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18E09E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7C3EED1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51ADEF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6714B90B"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5B881375"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b/>
                <w:i/>
                <w:sz w:val="24"/>
                <w:szCs w:val="24"/>
              </w:rPr>
              <w:t>2.2.1. Vịt  hướng trứng</w:t>
            </w:r>
          </w:p>
        </w:tc>
        <w:tc>
          <w:tcPr>
            <w:tcW w:w="458" w:type="pct"/>
            <w:tcBorders>
              <w:top w:val="single" w:sz="4" w:space="0" w:color="auto"/>
              <w:left w:val="single" w:sz="4" w:space="0" w:color="auto"/>
              <w:bottom w:val="single" w:sz="4" w:space="0" w:color="auto"/>
              <w:right w:val="single" w:sz="4" w:space="0" w:color="auto"/>
            </w:tcBorders>
            <w:vAlign w:val="center"/>
          </w:tcPr>
          <w:p w14:paraId="0E5F5F1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BCF212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54370F4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F51453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BD8706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495DB03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2A3EAED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1C614B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263ECA51" w14:textId="77777777" w:rsidTr="002E71FD">
        <w:trPr>
          <w:trHeight w:val="429"/>
        </w:trPr>
        <w:tc>
          <w:tcPr>
            <w:tcW w:w="1203" w:type="pct"/>
            <w:tcBorders>
              <w:top w:val="single" w:sz="4" w:space="0" w:color="auto"/>
              <w:left w:val="single" w:sz="4" w:space="0" w:color="auto"/>
              <w:bottom w:val="single" w:sz="4" w:space="0" w:color="auto"/>
              <w:right w:val="single" w:sz="4" w:space="0" w:color="auto"/>
            </w:tcBorders>
            <w:vAlign w:val="center"/>
            <w:hideMark/>
          </w:tcPr>
          <w:p w14:paraId="210BC6AC"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lang w:val="es-ES"/>
              </w:rPr>
            </w:pPr>
            <w:r w:rsidRPr="005A3F0F">
              <w:rPr>
                <w:rFonts w:ascii="Times New Roman" w:hAnsi="Times New Roman"/>
                <w:sz w:val="24"/>
                <w:szCs w:val="24"/>
                <w:lang w:val="es-ES"/>
              </w:rPr>
              <w:t>Vịt hậu bị</w:t>
            </w:r>
          </w:p>
        </w:tc>
        <w:tc>
          <w:tcPr>
            <w:tcW w:w="458" w:type="pct"/>
            <w:tcBorders>
              <w:top w:val="single" w:sz="4" w:space="0" w:color="auto"/>
              <w:left w:val="single" w:sz="4" w:space="0" w:color="auto"/>
              <w:bottom w:val="single" w:sz="4" w:space="0" w:color="auto"/>
              <w:right w:val="single" w:sz="4" w:space="0" w:color="auto"/>
            </w:tcBorders>
            <w:vAlign w:val="center"/>
          </w:tcPr>
          <w:p w14:paraId="5BD168A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4" w:type="pct"/>
            <w:tcBorders>
              <w:top w:val="single" w:sz="4" w:space="0" w:color="auto"/>
              <w:left w:val="single" w:sz="4" w:space="0" w:color="auto"/>
              <w:bottom w:val="single" w:sz="4" w:space="0" w:color="auto"/>
              <w:right w:val="single" w:sz="4" w:space="0" w:color="auto"/>
            </w:tcBorders>
            <w:vAlign w:val="center"/>
          </w:tcPr>
          <w:p w14:paraId="0BA7F8E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381" w:type="pct"/>
            <w:tcBorders>
              <w:top w:val="single" w:sz="4" w:space="0" w:color="auto"/>
              <w:left w:val="single" w:sz="4" w:space="0" w:color="auto"/>
              <w:bottom w:val="single" w:sz="4" w:space="0" w:color="auto"/>
              <w:right w:val="single" w:sz="4" w:space="0" w:color="auto"/>
            </w:tcBorders>
            <w:vAlign w:val="center"/>
          </w:tcPr>
          <w:p w14:paraId="4603840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4" w:type="pct"/>
            <w:tcBorders>
              <w:top w:val="single" w:sz="4" w:space="0" w:color="auto"/>
              <w:left w:val="single" w:sz="4" w:space="0" w:color="auto"/>
              <w:bottom w:val="single" w:sz="4" w:space="0" w:color="auto"/>
              <w:right w:val="single" w:sz="4" w:space="0" w:color="auto"/>
            </w:tcBorders>
            <w:vAlign w:val="center"/>
          </w:tcPr>
          <w:p w14:paraId="0FED453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459" w:type="pct"/>
            <w:tcBorders>
              <w:top w:val="single" w:sz="4" w:space="0" w:color="auto"/>
              <w:left w:val="single" w:sz="4" w:space="0" w:color="auto"/>
              <w:bottom w:val="single" w:sz="4" w:space="0" w:color="auto"/>
              <w:right w:val="single" w:sz="4" w:space="0" w:color="auto"/>
            </w:tcBorders>
            <w:vAlign w:val="center"/>
          </w:tcPr>
          <w:p w14:paraId="1C85BAD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3" w:type="pct"/>
            <w:tcBorders>
              <w:top w:val="single" w:sz="4" w:space="0" w:color="auto"/>
              <w:left w:val="single" w:sz="4" w:space="0" w:color="auto"/>
              <w:bottom w:val="single" w:sz="4" w:space="0" w:color="auto"/>
              <w:right w:val="single" w:sz="4" w:space="0" w:color="auto"/>
            </w:tcBorders>
            <w:vAlign w:val="center"/>
          </w:tcPr>
          <w:p w14:paraId="515E35E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363" w:type="pct"/>
            <w:tcBorders>
              <w:top w:val="single" w:sz="4" w:space="0" w:color="auto"/>
              <w:left w:val="single" w:sz="4" w:space="0" w:color="auto"/>
              <w:bottom w:val="single" w:sz="4" w:space="0" w:color="auto"/>
              <w:right w:val="single" w:sz="4" w:space="0" w:color="auto"/>
            </w:tcBorders>
            <w:vAlign w:val="center"/>
          </w:tcPr>
          <w:p w14:paraId="2646D0A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c>
          <w:tcPr>
            <w:tcW w:w="534" w:type="pct"/>
            <w:tcBorders>
              <w:top w:val="single" w:sz="4" w:space="0" w:color="auto"/>
              <w:left w:val="single" w:sz="4" w:space="0" w:color="auto"/>
              <w:bottom w:val="single" w:sz="4" w:space="0" w:color="auto"/>
              <w:right w:val="single" w:sz="4" w:space="0" w:color="auto"/>
            </w:tcBorders>
            <w:vAlign w:val="center"/>
          </w:tcPr>
          <w:p w14:paraId="05BFB2E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lang w:val="es-ES"/>
              </w:rPr>
            </w:pPr>
          </w:p>
        </w:tc>
      </w:tr>
      <w:tr w:rsidR="005A3F0F" w:rsidRPr="005A3F0F" w14:paraId="7FB08B50"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51E45812" w14:textId="036D5777" w:rsidR="002E1C5F" w:rsidRPr="005A3F0F" w:rsidRDefault="002E1C5F" w:rsidP="002E71FD">
            <w:pPr>
              <w:adjustRightInd w:val="0"/>
              <w:snapToGrid w:val="0"/>
              <w:spacing w:after="0" w:line="240" w:lineRule="auto"/>
              <w:rPr>
                <w:rFonts w:ascii="Times New Roman" w:eastAsia="Times New Roman" w:hAnsi="Times New Roman"/>
                <w:b/>
                <w:spacing w:val="4"/>
                <w:sz w:val="24"/>
                <w:szCs w:val="24"/>
              </w:rPr>
            </w:pPr>
            <w:r w:rsidRPr="005A3F0F">
              <w:rPr>
                <w:rFonts w:ascii="Times New Roman" w:hAnsi="Times New Roman"/>
                <w:spacing w:val="4"/>
                <w:sz w:val="24"/>
                <w:szCs w:val="24"/>
              </w:rPr>
              <w:t>Vịt</w:t>
            </w:r>
            <w:r w:rsidR="00442287" w:rsidRPr="005A3F0F">
              <w:rPr>
                <w:rFonts w:ascii="Times New Roman" w:hAnsi="Times New Roman"/>
                <w:spacing w:val="4"/>
                <w:sz w:val="24"/>
                <w:szCs w:val="24"/>
              </w:rPr>
              <w:t xml:space="preserve"> </w:t>
            </w:r>
            <w:r w:rsidRPr="005A3F0F">
              <w:rPr>
                <w:rFonts w:ascii="Times New Roman" w:hAnsi="Times New Roman"/>
                <w:spacing w:val="4"/>
                <w:sz w:val="24"/>
                <w:szCs w:val="24"/>
              </w:rPr>
              <w:t>sinh sản (đẻ trứng)</w:t>
            </w:r>
          </w:p>
        </w:tc>
        <w:tc>
          <w:tcPr>
            <w:tcW w:w="458" w:type="pct"/>
            <w:tcBorders>
              <w:top w:val="single" w:sz="4" w:space="0" w:color="auto"/>
              <w:left w:val="single" w:sz="4" w:space="0" w:color="auto"/>
              <w:bottom w:val="single" w:sz="4" w:space="0" w:color="auto"/>
              <w:right w:val="single" w:sz="4" w:space="0" w:color="auto"/>
            </w:tcBorders>
            <w:vAlign w:val="center"/>
          </w:tcPr>
          <w:p w14:paraId="401391C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9CCD7C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527E247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C49ADC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19CFFF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3F13870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6B31215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56D9E19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5B33679A" w14:textId="77777777" w:rsidTr="002E71FD">
        <w:trPr>
          <w:trHeight w:val="348"/>
        </w:trPr>
        <w:tc>
          <w:tcPr>
            <w:tcW w:w="1203" w:type="pct"/>
            <w:tcBorders>
              <w:top w:val="single" w:sz="4" w:space="0" w:color="auto"/>
              <w:left w:val="single" w:sz="4" w:space="0" w:color="auto"/>
              <w:bottom w:val="single" w:sz="4" w:space="0" w:color="auto"/>
              <w:right w:val="single" w:sz="4" w:space="0" w:color="auto"/>
            </w:tcBorders>
            <w:vAlign w:val="center"/>
            <w:hideMark/>
          </w:tcPr>
          <w:p w14:paraId="32DD6902" w14:textId="77777777" w:rsidR="002E1C5F" w:rsidRPr="005A3F0F" w:rsidRDefault="002E1C5F" w:rsidP="002E71FD">
            <w:pPr>
              <w:adjustRightInd w:val="0"/>
              <w:snapToGrid w:val="0"/>
              <w:spacing w:after="0" w:line="240" w:lineRule="auto"/>
              <w:rPr>
                <w:rFonts w:ascii="Times New Roman" w:eastAsia="Times New Roman" w:hAnsi="Times New Roman"/>
                <w:b/>
                <w:sz w:val="24"/>
                <w:szCs w:val="24"/>
              </w:rPr>
            </w:pPr>
            <w:r w:rsidRPr="005A3F0F">
              <w:rPr>
                <w:rFonts w:ascii="Times New Roman" w:hAnsi="Times New Roman"/>
                <w:b/>
                <w:sz w:val="24"/>
                <w:szCs w:val="24"/>
              </w:rPr>
              <w:t>3. Chim cút</w:t>
            </w:r>
          </w:p>
        </w:tc>
        <w:tc>
          <w:tcPr>
            <w:tcW w:w="458" w:type="pct"/>
            <w:tcBorders>
              <w:top w:val="single" w:sz="4" w:space="0" w:color="auto"/>
              <w:left w:val="single" w:sz="4" w:space="0" w:color="auto"/>
              <w:bottom w:val="single" w:sz="4" w:space="0" w:color="auto"/>
              <w:right w:val="single" w:sz="4" w:space="0" w:color="auto"/>
            </w:tcBorders>
            <w:vAlign w:val="center"/>
          </w:tcPr>
          <w:p w14:paraId="73124FC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08AC41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069218C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DCC488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107478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5F4FA96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0E22F0C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D7C78C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797E3330" w14:textId="77777777" w:rsidTr="002E71FD">
        <w:trPr>
          <w:trHeight w:val="348"/>
        </w:trPr>
        <w:tc>
          <w:tcPr>
            <w:tcW w:w="1203" w:type="pct"/>
            <w:tcBorders>
              <w:top w:val="single" w:sz="4" w:space="0" w:color="auto"/>
              <w:left w:val="single" w:sz="4" w:space="0" w:color="auto"/>
              <w:bottom w:val="single" w:sz="4" w:space="0" w:color="auto"/>
              <w:right w:val="single" w:sz="4" w:space="0" w:color="auto"/>
            </w:tcBorders>
            <w:vAlign w:val="center"/>
            <w:hideMark/>
          </w:tcPr>
          <w:p w14:paraId="5E1A6705" w14:textId="77777777" w:rsidR="002E1C5F" w:rsidRPr="005A3F0F" w:rsidRDefault="002E1C5F" w:rsidP="002E71FD">
            <w:pPr>
              <w:adjustRightInd w:val="0"/>
              <w:snapToGrid w:val="0"/>
              <w:spacing w:after="0" w:line="240" w:lineRule="auto"/>
              <w:rPr>
                <w:rFonts w:ascii="Times New Roman" w:eastAsia="Times New Roman" w:hAnsi="Times New Roman"/>
                <w:b/>
                <w:sz w:val="24"/>
                <w:szCs w:val="24"/>
              </w:rPr>
            </w:pPr>
            <w:r w:rsidRPr="005A3F0F">
              <w:rPr>
                <w:rFonts w:ascii="Times New Roman" w:hAnsi="Times New Roman"/>
                <w:b/>
                <w:sz w:val="24"/>
                <w:szCs w:val="24"/>
              </w:rPr>
              <w:t xml:space="preserve">4. </w:t>
            </w:r>
            <w:r w:rsidR="006320AC" w:rsidRPr="005A3F0F">
              <w:rPr>
                <w:rFonts w:ascii="Times New Roman" w:hAnsi="Times New Roman"/>
                <w:b/>
                <w:sz w:val="24"/>
                <w:szCs w:val="24"/>
              </w:rPr>
              <w:t>Trâu, b</w:t>
            </w:r>
            <w:r w:rsidRPr="005A3F0F">
              <w:rPr>
                <w:rFonts w:ascii="Times New Roman" w:hAnsi="Times New Roman"/>
                <w:b/>
                <w:sz w:val="24"/>
                <w:szCs w:val="24"/>
              </w:rPr>
              <w:t>ò</w:t>
            </w:r>
          </w:p>
        </w:tc>
        <w:tc>
          <w:tcPr>
            <w:tcW w:w="458" w:type="pct"/>
            <w:tcBorders>
              <w:top w:val="single" w:sz="4" w:space="0" w:color="auto"/>
              <w:left w:val="single" w:sz="4" w:space="0" w:color="auto"/>
              <w:bottom w:val="single" w:sz="4" w:space="0" w:color="auto"/>
              <w:right w:val="single" w:sz="4" w:space="0" w:color="auto"/>
            </w:tcBorders>
            <w:vAlign w:val="center"/>
          </w:tcPr>
          <w:p w14:paraId="35EF101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F4A3EE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4E5C860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E8F81E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72776B4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6A5CA13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7EA1D45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15CA04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741D2922" w14:textId="77777777" w:rsidTr="002E71FD">
        <w:trPr>
          <w:trHeight w:val="348"/>
        </w:trPr>
        <w:tc>
          <w:tcPr>
            <w:tcW w:w="1203" w:type="pct"/>
            <w:tcBorders>
              <w:top w:val="single" w:sz="4" w:space="0" w:color="auto"/>
              <w:left w:val="single" w:sz="4" w:space="0" w:color="auto"/>
              <w:bottom w:val="single" w:sz="4" w:space="0" w:color="auto"/>
              <w:right w:val="single" w:sz="4" w:space="0" w:color="auto"/>
            </w:tcBorders>
            <w:vAlign w:val="center"/>
            <w:hideMark/>
          </w:tcPr>
          <w:p w14:paraId="797E9F63" w14:textId="77777777" w:rsidR="002E1C5F" w:rsidRPr="005A3F0F" w:rsidRDefault="002E1C5F"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sz w:val="24"/>
                <w:szCs w:val="24"/>
              </w:rPr>
              <w:t>Bò sữa</w:t>
            </w:r>
          </w:p>
        </w:tc>
        <w:tc>
          <w:tcPr>
            <w:tcW w:w="458" w:type="pct"/>
            <w:tcBorders>
              <w:top w:val="single" w:sz="4" w:space="0" w:color="auto"/>
              <w:left w:val="single" w:sz="4" w:space="0" w:color="auto"/>
              <w:bottom w:val="single" w:sz="4" w:space="0" w:color="auto"/>
              <w:right w:val="single" w:sz="4" w:space="0" w:color="auto"/>
            </w:tcBorders>
            <w:vAlign w:val="center"/>
          </w:tcPr>
          <w:p w14:paraId="09B588F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454F44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1A2D162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EB68F8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CAD404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2D88B96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713D0EF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E74DBB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0126C1C9" w14:textId="77777777" w:rsidTr="002E71FD">
        <w:trPr>
          <w:trHeight w:val="348"/>
        </w:trPr>
        <w:tc>
          <w:tcPr>
            <w:tcW w:w="1203" w:type="pct"/>
            <w:tcBorders>
              <w:top w:val="single" w:sz="4" w:space="0" w:color="auto"/>
              <w:left w:val="single" w:sz="4" w:space="0" w:color="auto"/>
              <w:bottom w:val="single" w:sz="4" w:space="0" w:color="auto"/>
              <w:right w:val="single" w:sz="4" w:space="0" w:color="auto"/>
            </w:tcBorders>
            <w:vAlign w:val="center"/>
            <w:hideMark/>
          </w:tcPr>
          <w:p w14:paraId="1DBFE5A7" w14:textId="77777777" w:rsidR="002E1C5F" w:rsidRPr="005A3F0F" w:rsidRDefault="006320AC"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sz w:val="24"/>
                <w:szCs w:val="24"/>
              </w:rPr>
              <w:t>Trâu, b</w:t>
            </w:r>
            <w:r w:rsidR="002E1C5F" w:rsidRPr="005A3F0F">
              <w:rPr>
                <w:rFonts w:ascii="Times New Roman" w:hAnsi="Times New Roman"/>
                <w:sz w:val="24"/>
                <w:szCs w:val="24"/>
              </w:rPr>
              <w:t>ò thịt</w:t>
            </w:r>
          </w:p>
        </w:tc>
        <w:tc>
          <w:tcPr>
            <w:tcW w:w="458" w:type="pct"/>
            <w:tcBorders>
              <w:top w:val="single" w:sz="4" w:space="0" w:color="auto"/>
              <w:left w:val="single" w:sz="4" w:space="0" w:color="auto"/>
              <w:bottom w:val="single" w:sz="4" w:space="0" w:color="auto"/>
              <w:right w:val="single" w:sz="4" w:space="0" w:color="auto"/>
            </w:tcBorders>
            <w:vAlign w:val="center"/>
          </w:tcPr>
          <w:p w14:paraId="65DA0B83"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8F8843E"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70F62EB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F6A12F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13677A42"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03CA039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77F90BA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841D8C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562640F0"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46E4EDEC" w14:textId="77777777" w:rsidR="002E1C5F" w:rsidRPr="005A3F0F" w:rsidRDefault="002E1C5F" w:rsidP="002E71FD">
            <w:pPr>
              <w:adjustRightInd w:val="0"/>
              <w:snapToGrid w:val="0"/>
              <w:spacing w:after="0" w:line="240" w:lineRule="auto"/>
              <w:rPr>
                <w:rFonts w:ascii="Times New Roman" w:eastAsia="Times New Roman" w:hAnsi="Times New Roman"/>
                <w:b/>
                <w:sz w:val="24"/>
                <w:szCs w:val="24"/>
              </w:rPr>
            </w:pPr>
            <w:r w:rsidRPr="005A3F0F">
              <w:rPr>
                <w:rFonts w:ascii="Times New Roman" w:hAnsi="Times New Roman"/>
                <w:b/>
                <w:sz w:val="24"/>
                <w:szCs w:val="24"/>
              </w:rPr>
              <w:t>5. Loại khác (không thuộc các loại trên)</w:t>
            </w:r>
          </w:p>
        </w:tc>
        <w:tc>
          <w:tcPr>
            <w:tcW w:w="458" w:type="pct"/>
            <w:tcBorders>
              <w:top w:val="single" w:sz="4" w:space="0" w:color="auto"/>
              <w:left w:val="single" w:sz="4" w:space="0" w:color="auto"/>
              <w:bottom w:val="single" w:sz="4" w:space="0" w:color="auto"/>
              <w:right w:val="single" w:sz="4" w:space="0" w:color="auto"/>
            </w:tcBorders>
            <w:vAlign w:val="center"/>
          </w:tcPr>
          <w:p w14:paraId="57884F8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235FB65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29E3590A"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11DB8CE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2EB9639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192D8FDD"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03F4D121"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207892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06BBBFF4" w14:textId="77777777" w:rsidTr="002E71FD">
        <w:trPr>
          <w:trHeight w:val="473"/>
        </w:trPr>
        <w:tc>
          <w:tcPr>
            <w:tcW w:w="1203" w:type="pct"/>
            <w:tcBorders>
              <w:top w:val="single" w:sz="4" w:space="0" w:color="auto"/>
              <w:left w:val="single" w:sz="4" w:space="0" w:color="auto"/>
              <w:bottom w:val="single" w:sz="4" w:space="0" w:color="auto"/>
              <w:right w:val="single" w:sz="4" w:space="0" w:color="auto"/>
            </w:tcBorders>
            <w:vAlign w:val="center"/>
          </w:tcPr>
          <w:p w14:paraId="14961CDE" w14:textId="77777777" w:rsidR="002E1C5F" w:rsidRPr="005A3F0F" w:rsidRDefault="002E1C5F" w:rsidP="002E71FD">
            <w:pPr>
              <w:adjustRightInd w:val="0"/>
              <w:snapToGrid w:val="0"/>
              <w:spacing w:after="0" w:line="240" w:lineRule="auto"/>
              <w:rPr>
                <w:rFonts w:ascii="Times New Roman" w:hAnsi="Times New Roman"/>
                <w:sz w:val="24"/>
                <w:szCs w:val="24"/>
              </w:rPr>
            </w:pPr>
            <w:r w:rsidRPr="005A3F0F">
              <w:rPr>
                <w:rFonts w:ascii="Times New Roman" w:hAnsi="Times New Roman"/>
                <w:sz w:val="24"/>
                <w:szCs w:val="24"/>
              </w:rPr>
              <w:t>Động vật cảnh</w:t>
            </w:r>
          </w:p>
        </w:tc>
        <w:tc>
          <w:tcPr>
            <w:tcW w:w="458" w:type="pct"/>
            <w:tcBorders>
              <w:top w:val="single" w:sz="4" w:space="0" w:color="auto"/>
              <w:left w:val="single" w:sz="4" w:space="0" w:color="auto"/>
              <w:bottom w:val="single" w:sz="4" w:space="0" w:color="auto"/>
              <w:right w:val="single" w:sz="4" w:space="0" w:color="auto"/>
            </w:tcBorders>
            <w:vAlign w:val="center"/>
          </w:tcPr>
          <w:p w14:paraId="5DDE36C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0E87119"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604788C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3356F2B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29AA27B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7FC1FA5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4FAD75D4"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4C8E3608"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r w:rsidR="005A3F0F" w:rsidRPr="005A3F0F" w14:paraId="37AA6FFF" w14:textId="77777777" w:rsidTr="002E71FD">
        <w:trPr>
          <w:trHeight w:val="20"/>
        </w:trPr>
        <w:tc>
          <w:tcPr>
            <w:tcW w:w="1203" w:type="pct"/>
            <w:tcBorders>
              <w:top w:val="single" w:sz="4" w:space="0" w:color="auto"/>
              <w:left w:val="single" w:sz="4" w:space="0" w:color="auto"/>
              <w:bottom w:val="single" w:sz="4" w:space="0" w:color="auto"/>
              <w:right w:val="single" w:sz="4" w:space="0" w:color="auto"/>
            </w:tcBorders>
            <w:vAlign w:val="center"/>
            <w:hideMark/>
          </w:tcPr>
          <w:p w14:paraId="6BBFAE75" w14:textId="77777777" w:rsidR="002E1C5F" w:rsidRPr="005A3F0F" w:rsidRDefault="00BA3DD9" w:rsidP="002E71FD">
            <w:pPr>
              <w:adjustRightInd w:val="0"/>
              <w:snapToGrid w:val="0"/>
              <w:spacing w:after="0" w:line="240" w:lineRule="auto"/>
              <w:rPr>
                <w:rFonts w:ascii="Times New Roman" w:eastAsia="Times New Roman" w:hAnsi="Times New Roman"/>
                <w:sz w:val="24"/>
                <w:szCs w:val="24"/>
              </w:rPr>
            </w:pPr>
            <w:r w:rsidRPr="005A3F0F">
              <w:rPr>
                <w:rFonts w:ascii="Times New Roman" w:hAnsi="Times New Roman"/>
                <w:sz w:val="24"/>
                <w:szCs w:val="24"/>
              </w:rPr>
              <w:t>Vật nuôi</w:t>
            </w:r>
            <w:r w:rsidR="002E1C5F" w:rsidRPr="005A3F0F">
              <w:rPr>
                <w:rFonts w:ascii="Times New Roman" w:hAnsi="Times New Roman"/>
                <w:sz w:val="24"/>
                <w:szCs w:val="24"/>
              </w:rPr>
              <w:t xml:space="preserve"> khác (ong, tằm, ngựa,…)</w:t>
            </w:r>
          </w:p>
        </w:tc>
        <w:tc>
          <w:tcPr>
            <w:tcW w:w="458" w:type="pct"/>
            <w:tcBorders>
              <w:top w:val="single" w:sz="4" w:space="0" w:color="auto"/>
              <w:left w:val="single" w:sz="4" w:space="0" w:color="auto"/>
              <w:bottom w:val="single" w:sz="4" w:space="0" w:color="auto"/>
              <w:right w:val="single" w:sz="4" w:space="0" w:color="auto"/>
            </w:tcBorders>
            <w:vAlign w:val="center"/>
          </w:tcPr>
          <w:p w14:paraId="3394AEE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6A0672B6"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146BA30F"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005B425B"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14:paraId="480D509C"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14:paraId="41DA4950"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6E3B65B7"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c>
          <w:tcPr>
            <w:tcW w:w="534" w:type="pct"/>
            <w:tcBorders>
              <w:top w:val="single" w:sz="4" w:space="0" w:color="auto"/>
              <w:left w:val="single" w:sz="4" w:space="0" w:color="auto"/>
              <w:bottom w:val="single" w:sz="4" w:space="0" w:color="auto"/>
              <w:right w:val="single" w:sz="4" w:space="0" w:color="auto"/>
            </w:tcBorders>
            <w:vAlign w:val="center"/>
          </w:tcPr>
          <w:p w14:paraId="77BA0DA5" w14:textId="77777777" w:rsidR="002E1C5F" w:rsidRPr="005A3F0F" w:rsidRDefault="002E1C5F" w:rsidP="00BF3CA3">
            <w:pPr>
              <w:adjustRightInd w:val="0"/>
              <w:snapToGrid w:val="0"/>
              <w:spacing w:after="0" w:line="240" w:lineRule="auto"/>
              <w:jc w:val="center"/>
              <w:rPr>
                <w:rFonts w:ascii="Times New Roman" w:eastAsia="Times New Roman" w:hAnsi="Times New Roman"/>
                <w:sz w:val="24"/>
                <w:szCs w:val="24"/>
              </w:rPr>
            </w:pPr>
          </w:p>
        </w:tc>
      </w:tr>
    </w:tbl>
    <w:p w14:paraId="2097699F" w14:textId="77777777" w:rsidR="003479B6" w:rsidRPr="005A3F0F" w:rsidRDefault="003479B6" w:rsidP="00BF3CA3">
      <w:pPr>
        <w:spacing w:before="120" w:after="120"/>
        <w:ind w:firstLine="720"/>
        <w:rPr>
          <w:rFonts w:ascii="Times New Roman" w:eastAsia="Times New Roman" w:hAnsi="Times New Roman"/>
          <w:sz w:val="26"/>
          <w:szCs w:val="26"/>
        </w:rPr>
      </w:pPr>
      <w:r w:rsidRPr="005A3F0F">
        <w:rPr>
          <w:rFonts w:ascii="Times New Roman" w:hAnsi="Times New Roman"/>
          <w:sz w:val="26"/>
          <w:szCs w:val="26"/>
        </w:rPr>
        <w:lastRenderedPageBreak/>
        <w:t xml:space="preserve">2. Thức ăn bổ sung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86"/>
        <w:gridCol w:w="817"/>
        <w:gridCol w:w="1044"/>
        <w:gridCol w:w="1042"/>
        <w:gridCol w:w="1157"/>
        <w:gridCol w:w="1155"/>
        <w:gridCol w:w="670"/>
      </w:tblGrid>
      <w:tr w:rsidR="00096EFD" w:rsidRPr="005A3F0F" w14:paraId="02D92DB0" w14:textId="77777777" w:rsidTr="002E71FD">
        <w:trPr>
          <w:trHeight w:val="321"/>
        </w:trPr>
        <w:tc>
          <w:tcPr>
            <w:tcW w:w="440" w:type="pct"/>
            <w:vMerge w:val="restart"/>
            <w:tcBorders>
              <w:top w:val="single" w:sz="4" w:space="0" w:color="auto"/>
              <w:left w:val="single" w:sz="4" w:space="0" w:color="auto"/>
              <w:right w:val="single" w:sz="4" w:space="0" w:color="auto"/>
            </w:tcBorders>
            <w:vAlign w:val="center"/>
          </w:tcPr>
          <w:p w14:paraId="12A147B3" w14:textId="77BA0F19" w:rsidR="00096EFD" w:rsidRPr="005A3F0F" w:rsidRDefault="00096EFD">
            <w:pPr>
              <w:spacing w:beforeLines="20" w:before="48" w:afterLines="20" w:after="48" w:line="240" w:lineRule="auto"/>
              <w:jc w:val="center"/>
              <w:rPr>
                <w:rFonts w:ascii="Times New Roman" w:hAnsi="Times New Roman"/>
                <w:b/>
                <w:sz w:val="24"/>
              </w:rPr>
            </w:pPr>
            <w:r>
              <w:rPr>
                <w:rFonts w:ascii="Times New Roman" w:hAnsi="Times New Roman"/>
                <w:b/>
                <w:sz w:val="24"/>
              </w:rPr>
              <w:t>STT</w:t>
            </w:r>
          </w:p>
        </w:tc>
        <w:tc>
          <w:tcPr>
            <w:tcW w:w="1392" w:type="pct"/>
            <w:vMerge w:val="restart"/>
            <w:tcBorders>
              <w:top w:val="single" w:sz="4" w:space="0" w:color="auto"/>
              <w:left w:val="single" w:sz="4" w:space="0" w:color="auto"/>
              <w:right w:val="single" w:sz="4" w:space="0" w:color="auto"/>
            </w:tcBorders>
            <w:vAlign w:val="center"/>
          </w:tcPr>
          <w:p w14:paraId="6BBBC663" w14:textId="57CA9ACB" w:rsidR="00096EFD" w:rsidRPr="005A3F0F" w:rsidRDefault="00096EFD" w:rsidP="00BF3CA3">
            <w:pPr>
              <w:spacing w:beforeLines="20" w:before="48" w:afterLines="20" w:after="48" w:line="240" w:lineRule="auto"/>
              <w:jc w:val="center"/>
              <w:rPr>
                <w:rFonts w:ascii="Times New Roman" w:hAnsi="Times New Roman"/>
                <w:b/>
                <w:sz w:val="24"/>
              </w:rPr>
            </w:pPr>
            <w:r w:rsidRPr="005A3F0F">
              <w:rPr>
                <w:rFonts w:ascii="Times New Roman" w:hAnsi="Times New Roman"/>
                <w:b/>
                <w:sz w:val="24"/>
              </w:rPr>
              <w:t xml:space="preserve">Đối tượng vật nuôi </w:t>
            </w:r>
          </w:p>
        </w:tc>
        <w:tc>
          <w:tcPr>
            <w:tcW w:w="3168" w:type="pct"/>
            <w:gridSpan w:val="6"/>
            <w:tcBorders>
              <w:top w:val="single" w:sz="4" w:space="0" w:color="auto"/>
              <w:left w:val="single" w:sz="4" w:space="0" w:color="auto"/>
              <w:bottom w:val="single" w:sz="4" w:space="0" w:color="auto"/>
              <w:right w:val="single" w:sz="4" w:space="0" w:color="auto"/>
            </w:tcBorders>
            <w:vAlign w:val="center"/>
          </w:tcPr>
          <w:p w14:paraId="1DB6A4B3" w14:textId="77777777" w:rsidR="00096EFD" w:rsidRPr="005A3F0F" w:rsidRDefault="00096EFD" w:rsidP="00BF3CA3">
            <w:pPr>
              <w:spacing w:beforeLines="20" w:before="48" w:afterLines="20" w:after="48" w:line="240" w:lineRule="auto"/>
              <w:jc w:val="center"/>
              <w:rPr>
                <w:rFonts w:ascii="Times New Roman" w:eastAsia="Times New Roman" w:hAnsi="Times New Roman"/>
                <w:b/>
                <w:sz w:val="24"/>
                <w:szCs w:val="24"/>
                <w:lang w:val="it-IT"/>
              </w:rPr>
            </w:pPr>
            <w:r w:rsidRPr="005A3F0F">
              <w:rPr>
                <w:rFonts w:ascii="Times New Roman" w:eastAsia="Times New Roman" w:hAnsi="Times New Roman"/>
                <w:b/>
                <w:sz w:val="24"/>
                <w:szCs w:val="24"/>
                <w:lang w:val="it-IT"/>
              </w:rPr>
              <w:t>Loại thức ăn chăn nuôi</w:t>
            </w:r>
          </w:p>
        </w:tc>
      </w:tr>
      <w:tr w:rsidR="00096EFD" w:rsidRPr="005A3F0F" w14:paraId="296C0284" w14:textId="77777777" w:rsidTr="002E71FD">
        <w:trPr>
          <w:trHeight w:val="321"/>
        </w:trPr>
        <w:tc>
          <w:tcPr>
            <w:tcW w:w="440" w:type="pct"/>
            <w:vMerge/>
            <w:tcBorders>
              <w:left w:val="single" w:sz="4" w:space="0" w:color="auto"/>
              <w:bottom w:val="single" w:sz="4" w:space="0" w:color="auto"/>
              <w:right w:val="single" w:sz="4" w:space="0" w:color="auto"/>
            </w:tcBorders>
            <w:vAlign w:val="center"/>
          </w:tcPr>
          <w:p w14:paraId="007FDE25" w14:textId="77777777" w:rsidR="00096EFD" w:rsidRPr="005A3F0F" w:rsidRDefault="00096EFD">
            <w:pPr>
              <w:spacing w:beforeLines="20" w:before="48" w:afterLines="20" w:after="48" w:line="240" w:lineRule="auto"/>
              <w:jc w:val="center"/>
              <w:rPr>
                <w:rFonts w:ascii="Times New Roman" w:hAnsi="Times New Roman"/>
                <w:sz w:val="24"/>
                <w:szCs w:val="24"/>
                <w:lang w:val="it-IT"/>
              </w:rPr>
            </w:pPr>
          </w:p>
        </w:tc>
        <w:tc>
          <w:tcPr>
            <w:tcW w:w="1392" w:type="pct"/>
            <w:vMerge/>
            <w:tcBorders>
              <w:left w:val="single" w:sz="4" w:space="0" w:color="auto"/>
              <w:bottom w:val="single" w:sz="4" w:space="0" w:color="auto"/>
              <w:right w:val="single" w:sz="4" w:space="0" w:color="auto"/>
            </w:tcBorders>
            <w:vAlign w:val="center"/>
          </w:tcPr>
          <w:p w14:paraId="60BA776D" w14:textId="50484B5C" w:rsidR="00096EFD" w:rsidRPr="005A3F0F" w:rsidRDefault="00096EFD" w:rsidP="00BF3CA3">
            <w:pPr>
              <w:spacing w:beforeLines="20" w:before="48" w:afterLines="20" w:after="48" w:line="240" w:lineRule="auto"/>
              <w:jc w:val="center"/>
              <w:rPr>
                <w:rFonts w:ascii="Times New Roman" w:hAnsi="Times New Roman"/>
                <w:sz w:val="24"/>
                <w:szCs w:val="24"/>
                <w:lang w:val="it-IT"/>
              </w:rPr>
            </w:pPr>
          </w:p>
        </w:tc>
        <w:tc>
          <w:tcPr>
            <w:tcW w:w="440" w:type="pct"/>
            <w:tcBorders>
              <w:top w:val="single" w:sz="4" w:space="0" w:color="auto"/>
              <w:left w:val="single" w:sz="4" w:space="0" w:color="auto"/>
              <w:bottom w:val="single" w:sz="4" w:space="0" w:color="auto"/>
              <w:right w:val="single" w:sz="4" w:space="0" w:color="auto"/>
            </w:tcBorders>
            <w:vAlign w:val="center"/>
          </w:tcPr>
          <w:p w14:paraId="6C847D2B" w14:textId="77777777" w:rsidR="00096EFD" w:rsidRPr="005A3F0F" w:rsidRDefault="00096EFD" w:rsidP="00BF3CA3">
            <w:pPr>
              <w:spacing w:beforeLines="20" w:before="48" w:afterLines="20" w:after="48" w:line="240" w:lineRule="auto"/>
              <w:jc w:val="center"/>
              <w:rPr>
                <w:rFonts w:ascii="Times New Roman" w:hAnsi="Times New Roman"/>
                <w:sz w:val="24"/>
                <w:szCs w:val="24"/>
              </w:rPr>
            </w:pPr>
            <w:r w:rsidRPr="005A3F0F">
              <w:rPr>
                <w:rFonts w:ascii="Times New Roman" w:hAnsi="Times New Roman"/>
                <w:sz w:val="24"/>
                <w:szCs w:val="24"/>
              </w:rPr>
              <w:t>Tổng số</w:t>
            </w:r>
          </w:p>
          <w:p w14:paraId="31C2D308" w14:textId="77777777" w:rsidR="00096EFD" w:rsidRPr="005A3F0F" w:rsidRDefault="00096EFD" w:rsidP="00BF3CA3">
            <w:pPr>
              <w:spacing w:beforeLines="20" w:before="48" w:afterLines="20" w:after="48" w:line="240" w:lineRule="auto"/>
              <w:jc w:val="center"/>
              <w:rPr>
                <w:rFonts w:ascii="Times New Roman" w:hAnsi="Times New Roman"/>
                <w:sz w:val="24"/>
                <w:szCs w:val="24"/>
              </w:rPr>
            </w:pPr>
            <w:r w:rsidRPr="005A3F0F">
              <w:rPr>
                <w:rFonts w:ascii="Times New Roman" w:hAnsi="Times New Roman"/>
                <w:sz w:val="24"/>
                <w:szCs w:val="24"/>
              </w:rPr>
              <w:t>(tấn)</w:t>
            </w:r>
          </w:p>
        </w:tc>
        <w:tc>
          <w:tcPr>
            <w:tcW w:w="562" w:type="pct"/>
            <w:tcBorders>
              <w:top w:val="single" w:sz="4" w:space="0" w:color="auto"/>
              <w:left w:val="single" w:sz="4" w:space="0" w:color="auto"/>
              <w:bottom w:val="single" w:sz="4" w:space="0" w:color="auto"/>
              <w:right w:val="single" w:sz="4" w:space="0" w:color="auto"/>
            </w:tcBorders>
            <w:vAlign w:val="center"/>
          </w:tcPr>
          <w:p w14:paraId="1A26AFDA" w14:textId="77777777" w:rsidR="00096EFD" w:rsidRPr="005A3F0F" w:rsidRDefault="00096EFD" w:rsidP="00BF3CA3">
            <w:pPr>
              <w:spacing w:beforeLines="20" w:before="48" w:afterLines="20" w:after="48" w:line="240" w:lineRule="auto"/>
              <w:jc w:val="center"/>
              <w:rPr>
                <w:rFonts w:ascii="Times New Roman" w:hAnsi="Times New Roman"/>
                <w:sz w:val="24"/>
                <w:szCs w:val="24"/>
              </w:rPr>
            </w:pPr>
            <w:r w:rsidRPr="005A3F0F">
              <w:rPr>
                <w:rFonts w:ascii="Times New Roman" w:hAnsi="Times New Roman"/>
                <w:sz w:val="24"/>
                <w:szCs w:val="24"/>
              </w:rPr>
              <w:t>Thức ăn bổ sung khoáng</w:t>
            </w:r>
          </w:p>
          <w:p w14:paraId="5934FEC8"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r w:rsidRPr="005A3F0F">
              <w:rPr>
                <w:rFonts w:ascii="Times New Roman" w:hAnsi="Times New Roman"/>
                <w:sz w:val="24"/>
                <w:szCs w:val="24"/>
              </w:rPr>
              <w:t>(tấn)</w:t>
            </w:r>
          </w:p>
        </w:tc>
        <w:tc>
          <w:tcPr>
            <w:tcW w:w="561" w:type="pct"/>
            <w:tcBorders>
              <w:top w:val="single" w:sz="4" w:space="0" w:color="auto"/>
              <w:left w:val="single" w:sz="4" w:space="0" w:color="auto"/>
              <w:bottom w:val="single" w:sz="4" w:space="0" w:color="auto"/>
              <w:right w:val="single" w:sz="4" w:space="0" w:color="auto"/>
            </w:tcBorders>
            <w:vAlign w:val="center"/>
          </w:tcPr>
          <w:p w14:paraId="611F2E86" w14:textId="77777777" w:rsidR="00096EFD" w:rsidRPr="005A3F0F" w:rsidRDefault="00096EFD" w:rsidP="00BF3CA3">
            <w:pPr>
              <w:spacing w:beforeLines="20" w:before="48" w:afterLines="20" w:after="48" w:line="240" w:lineRule="auto"/>
              <w:jc w:val="center"/>
              <w:rPr>
                <w:rFonts w:ascii="Times New Roman" w:hAnsi="Times New Roman"/>
                <w:sz w:val="24"/>
                <w:szCs w:val="24"/>
                <w:lang w:val="da-DK"/>
              </w:rPr>
            </w:pPr>
            <w:r w:rsidRPr="005A3F0F">
              <w:rPr>
                <w:rFonts w:ascii="Times New Roman" w:hAnsi="Times New Roman"/>
                <w:sz w:val="24"/>
                <w:szCs w:val="24"/>
                <w:lang w:val="da-DK"/>
              </w:rPr>
              <w:t>Thức ăn bổ sung vitamin</w:t>
            </w:r>
          </w:p>
          <w:p w14:paraId="0448ABCA"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r w:rsidRPr="005A3F0F">
              <w:rPr>
                <w:rFonts w:ascii="Times New Roman" w:hAnsi="Times New Roman"/>
                <w:sz w:val="24"/>
                <w:szCs w:val="24"/>
              </w:rPr>
              <w:t>(tấn)</w:t>
            </w:r>
          </w:p>
        </w:tc>
        <w:tc>
          <w:tcPr>
            <w:tcW w:w="623" w:type="pct"/>
            <w:tcBorders>
              <w:top w:val="single" w:sz="4" w:space="0" w:color="auto"/>
              <w:left w:val="single" w:sz="4" w:space="0" w:color="auto"/>
              <w:bottom w:val="single" w:sz="4" w:space="0" w:color="auto"/>
              <w:right w:val="single" w:sz="4" w:space="0" w:color="auto"/>
            </w:tcBorders>
            <w:vAlign w:val="center"/>
          </w:tcPr>
          <w:p w14:paraId="72F32771" w14:textId="77777777" w:rsidR="00096EFD" w:rsidRPr="005A3F0F" w:rsidRDefault="00096EFD" w:rsidP="00BF3CA3">
            <w:pPr>
              <w:spacing w:beforeLines="20" w:before="48" w:afterLines="20" w:after="48" w:line="240" w:lineRule="auto"/>
              <w:jc w:val="center"/>
              <w:rPr>
                <w:rFonts w:ascii="Times New Roman" w:hAnsi="Times New Roman"/>
                <w:sz w:val="24"/>
                <w:szCs w:val="24"/>
                <w:lang w:val="da-DK"/>
              </w:rPr>
            </w:pPr>
            <w:r w:rsidRPr="005A3F0F">
              <w:rPr>
                <w:rFonts w:ascii="Times New Roman" w:hAnsi="Times New Roman"/>
                <w:sz w:val="24"/>
                <w:szCs w:val="24"/>
                <w:lang w:val="da-DK"/>
              </w:rPr>
              <w:t>Thức ăn bổ sung axit amin</w:t>
            </w:r>
          </w:p>
          <w:p w14:paraId="753D09B1"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r w:rsidRPr="005A3F0F">
              <w:rPr>
                <w:rFonts w:ascii="Times New Roman" w:hAnsi="Times New Roman"/>
                <w:sz w:val="24"/>
                <w:szCs w:val="24"/>
              </w:rPr>
              <w:t>(tấn)</w:t>
            </w:r>
          </w:p>
        </w:tc>
        <w:tc>
          <w:tcPr>
            <w:tcW w:w="622" w:type="pct"/>
            <w:tcBorders>
              <w:top w:val="single" w:sz="4" w:space="0" w:color="auto"/>
              <w:left w:val="single" w:sz="4" w:space="0" w:color="auto"/>
              <w:bottom w:val="single" w:sz="4" w:space="0" w:color="auto"/>
              <w:right w:val="single" w:sz="4" w:space="0" w:color="auto"/>
            </w:tcBorders>
            <w:vAlign w:val="center"/>
          </w:tcPr>
          <w:p w14:paraId="41A9BE04"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r w:rsidRPr="005A3F0F">
              <w:rPr>
                <w:rFonts w:ascii="Times New Roman" w:hAnsi="Times New Roman"/>
                <w:sz w:val="24"/>
                <w:szCs w:val="24"/>
                <w:lang w:val="da-DK"/>
              </w:rPr>
              <w:t xml:space="preserve">Thức ăn bổ sung vi sinh vật hữu ích </w:t>
            </w:r>
            <w:r w:rsidRPr="005A3F0F">
              <w:rPr>
                <w:rFonts w:ascii="Times New Roman" w:hAnsi="Times New Roman"/>
                <w:sz w:val="24"/>
                <w:szCs w:val="24"/>
                <w:lang w:val="it-IT"/>
              </w:rPr>
              <w:t>(tấn)</w:t>
            </w:r>
          </w:p>
        </w:tc>
        <w:tc>
          <w:tcPr>
            <w:tcW w:w="361" w:type="pct"/>
            <w:tcBorders>
              <w:top w:val="single" w:sz="4" w:space="0" w:color="auto"/>
              <w:left w:val="single" w:sz="4" w:space="0" w:color="auto"/>
              <w:bottom w:val="single" w:sz="4" w:space="0" w:color="auto"/>
              <w:right w:val="single" w:sz="4" w:space="0" w:color="auto"/>
            </w:tcBorders>
            <w:vAlign w:val="center"/>
          </w:tcPr>
          <w:p w14:paraId="27EB7CE4"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r w:rsidRPr="005A3F0F">
              <w:rPr>
                <w:rFonts w:ascii="Times New Roman" w:eastAsia="Times New Roman" w:hAnsi="Times New Roman"/>
                <w:sz w:val="24"/>
                <w:szCs w:val="24"/>
                <w:lang w:val="it-IT"/>
              </w:rPr>
              <w:t>Loại khác</w:t>
            </w:r>
          </w:p>
          <w:p w14:paraId="1022FDB7"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r w:rsidRPr="005A3F0F">
              <w:rPr>
                <w:rFonts w:ascii="Times New Roman" w:eastAsia="Times New Roman" w:hAnsi="Times New Roman"/>
                <w:sz w:val="24"/>
                <w:szCs w:val="24"/>
                <w:lang w:val="it-IT"/>
              </w:rPr>
              <w:t>(tấn)</w:t>
            </w:r>
          </w:p>
        </w:tc>
      </w:tr>
      <w:tr w:rsidR="00096EFD" w:rsidRPr="005A3F0F" w14:paraId="3B82EBE5" w14:textId="77777777" w:rsidTr="002E71FD">
        <w:trPr>
          <w:trHeight w:val="547"/>
        </w:trPr>
        <w:tc>
          <w:tcPr>
            <w:tcW w:w="440" w:type="pct"/>
            <w:tcBorders>
              <w:top w:val="single" w:sz="4" w:space="0" w:color="auto"/>
              <w:left w:val="single" w:sz="4" w:space="0" w:color="auto"/>
              <w:bottom w:val="single" w:sz="4" w:space="0" w:color="auto"/>
              <w:right w:val="single" w:sz="4" w:space="0" w:color="auto"/>
            </w:tcBorders>
            <w:vAlign w:val="center"/>
          </w:tcPr>
          <w:p w14:paraId="1224EA7F" w14:textId="766725A8" w:rsidR="00096EFD" w:rsidRPr="005A3F0F" w:rsidRDefault="00096EFD" w:rsidP="002E71FD">
            <w:pPr>
              <w:spacing w:beforeLines="20" w:before="48" w:afterLines="20" w:after="48" w:line="240" w:lineRule="auto"/>
              <w:jc w:val="center"/>
              <w:rPr>
                <w:rFonts w:ascii="Times New Roman" w:hAnsi="Times New Roman"/>
                <w:sz w:val="24"/>
                <w:lang w:val="it-IT"/>
              </w:rPr>
            </w:pPr>
            <w:r>
              <w:rPr>
                <w:rFonts w:ascii="Times New Roman" w:hAnsi="Times New Roman"/>
                <w:sz w:val="24"/>
                <w:lang w:val="it-IT"/>
              </w:rPr>
              <w:t>1</w:t>
            </w:r>
          </w:p>
        </w:tc>
        <w:tc>
          <w:tcPr>
            <w:tcW w:w="1392" w:type="pct"/>
            <w:tcBorders>
              <w:top w:val="single" w:sz="4" w:space="0" w:color="auto"/>
              <w:left w:val="single" w:sz="4" w:space="0" w:color="auto"/>
              <w:bottom w:val="single" w:sz="4" w:space="0" w:color="auto"/>
              <w:right w:val="single" w:sz="4" w:space="0" w:color="auto"/>
            </w:tcBorders>
            <w:vAlign w:val="center"/>
            <w:hideMark/>
          </w:tcPr>
          <w:p w14:paraId="2FA93BCD" w14:textId="4479DD20" w:rsidR="00096EFD" w:rsidRPr="005A3F0F" w:rsidRDefault="00096EFD" w:rsidP="00BF3CA3">
            <w:pPr>
              <w:spacing w:beforeLines="20" w:before="48" w:afterLines="20" w:after="48" w:line="240" w:lineRule="auto"/>
              <w:jc w:val="both"/>
              <w:rPr>
                <w:rFonts w:ascii="Times New Roman" w:eastAsia="Times New Roman" w:hAnsi="Times New Roman"/>
                <w:sz w:val="24"/>
                <w:szCs w:val="24"/>
                <w:lang w:val="it-IT"/>
              </w:rPr>
            </w:pPr>
            <w:r w:rsidRPr="005A3F0F">
              <w:rPr>
                <w:rFonts w:ascii="Times New Roman" w:hAnsi="Times New Roman"/>
                <w:sz w:val="24"/>
                <w:lang w:val="it-IT"/>
              </w:rPr>
              <w:t>Lợn</w:t>
            </w:r>
          </w:p>
        </w:tc>
        <w:tc>
          <w:tcPr>
            <w:tcW w:w="440" w:type="pct"/>
            <w:tcBorders>
              <w:top w:val="single" w:sz="4" w:space="0" w:color="auto"/>
              <w:left w:val="single" w:sz="4" w:space="0" w:color="auto"/>
              <w:bottom w:val="single" w:sz="4" w:space="0" w:color="auto"/>
              <w:right w:val="single" w:sz="4" w:space="0" w:color="auto"/>
            </w:tcBorders>
            <w:vAlign w:val="center"/>
          </w:tcPr>
          <w:p w14:paraId="0A67E3A5"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2" w:type="pct"/>
            <w:tcBorders>
              <w:top w:val="single" w:sz="4" w:space="0" w:color="auto"/>
              <w:left w:val="single" w:sz="4" w:space="0" w:color="auto"/>
              <w:bottom w:val="single" w:sz="4" w:space="0" w:color="auto"/>
              <w:right w:val="single" w:sz="4" w:space="0" w:color="auto"/>
            </w:tcBorders>
            <w:vAlign w:val="center"/>
          </w:tcPr>
          <w:p w14:paraId="4E94DEF2"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1" w:type="pct"/>
            <w:tcBorders>
              <w:top w:val="single" w:sz="4" w:space="0" w:color="auto"/>
              <w:left w:val="single" w:sz="4" w:space="0" w:color="auto"/>
              <w:bottom w:val="single" w:sz="4" w:space="0" w:color="auto"/>
              <w:right w:val="single" w:sz="4" w:space="0" w:color="auto"/>
            </w:tcBorders>
            <w:vAlign w:val="center"/>
          </w:tcPr>
          <w:p w14:paraId="4039D7FC"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3" w:type="pct"/>
            <w:tcBorders>
              <w:top w:val="single" w:sz="4" w:space="0" w:color="auto"/>
              <w:left w:val="single" w:sz="4" w:space="0" w:color="auto"/>
              <w:bottom w:val="single" w:sz="4" w:space="0" w:color="auto"/>
              <w:right w:val="single" w:sz="4" w:space="0" w:color="auto"/>
            </w:tcBorders>
            <w:vAlign w:val="center"/>
          </w:tcPr>
          <w:p w14:paraId="061FB1DF"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2" w:type="pct"/>
            <w:tcBorders>
              <w:top w:val="single" w:sz="4" w:space="0" w:color="auto"/>
              <w:left w:val="single" w:sz="4" w:space="0" w:color="auto"/>
              <w:bottom w:val="single" w:sz="4" w:space="0" w:color="auto"/>
              <w:right w:val="single" w:sz="4" w:space="0" w:color="auto"/>
            </w:tcBorders>
            <w:vAlign w:val="center"/>
          </w:tcPr>
          <w:p w14:paraId="08F76AE4"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361" w:type="pct"/>
            <w:tcBorders>
              <w:top w:val="single" w:sz="4" w:space="0" w:color="auto"/>
              <w:left w:val="single" w:sz="4" w:space="0" w:color="auto"/>
              <w:bottom w:val="single" w:sz="4" w:space="0" w:color="auto"/>
              <w:right w:val="single" w:sz="4" w:space="0" w:color="auto"/>
            </w:tcBorders>
            <w:vAlign w:val="center"/>
          </w:tcPr>
          <w:p w14:paraId="16CC6D1F"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r>
      <w:tr w:rsidR="00096EFD" w:rsidRPr="005A3F0F" w14:paraId="58C3400E" w14:textId="77777777" w:rsidTr="002E71FD">
        <w:trPr>
          <w:trHeight w:val="547"/>
        </w:trPr>
        <w:tc>
          <w:tcPr>
            <w:tcW w:w="440" w:type="pct"/>
            <w:tcBorders>
              <w:top w:val="single" w:sz="4" w:space="0" w:color="auto"/>
              <w:left w:val="single" w:sz="4" w:space="0" w:color="auto"/>
              <w:bottom w:val="single" w:sz="4" w:space="0" w:color="auto"/>
              <w:right w:val="single" w:sz="4" w:space="0" w:color="auto"/>
            </w:tcBorders>
            <w:vAlign w:val="center"/>
          </w:tcPr>
          <w:p w14:paraId="43CE8351" w14:textId="6E1CA640" w:rsidR="00096EFD" w:rsidRPr="005A3F0F" w:rsidRDefault="00096EFD" w:rsidP="002E71FD">
            <w:pPr>
              <w:spacing w:beforeLines="20" w:before="48" w:afterLines="20" w:after="48" w:line="240" w:lineRule="auto"/>
              <w:jc w:val="center"/>
              <w:rPr>
                <w:rFonts w:ascii="Times New Roman" w:hAnsi="Times New Roman"/>
                <w:sz w:val="24"/>
                <w:lang w:val="it-IT"/>
              </w:rPr>
            </w:pPr>
            <w:r>
              <w:rPr>
                <w:rFonts w:ascii="Times New Roman" w:hAnsi="Times New Roman"/>
                <w:sz w:val="24"/>
                <w:lang w:val="it-IT"/>
              </w:rPr>
              <w:t>2</w:t>
            </w:r>
          </w:p>
        </w:tc>
        <w:tc>
          <w:tcPr>
            <w:tcW w:w="1392" w:type="pct"/>
            <w:tcBorders>
              <w:top w:val="single" w:sz="4" w:space="0" w:color="auto"/>
              <w:left w:val="single" w:sz="4" w:space="0" w:color="auto"/>
              <w:bottom w:val="single" w:sz="4" w:space="0" w:color="auto"/>
              <w:right w:val="single" w:sz="4" w:space="0" w:color="auto"/>
            </w:tcBorders>
            <w:vAlign w:val="center"/>
            <w:hideMark/>
          </w:tcPr>
          <w:p w14:paraId="28A07B6C" w14:textId="2D44CF39" w:rsidR="00096EFD" w:rsidRPr="005A3F0F" w:rsidRDefault="00096EFD" w:rsidP="00BF3CA3">
            <w:pPr>
              <w:spacing w:beforeLines="20" w:before="48" w:afterLines="20" w:after="48" w:line="240" w:lineRule="auto"/>
              <w:jc w:val="both"/>
              <w:rPr>
                <w:rFonts w:ascii="Times New Roman" w:eastAsia="Times New Roman" w:hAnsi="Times New Roman"/>
                <w:sz w:val="24"/>
                <w:szCs w:val="24"/>
                <w:lang w:val="it-IT"/>
              </w:rPr>
            </w:pPr>
            <w:r w:rsidRPr="005A3F0F">
              <w:rPr>
                <w:rFonts w:ascii="Times New Roman" w:hAnsi="Times New Roman"/>
                <w:sz w:val="24"/>
                <w:lang w:val="it-IT"/>
              </w:rPr>
              <w:t>Gia cầm</w:t>
            </w:r>
          </w:p>
        </w:tc>
        <w:tc>
          <w:tcPr>
            <w:tcW w:w="440" w:type="pct"/>
            <w:tcBorders>
              <w:top w:val="single" w:sz="4" w:space="0" w:color="auto"/>
              <w:left w:val="single" w:sz="4" w:space="0" w:color="auto"/>
              <w:bottom w:val="single" w:sz="4" w:space="0" w:color="auto"/>
              <w:right w:val="single" w:sz="4" w:space="0" w:color="auto"/>
            </w:tcBorders>
            <w:vAlign w:val="center"/>
          </w:tcPr>
          <w:p w14:paraId="2FAB9FCC"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2" w:type="pct"/>
            <w:tcBorders>
              <w:top w:val="single" w:sz="4" w:space="0" w:color="auto"/>
              <w:left w:val="single" w:sz="4" w:space="0" w:color="auto"/>
              <w:bottom w:val="single" w:sz="4" w:space="0" w:color="auto"/>
              <w:right w:val="single" w:sz="4" w:space="0" w:color="auto"/>
            </w:tcBorders>
            <w:vAlign w:val="center"/>
          </w:tcPr>
          <w:p w14:paraId="661E2C79"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1" w:type="pct"/>
            <w:tcBorders>
              <w:top w:val="single" w:sz="4" w:space="0" w:color="auto"/>
              <w:left w:val="single" w:sz="4" w:space="0" w:color="auto"/>
              <w:bottom w:val="single" w:sz="4" w:space="0" w:color="auto"/>
              <w:right w:val="single" w:sz="4" w:space="0" w:color="auto"/>
            </w:tcBorders>
            <w:vAlign w:val="center"/>
          </w:tcPr>
          <w:p w14:paraId="2E9D1638"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3" w:type="pct"/>
            <w:tcBorders>
              <w:top w:val="single" w:sz="4" w:space="0" w:color="auto"/>
              <w:left w:val="single" w:sz="4" w:space="0" w:color="auto"/>
              <w:bottom w:val="single" w:sz="4" w:space="0" w:color="auto"/>
              <w:right w:val="single" w:sz="4" w:space="0" w:color="auto"/>
            </w:tcBorders>
            <w:vAlign w:val="center"/>
          </w:tcPr>
          <w:p w14:paraId="5B6A2A46"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2" w:type="pct"/>
            <w:tcBorders>
              <w:top w:val="single" w:sz="4" w:space="0" w:color="auto"/>
              <w:left w:val="single" w:sz="4" w:space="0" w:color="auto"/>
              <w:bottom w:val="single" w:sz="4" w:space="0" w:color="auto"/>
              <w:right w:val="single" w:sz="4" w:space="0" w:color="auto"/>
            </w:tcBorders>
            <w:vAlign w:val="center"/>
          </w:tcPr>
          <w:p w14:paraId="12E4A7A8"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361" w:type="pct"/>
            <w:tcBorders>
              <w:top w:val="single" w:sz="4" w:space="0" w:color="auto"/>
              <w:left w:val="single" w:sz="4" w:space="0" w:color="auto"/>
              <w:bottom w:val="single" w:sz="4" w:space="0" w:color="auto"/>
              <w:right w:val="single" w:sz="4" w:space="0" w:color="auto"/>
            </w:tcBorders>
            <w:vAlign w:val="center"/>
          </w:tcPr>
          <w:p w14:paraId="6900A4E8"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r>
      <w:tr w:rsidR="00096EFD" w:rsidRPr="005A3F0F" w14:paraId="54604830" w14:textId="77777777" w:rsidTr="002E71FD">
        <w:trPr>
          <w:trHeight w:val="547"/>
        </w:trPr>
        <w:tc>
          <w:tcPr>
            <w:tcW w:w="440" w:type="pct"/>
            <w:tcBorders>
              <w:top w:val="single" w:sz="4" w:space="0" w:color="auto"/>
              <w:left w:val="single" w:sz="4" w:space="0" w:color="auto"/>
              <w:bottom w:val="single" w:sz="4" w:space="0" w:color="auto"/>
              <w:right w:val="single" w:sz="4" w:space="0" w:color="auto"/>
            </w:tcBorders>
            <w:vAlign w:val="center"/>
          </w:tcPr>
          <w:p w14:paraId="181C3752" w14:textId="5C22C7C8" w:rsidR="00096EFD" w:rsidRPr="005A3F0F" w:rsidRDefault="00096EFD" w:rsidP="002E71FD">
            <w:pPr>
              <w:spacing w:beforeLines="20" w:before="48" w:afterLines="20" w:after="48" w:line="240" w:lineRule="auto"/>
              <w:jc w:val="center"/>
              <w:rPr>
                <w:rFonts w:ascii="Times New Roman" w:hAnsi="Times New Roman"/>
                <w:sz w:val="24"/>
                <w:lang w:val="it-IT"/>
              </w:rPr>
            </w:pPr>
            <w:r>
              <w:rPr>
                <w:rFonts w:ascii="Times New Roman" w:hAnsi="Times New Roman"/>
                <w:sz w:val="24"/>
                <w:lang w:val="it-IT"/>
              </w:rPr>
              <w:t>3</w:t>
            </w:r>
          </w:p>
        </w:tc>
        <w:tc>
          <w:tcPr>
            <w:tcW w:w="1392" w:type="pct"/>
            <w:tcBorders>
              <w:top w:val="single" w:sz="4" w:space="0" w:color="auto"/>
              <w:left w:val="single" w:sz="4" w:space="0" w:color="auto"/>
              <w:bottom w:val="single" w:sz="4" w:space="0" w:color="auto"/>
              <w:right w:val="single" w:sz="4" w:space="0" w:color="auto"/>
            </w:tcBorders>
            <w:vAlign w:val="center"/>
            <w:hideMark/>
          </w:tcPr>
          <w:p w14:paraId="557D48E1" w14:textId="64908A73" w:rsidR="00096EFD" w:rsidRPr="005A3F0F" w:rsidRDefault="00096EFD" w:rsidP="00BF3CA3">
            <w:pPr>
              <w:spacing w:beforeLines="20" w:before="48" w:afterLines="20" w:after="48" w:line="240" w:lineRule="auto"/>
              <w:jc w:val="both"/>
              <w:rPr>
                <w:rFonts w:ascii="Times New Roman" w:eastAsia="Times New Roman" w:hAnsi="Times New Roman"/>
                <w:sz w:val="24"/>
                <w:szCs w:val="24"/>
                <w:lang w:val="it-IT"/>
              </w:rPr>
            </w:pPr>
            <w:r w:rsidRPr="005A3F0F">
              <w:rPr>
                <w:rFonts w:ascii="Times New Roman" w:hAnsi="Times New Roman"/>
                <w:sz w:val="24"/>
                <w:lang w:val="it-IT"/>
              </w:rPr>
              <w:t>Trâu, bò</w:t>
            </w:r>
          </w:p>
        </w:tc>
        <w:tc>
          <w:tcPr>
            <w:tcW w:w="440" w:type="pct"/>
            <w:tcBorders>
              <w:top w:val="single" w:sz="4" w:space="0" w:color="auto"/>
              <w:left w:val="single" w:sz="4" w:space="0" w:color="auto"/>
              <w:bottom w:val="single" w:sz="4" w:space="0" w:color="auto"/>
              <w:right w:val="single" w:sz="4" w:space="0" w:color="auto"/>
            </w:tcBorders>
            <w:vAlign w:val="center"/>
          </w:tcPr>
          <w:p w14:paraId="4261B9E1"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2" w:type="pct"/>
            <w:tcBorders>
              <w:top w:val="single" w:sz="4" w:space="0" w:color="auto"/>
              <w:left w:val="single" w:sz="4" w:space="0" w:color="auto"/>
              <w:bottom w:val="single" w:sz="4" w:space="0" w:color="auto"/>
              <w:right w:val="single" w:sz="4" w:space="0" w:color="auto"/>
            </w:tcBorders>
            <w:vAlign w:val="center"/>
          </w:tcPr>
          <w:p w14:paraId="3A24B3EC"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1" w:type="pct"/>
            <w:tcBorders>
              <w:top w:val="single" w:sz="4" w:space="0" w:color="auto"/>
              <w:left w:val="single" w:sz="4" w:space="0" w:color="auto"/>
              <w:bottom w:val="single" w:sz="4" w:space="0" w:color="auto"/>
              <w:right w:val="single" w:sz="4" w:space="0" w:color="auto"/>
            </w:tcBorders>
            <w:vAlign w:val="center"/>
          </w:tcPr>
          <w:p w14:paraId="2D172DA4"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3" w:type="pct"/>
            <w:tcBorders>
              <w:top w:val="single" w:sz="4" w:space="0" w:color="auto"/>
              <w:left w:val="single" w:sz="4" w:space="0" w:color="auto"/>
              <w:bottom w:val="single" w:sz="4" w:space="0" w:color="auto"/>
              <w:right w:val="single" w:sz="4" w:space="0" w:color="auto"/>
            </w:tcBorders>
            <w:vAlign w:val="center"/>
          </w:tcPr>
          <w:p w14:paraId="6D3EBC4D"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2" w:type="pct"/>
            <w:tcBorders>
              <w:top w:val="single" w:sz="4" w:space="0" w:color="auto"/>
              <w:left w:val="single" w:sz="4" w:space="0" w:color="auto"/>
              <w:bottom w:val="single" w:sz="4" w:space="0" w:color="auto"/>
              <w:right w:val="single" w:sz="4" w:space="0" w:color="auto"/>
            </w:tcBorders>
            <w:vAlign w:val="center"/>
          </w:tcPr>
          <w:p w14:paraId="1ACABA01"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361" w:type="pct"/>
            <w:tcBorders>
              <w:top w:val="single" w:sz="4" w:space="0" w:color="auto"/>
              <w:left w:val="single" w:sz="4" w:space="0" w:color="auto"/>
              <w:bottom w:val="single" w:sz="4" w:space="0" w:color="auto"/>
              <w:right w:val="single" w:sz="4" w:space="0" w:color="auto"/>
            </w:tcBorders>
            <w:vAlign w:val="center"/>
          </w:tcPr>
          <w:p w14:paraId="6E4E7EB8"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r>
      <w:tr w:rsidR="00096EFD" w:rsidRPr="005A3F0F" w14:paraId="4F8765C1" w14:textId="77777777" w:rsidTr="002E71FD">
        <w:trPr>
          <w:trHeight w:val="466"/>
        </w:trPr>
        <w:tc>
          <w:tcPr>
            <w:tcW w:w="440" w:type="pct"/>
            <w:tcBorders>
              <w:top w:val="single" w:sz="4" w:space="0" w:color="auto"/>
              <w:left w:val="single" w:sz="4" w:space="0" w:color="auto"/>
              <w:bottom w:val="single" w:sz="4" w:space="0" w:color="auto"/>
              <w:right w:val="single" w:sz="4" w:space="0" w:color="auto"/>
            </w:tcBorders>
            <w:vAlign w:val="center"/>
          </w:tcPr>
          <w:p w14:paraId="21FAEB37" w14:textId="0F3AB665" w:rsidR="00096EFD" w:rsidRPr="005A3F0F" w:rsidRDefault="00096EFD" w:rsidP="002E71FD">
            <w:pPr>
              <w:spacing w:beforeLines="20" w:before="48" w:afterLines="20" w:after="48" w:line="240" w:lineRule="auto"/>
              <w:jc w:val="center"/>
              <w:rPr>
                <w:rFonts w:ascii="Times New Roman" w:hAnsi="Times New Roman"/>
                <w:sz w:val="24"/>
                <w:lang w:val="it-IT"/>
              </w:rPr>
            </w:pPr>
            <w:r>
              <w:rPr>
                <w:rFonts w:ascii="Times New Roman" w:hAnsi="Times New Roman"/>
                <w:sz w:val="24"/>
                <w:lang w:val="it-IT"/>
              </w:rPr>
              <w:t>4</w:t>
            </w:r>
          </w:p>
        </w:tc>
        <w:tc>
          <w:tcPr>
            <w:tcW w:w="1392" w:type="pct"/>
            <w:tcBorders>
              <w:top w:val="single" w:sz="4" w:space="0" w:color="auto"/>
              <w:left w:val="single" w:sz="4" w:space="0" w:color="auto"/>
              <w:bottom w:val="single" w:sz="4" w:space="0" w:color="auto"/>
              <w:right w:val="single" w:sz="4" w:space="0" w:color="auto"/>
            </w:tcBorders>
            <w:vAlign w:val="center"/>
          </w:tcPr>
          <w:p w14:paraId="537E4725" w14:textId="0C3680E1" w:rsidR="00096EFD" w:rsidRPr="005A3F0F" w:rsidRDefault="00096EFD" w:rsidP="00BF3CA3">
            <w:pPr>
              <w:spacing w:beforeLines="20" w:before="48" w:afterLines="20" w:after="48" w:line="240" w:lineRule="auto"/>
              <w:jc w:val="both"/>
              <w:rPr>
                <w:rFonts w:ascii="Times New Roman" w:hAnsi="Times New Roman"/>
                <w:sz w:val="24"/>
                <w:lang w:val="it-IT"/>
              </w:rPr>
            </w:pPr>
            <w:r w:rsidRPr="005A3F0F">
              <w:rPr>
                <w:rFonts w:ascii="Times New Roman" w:hAnsi="Times New Roman"/>
                <w:sz w:val="24"/>
                <w:lang w:val="it-IT"/>
              </w:rPr>
              <w:t xml:space="preserve">Động vật cảnh </w:t>
            </w:r>
          </w:p>
        </w:tc>
        <w:tc>
          <w:tcPr>
            <w:tcW w:w="440" w:type="pct"/>
            <w:tcBorders>
              <w:top w:val="single" w:sz="4" w:space="0" w:color="auto"/>
              <w:left w:val="single" w:sz="4" w:space="0" w:color="auto"/>
              <w:bottom w:val="single" w:sz="4" w:space="0" w:color="auto"/>
              <w:right w:val="single" w:sz="4" w:space="0" w:color="auto"/>
            </w:tcBorders>
            <w:vAlign w:val="center"/>
          </w:tcPr>
          <w:p w14:paraId="2E7C335B"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2" w:type="pct"/>
            <w:tcBorders>
              <w:top w:val="single" w:sz="4" w:space="0" w:color="auto"/>
              <w:left w:val="single" w:sz="4" w:space="0" w:color="auto"/>
              <w:bottom w:val="single" w:sz="4" w:space="0" w:color="auto"/>
              <w:right w:val="single" w:sz="4" w:space="0" w:color="auto"/>
            </w:tcBorders>
            <w:vAlign w:val="center"/>
          </w:tcPr>
          <w:p w14:paraId="6DCAE686"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1" w:type="pct"/>
            <w:tcBorders>
              <w:top w:val="single" w:sz="4" w:space="0" w:color="auto"/>
              <w:left w:val="single" w:sz="4" w:space="0" w:color="auto"/>
              <w:bottom w:val="single" w:sz="4" w:space="0" w:color="auto"/>
              <w:right w:val="single" w:sz="4" w:space="0" w:color="auto"/>
            </w:tcBorders>
            <w:vAlign w:val="center"/>
          </w:tcPr>
          <w:p w14:paraId="1BFA92ED"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3" w:type="pct"/>
            <w:tcBorders>
              <w:top w:val="single" w:sz="4" w:space="0" w:color="auto"/>
              <w:left w:val="single" w:sz="4" w:space="0" w:color="auto"/>
              <w:bottom w:val="single" w:sz="4" w:space="0" w:color="auto"/>
              <w:right w:val="single" w:sz="4" w:space="0" w:color="auto"/>
            </w:tcBorders>
            <w:vAlign w:val="center"/>
          </w:tcPr>
          <w:p w14:paraId="76E34577"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2" w:type="pct"/>
            <w:tcBorders>
              <w:top w:val="single" w:sz="4" w:space="0" w:color="auto"/>
              <w:left w:val="single" w:sz="4" w:space="0" w:color="auto"/>
              <w:bottom w:val="single" w:sz="4" w:space="0" w:color="auto"/>
              <w:right w:val="single" w:sz="4" w:space="0" w:color="auto"/>
            </w:tcBorders>
            <w:vAlign w:val="center"/>
          </w:tcPr>
          <w:p w14:paraId="07ECEF5A"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361" w:type="pct"/>
            <w:tcBorders>
              <w:top w:val="single" w:sz="4" w:space="0" w:color="auto"/>
              <w:left w:val="single" w:sz="4" w:space="0" w:color="auto"/>
              <w:bottom w:val="single" w:sz="4" w:space="0" w:color="auto"/>
              <w:right w:val="single" w:sz="4" w:space="0" w:color="auto"/>
            </w:tcBorders>
            <w:vAlign w:val="center"/>
          </w:tcPr>
          <w:p w14:paraId="27A712C2"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r>
      <w:tr w:rsidR="00096EFD" w:rsidRPr="005A3F0F" w14:paraId="2DAADB49" w14:textId="77777777" w:rsidTr="002E71FD">
        <w:trPr>
          <w:trHeight w:val="466"/>
        </w:trPr>
        <w:tc>
          <w:tcPr>
            <w:tcW w:w="440" w:type="pct"/>
            <w:tcBorders>
              <w:top w:val="single" w:sz="4" w:space="0" w:color="auto"/>
              <w:left w:val="single" w:sz="4" w:space="0" w:color="auto"/>
              <w:bottom w:val="single" w:sz="4" w:space="0" w:color="auto"/>
              <w:right w:val="single" w:sz="4" w:space="0" w:color="auto"/>
            </w:tcBorders>
            <w:vAlign w:val="center"/>
          </w:tcPr>
          <w:p w14:paraId="5487D60E" w14:textId="5A73EE65" w:rsidR="00096EFD" w:rsidRPr="005A3F0F" w:rsidRDefault="00096EFD" w:rsidP="002E71FD">
            <w:pPr>
              <w:spacing w:beforeLines="20" w:before="48" w:afterLines="20" w:after="48" w:line="240" w:lineRule="auto"/>
              <w:jc w:val="center"/>
              <w:rPr>
                <w:rFonts w:ascii="Times New Roman" w:hAnsi="Times New Roman"/>
                <w:sz w:val="24"/>
                <w:lang w:val="it-IT"/>
              </w:rPr>
            </w:pPr>
            <w:r>
              <w:rPr>
                <w:rFonts w:ascii="Times New Roman" w:hAnsi="Times New Roman"/>
                <w:sz w:val="24"/>
                <w:lang w:val="it-IT"/>
              </w:rPr>
              <w:t>5</w:t>
            </w:r>
          </w:p>
        </w:tc>
        <w:tc>
          <w:tcPr>
            <w:tcW w:w="1392" w:type="pct"/>
            <w:tcBorders>
              <w:top w:val="single" w:sz="4" w:space="0" w:color="auto"/>
              <w:left w:val="single" w:sz="4" w:space="0" w:color="auto"/>
              <w:bottom w:val="single" w:sz="4" w:space="0" w:color="auto"/>
              <w:right w:val="single" w:sz="4" w:space="0" w:color="auto"/>
            </w:tcBorders>
            <w:vAlign w:val="center"/>
          </w:tcPr>
          <w:p w14:paraId="18578FAE" w14:textId="321E6EA7" w:rsidR="00096EFD" w:rsidRPr="005A3F0F" w:rsidRDefault="00096EFD" w:rsidP="00BF3CA3">
            <w:pPr>
              <w:spacing w:beforeLines="20" w:before="48" w:afterLines="20" w:after="48" w:line="240" w:lineRule="auto"/>
              <w:jc w:val="both"/>
              <w:rPr>
                <w:rFonts w:ascii="Times New Roman" w:hAnsi="Times New Roman"/>
                <w:sz w:val="24"/>
                <w:lang w:val="it-IT"/>
              </w:rPr>
            </w:pPr>
            <w:r w:rsidRPr="005A3F0F">
              <w:rPr>
                <w:rFonts w:ascii="Times New Roman" w:hAnsi="Times New Roman"/>
                <w:sz w:val="24"/>
                <w:lang w:val="it-IT"/>
              </w:rPr>
              <w:t>Vật nuôi khác</w:t>
            </w:r>
          </w:p>
        </w:tc>
        <w:tc>
          <w:tcPr>
            <w:tcW w:w="440" w:type="pct"/>
            <w:tcBorders>
              <w:top w:val="single" w:sz="4" w:space="0" w:color="auto"/>
              <w:left w:val="single" w:sz="4" w:space="0" w:color="auto"/>
              <w:bottom w:val="single" w:sz="4" w:space="0" w:color="auto"/>
              <w:right w:val="single" w:sz="4" w:space="0" w:color="auto"/>
            </w:tcBorders>
            <w:vAlign w:val="center"/>
          </w:tcPr>
          <w:p w14:paraId="722FD5A2"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2" w:type="pct"/>
            <w:tcBorders>
              <w:top w:val="single" w:sz="4" w:space="0" w:color="auto"/>
              <w:left w:val="single" w:sz="4" w:space="0" w:color="auto"/>
              <w:bottom w:val="single" w:sz="4" w:space="0" w:color="auto"/>
              <w:right w:val="single" w:sz="4" w:space="0" w:color="auto"/>
            </w:tcBorders>
            <w:vAlign w:val="center"/>
          </w:tcPr>
          <w:p w14:paraId="3023965F"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561" w:type="pct"/>
            <w:tcBorders>
              <w:top w:val="single" w:sz="4" w:space="0" w:color="auto"/>
              <w:left w:val="single" w:sz="4" w:space="0" w:color="auto"/>
              <w:bottom w:val="single" w:sz="4" w:space="0" w:color="auto"/>
              <w:right w:val="single" w:sz="4" w:space="0" w:color="auto"/>
            </w:tcBorders>
            <w:vAlign w:val="center"/>
          </w:tcPr>
          <w:p w14:paraId="604C915A"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3" w:type="pct"/>
            <w:tcBorders>
              <w:top w:val="single" w:sz="4" w:space="0" w:color="auto"/>
              <w:left w:val="single" w:sz="4" w:space="0" w:color="auto"/>
              <w:bottom w:val="single" w:sz="4" w:space="0" w:color="auto"/>
              <w:right w:val="single" w:sz="4" w:space="0" w:color="auto"/>
            </w:tcBorders>
            <w:vAlign w:val="center"/>
          </w:tcPr>
          <w:p w14:paraId="7471178A"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622" w:type="pct"/>
            <w:tcBorders>
              <w:top w:val="single" w:sz="4" w:space="0" w:color="auto"/>
              <w:left w:val="single" w:sz="4" w:space="0" w:color="auto"/>
              <w:bottom w:val="single" w:sz="4" w:space="0" w:color="auto"/>
              <w:right w:val="single" w:sz="4" w:space="0" w:color="auto"/>
            </w:tcBorders>
            <w:vAlign w:val="center"/>
          </w:tcPr>
          <w:p w14:paraId="31A0EDEA"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c>
          <w:tcPr>
            <w:tcW w:w="361" w:type="pct"/>
            <w:tcBorders>
              <w:top w:val="single" w:sz="4" w:space="0" w:color="auto"/>
              <w:left w:val="single" w:sz="4" w:space="0" w:color="auto"/>
              <w:bottom w:val="single" w:sz="4" w:space="0" w:color="auto"/>
              <w:right w:val="single" w:sz="4" w:space="0" w:color="auto"/>
            </w:tcBorders>
            <w:vAlign w:val="center"/>
          </w:tcPr>
          <w:p w14:paraId="05D3E953" w14:textId="77777777" w:rsidR="00096EFD" w:rsidRPr="005A3F0F" w:rsidRDefault="00096EFD" w:rsidP="00BF3CA3">
            <w:pPr>
              <w:spacing w:beforeLines="20" w:before="48" w:afterLines="20" w:after="48" w:line="240" w:lineRule="auto"/>
              <w:jc w:val="center"/>
              <w:rPr>
                <w:rFonts w:ascii="Times New Roman" w:eastAsia="Times New Roman" w:hAnsi="Times New Roman"/>
                <w:sz w:val="24"/>
                <w:szCs w:val="24"/>
                <w:lang w:val="it-IT"/>
              </w:rPr>
            </w:pPr>
          </w:p>
        </w:tc>
      </w:tr>
      <w:tr w:rsidR="00096EFD" w:rsidRPr="005A3F0F" w14:paraId="25CC83BF" w14:textId="77777777" w:rsidTr="002E71FD">
        <w:trPr>
          <w:trHeight w:val="648"/>
        </w:trPr>
        <w:tc>
          <w:tcPr>
            <w:tcW w:w="440" w:type="pct"/>
            <w:tcBorders>
              <w:top w:val="single" w:sz="4" w:space="0" w:color="auto"/>
              <w:left w:val="single" w:sz="4" w:space="0" w:color="auto"/>
              <w:bottom w:val="single" w:sz="4" w:space="0" w:color="auto"/>
              <w:right w:val="single" w:sz="4" w:space="0" w:color="auto"/>
            </w:tcBorders>
            <w:vAlign w:val="center"/>
          </w:tcPr>
          <w:p w14:paraId="7D317799" w14:textId="2C8D9141" w:rsidR="00096EFD" w:rsidRPr="005A3F0F" w:rsidRDefault="00096EFD" w:rsidP="002E71FD">
            <w:pPr>
              <w:spacing w:beforeLines="20" w:before="48" w:afterLines="20" w:after="48" w:line="240" w:lineRule="auto"/>
              <w:jc w:val="center"/>
              <w:rPr>
                <w:rFonts w:ascii="Times New Roman" w:hAnsi="Times New Roman"/>
                <w:sz w:val="24"/>
                <w:lang w:val="it-IT"/>
              </w:rPr>
            </w:pPr>
            <w:r>
              <w:rPr>
                <w:rFonts w:ascii="Times New Roman" w:hAnsi="Times New Roman"/>
                <w:sz w:val="24"/>
                <w:lang w:val="it-IT"/>
              </w:rPr>
              <w:t>6</w:t>
            </w:r>
          </w:p>
        </w:tc>
        <w:tc>
          <w:tcPr>
            <w:tcW w:w="1392" w:type="pct"/>
            <w:tcBorders>
              <w:top w:val="single" w:sz="4" w:space="0" w:color="auto"/>
              <w:left w:val="single" w:sz="4" w:space="0" w:color="auto"/>
              <w:bottom w:val="single" w:sz="4" w:space="0" w:color="auto"/>
              <w:right w:val="single" w:sz="4" w:space="0" w:color="auto"/>
            </w:tcBorders>
            <w:vAlign w:val="center"/>
            <w:hideMark/>
          </w:tcPr>
          <w:p w14:paraId="6DCEFDF1" w14:textId="4AEE9052" w:rsidR="00096EFD" w:rsidRPr="005A3F0F" w:rsidRDefault="00096EFD">
            <w:pPr>
              <w:spacing w:beforeLines="20" w:before="48" w:afterLines="20" w:after="48" w:line="240" w:lineRule="auto"/>
              <w:jc w:val="both"/>
              <w:rPr>
                <w:rFonts w:ascii="Times New Roman" w:eastAsia="Times New Roman" w:hAnsi="Times New Roman"/>
                <w:sz w:val="24"/>
                <w:szCs w:val="24"/>
                <w:lang w:val="it-IT"/>
              </w:rPr>
            </w:pPr>
            <w:r w:rsidRPr="005A3F0F">
              <w:rPr>
                <w:rFonts w:ascii="Times New Roman" w:hAnsi="Times New Roman"/>
                <w:sz w:val="24"/>
                <w:lang w:val="it-IT"/>
              </w:rPr>
              <w:t>Chung cho các loại vật nuôi</w:t>
            </w:r>
          </w:p>
        </w:tc>
        <w:tc>
          <w:tcPr>
            <w:tcW w:w="440" w:type="pct"/>
            <w:tcBorders>
              <w:top w:val="single" w:sz="4" w:space="0" w:color="auto"/>
              <w:left w:val="single" w:sz="4" w:space="0" w:color="auto"/>
              <w:bottom w:val="single" w:sz="4" w:space="0" w:color="auto"/>
              <w:right w:val="single" w:sz="4" w:space="0" w:color="auto"/>
            </w:tcBorders>
            <w:vAlign w:val="center"/>
          </w:tcPr>
          <w:p w14:paraId="38F0E795" w14:textId="77777777" w:rsidR="00096EFD" w:rsidRPr="005A3F0F" w:rsidRDefault="00096EFD" w:rsidP="00B36637">
            <w:pPr>
              <w:spacing w:beforeLines="20" w:before="48" w:afterLines="20" w:after="48" w:line="240" w:lineRule="auto"/>
              <w:jc w:val="center"/>
              <w:rPr>
                <w:rFonts w:ascii="Times New Roman" w:eastAsia="Times New Roman" w:hAnsi="Times New Roman"/>
                <w:sz w:val="24"/>
                <w:szCs w:val="24"/>
                <w:lang w:val="it-IT"/>
              </w:rPr>
            </w:pPr>
          </w:p>
        </w:tc>
        <w:tc>
          <w:tcPr>
            <w:tcW w:w="562" w:type="pct"/>
            <w:tcBorders>
              <w:top w:val="single" w:sz="4" w:space="0" w:color="auto"/>
              <w:left w:val="single" w:sz="4" w:space="0" w:color="auto"/>
              <w:bottom w:val="single" w:sz="4" w:space="0" w:color="auto"/>
              <w:right w:val="single" w:sz="4" w:space="0" w:color="auto"/>
            </w:tcBorders>
            <w:vAlign w:val="center"/>
          </w:tcPr>
          <w:p w14:paraId="0CF121AA" w14:textId="77777777" w:rsidR="00096EFD" w:rsidRPr="005A3F0F" w:rsidRDefault="00096EFD" w:rsidP="00B36637">
            <w:pPr>
              <w:spacing w:beforeLines="20" w:before="48" w:afterLines="20" w:after="48" w:line="240" w:lineRule="auto"/>
              <w:jc w:val="center"/>
              <w:rPr>
                <w:rFonts w:ascii="Times New Roman" w:eastAsia="Times New Roman" w:hAnsi="Times New Roman"/>
                <w:sz w:val="24"/>
                <w:szCs w:val="24"/>
                <w:lang w:val="it-IT"/>
              </w:rPr>
            </w:pPr>
          </w:p>
        </w:tc>
        <w:tc>
          <w:tcPr>
            <w:tcW w:w="561" w:type="pct"/>
            <w:tcBorders>
              <w:top w:val="single" w:sz="4" w:space="0" w:color="auto"/>
              <w:left w:val="single" w:sz="4" w:space="0" w:color="auto"/>
              <w:bottom w:val="single" w:sz="4" w:space="0" w:color="auto"/>
              <w:right w:val="single" w:sz="4" w:space="0" w:color="auto"/>
            </w:tcBorders>
            <w:vAlign w:val="center"/>
          </w:tcPr>
          <w:p w14:paraId="19A524C4" w14:textId="77777777" w:rsidR="00096EFD" w:rsidRPr="005A3F0F" w:rsidRDefault="00096EFD" w:rsidP="00B36637">
            <w:pPr>
              <w:spacing w:beforeLines="20" w:before="48" w:afterLines="20" w:after="48" w:line="240" w:lineRule="auto"/>
              <w:jc w:val="center"/>
              <w:rPr>
                <w:rFonts w:ascii="Times New Roman" w:eastAsia="Times New Roman" w:hAnsi="Times New Roman"/>
                <w:sz w:val="24"/>
                <w:szCs w:val="24"/>
                <w:lang w:val="it-IT"/>
              </w:rPr>
            </w:pPr>
          </w:p>
        </w:tc>
        <w:tc>
          <w:tcPr>
            <w:tcW w:w="623" w:type="pct"/>
            <w:tcBorders>
              <w:top w:val="single" w:sz="4" w:space="0" w:color="auto"/>
              <w:left w:val="single" w:sz="4" w:space="0" w:color="auto"/>
              <w:bottom w:val="single" w:sz="4" w:space="0" w:color="auto"/>
              <w:right w:val="single" w:sz="4" w:space="0" w:color="auto"/>
            </w:tcBorders>
            <w:vAlign w:val="center"/>
          </w:tcPr>
          <w:p w14:paraId="6F803AE8" w14:textId="77777777" w:rsidR="00096EFD" w:rsidRPr="005A3F0F" w:rsidRDefault="00096EFD" w:rsidP="00B36637">
            <w:pPr>
              <w:spacing w:beforeLines="20" w:before="48" w:afterLines="20" w:after="48" w:line="240" w:lineRule="auto"/>
              <w:jc w:val="center"/>
              <w:rPr>
                <w:rFonts w:ascii="Times New Roman" w:eastAsia="Times New Roman" w:hAnsi="Times New Roman"/>
                <w:sz w:val="24"/>
                <w:szCs w:val="24"/>
                <w:lang w:val="it-IT"/>
              </w:rPr>
            </w:pPr>
          </w:p>
        </w:tc>
        <w:tc>
          <w:tcPr>
            <w:tcW w:w="622" w:type="pct"/>
            <w:tcBorders>
              <w:top w:val="single" w:sz="4" w:space="0" w:color="auto"/>
              <w:left w:val="single" w:sz="4" w:space="0" w:color="auto"/>
              <w:bottom w:val="single" w:sz="4" w:space="0" w:color="auto"/>
              <w:right w:val="single" w:sz="4" w:space="0" w:color="auto"/>
            </w:tcBorders>
            <w:vAlign w:val="center"/>
          </w:tcPr>
          <w:p w14:paraId="2560CFF7" w14:textId="77777777" w:rsidR="00096EFD" w:rsidRPr="005A3F0F" w:rsidRDefault="00096EFD" w:rsidP="00B36637">
            <w:pPr>
              <w:spacing w:beforeLines="20" w:before="48" w:afterLines="20" w:after="48" w:line="240" w:lineRule="auto"/>
              <w:jc w:val="center"/>
              <w:rPr>
                <w:rFonts w:ascii="Times New Roman" w:eastAsia="Times New Roman" w:hAnsi="Times New Roman"/>
                <w:sz w:val="24"/>
                <w:szCs w:val="24"/>
                <w:lang w:val="it-IT"/>
              </w:rPr>
            </w:pPr>
          </w:p>
        </w:tc>
        <w:tc>
          <w:tcPr>
            <w:tcW w:w="361" w:type="pct"/>
            <w:tcBorders>
              <w:top w:val="single" w:sz="4" w:space="0" w:color="auto"/>
              <w:left w:val="single" w:sz="4" w:space="0" w:color="auto"/>
              <w:bottom w:val="single" w:sz="4" w:space="0" w:color="auto"/>
              <w:right w:val="single" w:sz="4" w:space="0" w:color="auto"/>
            </w:tcBorders>
            <w:vAlign w:val="center"/>
          </w:tcPr>
          <w:p w14:paraId="0E170FF9" w14:textId="77777777" w:rsidR="00096EFD" w:rsidRPr="005A3F0F" w:rsidRDefault="00096EFD" w:rsidP="00B36637">
            <w:pPr>
              <w:spacing w:beforeLines="20" w:before="48" w:afterLines="20" w:after="48" w:line="240" w:lineRule="auto"/>
              <w:jc w:val="center"/>
              <w:rPr>
                <w:rFonts w:ascii="Times New Roman" w:eastAsia="Times New Roman" w:hAnsi="Times New Roman"/>
                <w:sz w:val="24"/>
                <w:szCs w:val="24"/>
                <w:lang w:val="it-IT"/>
              </w:rPr>
            </w:pPr>
          </w:p>
        </w:tc>
      </w:tr>
    </w:tbl>
    <w:p w14:paraId="0EAB59F6" w14:textId="77777777" w:rsidR="00BA3DD9" w:rsidRPr="005A3F0F" w:rsidRDefault="003479B6" w:rsidP="00BF3CA3">
      <w:pPr>
        <w:spacing w:before="120" w:after="120"/>
        <w:ind w:firstLine="720"/>
        <w:rPr>
          <w:rFonts w:ascii="Times New Roman" w:hAnsi="Times New Roman"/>
          <w:sz w:val="26"/>
          <w:szCs w:val="26"/>
        </w:rPr>
      </w:pPr>
      <w:r w:rsidRPr="005A3F0F">
        <w:rPr>
          <w:rFonts w:ascii="Times New Roman" w:hAnsi="Times New Roman"/>
          <w:sz w:val="26"/>
          <w:szCs w:val="26"/>
        </w:rPr>
        <w:t>3. Thứ</w:t>
      </w:r>
      <w:r w:rsidR="00AA6EDB" w:rsidRPr="005A3F0F">
        <w:rPr>
          <w:rFonts w:ascii="Times New Roman" w:hAnsi="Times New Roman"/>
          <w:sz w:val="26"/>
          <w:szCs w:val="26"/>
        </w:rPr>
        <w:t>c ăn truyền th</w:t>
      </w:r>
      <w:r w:rsidR="006274C2" w:rsidRPr="005A3F0F">
        <w:rPr>
          <w:rFonts w:ascii="Times New Roman" w:hAnsi="Times New Roman"/>
          <w:sz w:val="26"/>
          <w:szCs w:val="26"/>
        </w:rPr>
        <w:t>ố</w:t>
      </w:r>
      <w:r w:rsidR="00AA6EDB" w:rsidRPr="005A3F0F">
        <w:rPr>
          <w:rFonts w:ascii="Times New Roman" w:hAnsi="Times New Roman"/>
          <w:sz w:val="26"/>
          <w:szCs w:val="26"/>
        </w:rPr>
        <w:t>ng</w:t>
      </w:r>
      <w:r w:rsidR="00ED0369" w:rsidRPr="005A3F0F">
        <w:rPr>
          <w:rFonts w:ascii="Times New Roman" w:hAnsi="Times New Roman"/>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7597"/>
        <w:gridCol w:w="1021"/>
      </w:tblGrid>
      <w:tr w:rsidR="005A3F0F" w:rsidRPr="005A3F0F" w14:paraId="0E8C5C06" w14:textId="77777777" w:rsidTr="002E71FD">
        <w:trPr>
          <w:trHeight w:val="515"/>
          <w:tblHeader/>
        </w:trPr>
        <w:tc>
          <w:tcPr>
            <w:tcW w:w="287" w:type="pct"/>
            <w:tcBorders>
              <w:top w:val="single" w:sz="4" w:space="0" w:color="auto"/>
              <w:left w:val="single" w:sz="4" w:space="0" w:color="auto"/>
              <w:bottom w:val="single" w:sz="4" w:space="0" w:color="auto"/>
              <w:right w:val="single" w:sz="4" w:space="0" w:color="auto"/>
            </w:tcBorders>
            <w:vAlign w:val="center"/>
          </w:tcPr>
          <w:p w14:paraId="1F3D1B28" w14:textId="7C426698" w:rsidR="00070AFD" w:rsidRPr="005A3F0F" w:rsidRDefault="00096EFD">
            <w:pPr>
              <w:spacing w:beforeLines="20" w:before="48" w:afterLines="20" w:after="48"/>
              <w:jc w:val="center"/>
              <w:rPr>
                <w:rFonts w:ascii="Times New Roman" w:hAnsi="Times New Roman"/>
                <w:b/>
                <w:sz w:val="24"/>
              </w:rPr>
            </w:pPr>
            <w:r>
              <w:rPr>
                <w:rFonts w:ascii="Times New Roman" w:hAnsi="Times New Roman"/>
                <w:b/>
                <w:sz w:val="24"/>
              </w:rPr>
              <w:t>S</w:t>
            </w:r>
            <w:r w:rsidR="00070AFD" w:rsidRPr="005A3F0F">
              <w:rPr>
                <w:rFonts w:ascii="Times New Roman" w:hAnsi="Times New Roman"/>
                <w:b/>
                <w:sz w:val="24"/>
              </w:rPr>
              <w:t>TT</w:t>
            </w:r>
          </w:p>
        </w:tc>
        <w:tc>
          <w:tcPr>
            <w:tcW w:w="4126" w:type="pct"/>
            <w:tcBorders>
              <w:top w:val="single" w:sz="4" w:space="0" w:color="auto"/>
              <w:left w:val="single" w:sz="4" w:space="0" w:color="auto"/>
              <w:bottom w:val="single" w:sz="4" w:space="0" w:color="auto"/>
              <w:right w:val="single" w:sz="4" w:space="0" w:color="auto"/>
            </w:tcBorders>
            <w:vAlign w:val="center"/>
          </w:tcPr>
          <w:p w14:paraId="5EA6EF0F" w14:textId="3D236491" w:rsidR="00070AFD" w:rsidRPr="005A3F0F" w:rsidRDefault="008562C4">
            <w:pPr>
              <w:spacing w:beforeLines="20" w:before="48" w:afterLines="20" w:after="48"/>
              <w:jc w:val="center"/>
              <w:rPr>
                <w:rFonts w:ascii="Times New Roman" w:eastAsia="Times New Roman" w:hAnsi="Times New Roman"/>
                <w:b/>
                <w:sz w:val="24"/>
                <w:szCs w:val="24"/>
              </w:rPr>
            </w:pPr>
            <w:r>
              <w:rPr>
                <w:rFonts w:ascii="Times New Roman" w:hAnsi="Times New Roman"/>
                <w:b/>
                <w:sz w:val="24"/>
              </w:rPr>
              <w:t>Loại</w:t>
            </w:r>
            <w:r w:rsidRPr="005A3F0F">
              <w:rPr>
                <w:rFonts w:ascii="Times New Roman" w:hAnsi="Times New Roman"/>
                <w:b/>
                <w:sz w:val="24"/>
              </w:rPr>
              <w:t xml:space="preserve"> </w:t>
            </w:r>
            <w:r w:rsidR="00070AFD" w:rsidRPr="005A3F0F">
              <w:rPr>
                <w:rFonts w:ascii="Times New Roman" w:hAnsi="Times New Roman"/>
                <w:b/>
                <w:sz w:val="24"/>
              </w:rPr>
              <w:t>thức ăn chăn nuôi</w:t>
            </w:r>
          </w:p>
        </w:tc>
        <w:tc>
          <w:tcPr>
            <w:tcW w:w="586" w:type="pct"/>
            <w:tcBorders>
              <w:top w:val="single" w:sz="4" w:space="0" w:color="auto"/>
              <w:left w:val="single" w:sz="4" w:space="0" w:color="auto"/>
              <w:bottom w:val="single" w:sz="4" w:space="0" w:color="auto"/>
              <w:right w:val="single" w:sz="4" w:space="0" w:color="auto"/>
            </w:tcBorders>
            <w:vAlign w:val="center"/>
          </w:tcPr>
          <w:p w14:paraId="452DF13C" w14:textId="03DA01E4" w:rsidR="00070AFD" w:rsidRPr="005A3F0F" w:rsidRDefault="00070AFD" w:rsidP="00246222">
            <w:pPr>
              <w:spacing w:beforeLines="20" w:before="48" w:afterLines="20" w:after="48"/>
              <w:jc w:val="center"/>
              <w:rPr>
                <w:rFonts w:ascii="Times New Roman" w:eastAsia="Times New Roman" w:hAnsi="Times New Roman"/>
                <w:b/>
                <w:sz w:val="24"/>
                <w:szCs w:val="24"/>
              </w:rPr>
            </w:pPr>
            <w:r w:rsidRPr="005A3F0F">
              <w:rPr>
                <w:rFonts w:ascii="Times New Roman" w:eastAsia="Times New Roman" w:hAnsi="Times New Roman"/>
                <w:b/>
                <w:sz w:val="24"/>
                <w:szCs w:val="24"/>
              </w:rPr>
              <w:t>Khối lượng (tấn)</w:t>
            </w:r>
          </w:p>
        </w:tc>
      </w:tr>
      <w:tr w:rsidR="005A3F0F" w:rsidRPr="005A3F0F" w14:paraId="689B8377" w14:textId="77777777" w:rsidTr="00070AFD">
        <w:trPr>
          <w:trHeight w:val="515"/>
        </w:trPr>
        <w:tc>
          <w:tcPr>
            <w:tcW w:w="287" w:type="pct"/>
            <w:tcBorders>
              <w:top w:val="single" w:sz="4" w:space="0" w:color="auto"/>
              <w:left w:val="single" w:sz="4" w:space="0" w:color="auto"/>
              <w:bottom w:val="single" w:sz="4" w:space="0" w:color="auto"/>
              <w:right w:val="single" w:sz="4" w:space="0" w:color="auto"/>
            </w:tcBorders>
          </w:tcPr>
          <w:p w14:paraId="0243A359" w14:textId="42D182CB" w:rsidR="00070AFD" w:rsidRPr="005A3F0F" w:rsidRDefault="00070AFD" w:rsidP="002E71FD">
            <w:pPr>
              <w:spacing w:beforeLines="20" w:before="48" w:afterLines="20" w:after="48"/>
              <w:jc w:val="center"/>
              <w:rPr>
                <w:rFonts w:ascii="Times New Roman" w:hAnsi="Times New Roman"/>
                <w:sz w:val="24"/>
              </w:rPr>
            </w:pPr>
            <w:r w:rsidRPr="005A3F0F">
              <w:rPr>
                <w:rFonts w:ascii="Times New Roman" w:hAnsi="Times New Roman"/>
                <w:sz w:val="24"/>
              </w:rPr>
              <w:t>1</w:t>
            </w:r>
          </w:p>
        </w:tc>
        <w:tc>
          <w:tcPr>
            <w:tcW w:w="4126" w:type="pct"/>
            <w:tcBorders>
              <w:top w:val="single" w:sz="4" w:space="0" w:color="auto"/>
              <w:left w:val="single" w:sz="4" w:space="0" w:color="auto"/>
              <w:bottom w:val="single" w:sz="4" w:space="0" w:color="auto"/>
              <w:right w:val="single" w:sz="4" w:space="0" w:color="auto"/>
            </w:tcBorders>
            <w:vAlign w:val="center"/>
          </w:tcPr>
          <w:p w14:paraId="39B301C3" w14:textId="11D5F328" w:rsidR="00070AFD" w:rsidRPr="005A3F0F" w:rsidRDefault="00070AFD" w:rsidP="00D8472F">
            <w:pPr>
              <w:spacing w:beforeLines="20" w:before="48" w:afterLines="20" w:after="48"/>
              <w:rPr>
                <w:rFonts w:ascii="Times New Roman" w:eastAsia="Times New Roman" w:hAnsi="Times New Roman"/>
                <w:sz w:val="24"/>
                <w:szCs w:val="24"/>
              </w:rPr>
            </w:pPr>
            <w:r w:rsidRPr="005A3F0F">
              <w:rPr>
                <w:rFonts w:ascii="Times New Roman" w:hAnsi="Times New Roman"/>
                <w:sz w:val="24"/>
              </w:rPr>
              <w:t>Thức ăn có nguồn gốc động vật  (liệt kê khối lượng của từng sản phẩm)</w:t>
            </w:r>
          </w:p>
        </w:tc>
        <w:tc>
          <w:tcPr>
            <w:tcW w:w="586" w:type="pct"/>
            <w:tcBorders>
              <w:top w:val="single" w:sz="4" w:space="0" w:color="auto"/>
              <w:left w:val="single" w:sz="4" w:space="0" w:color="auto"/>
              <w:bottom w:val="single" w:sz="4" w:space="0" w:color="auto"/>
              <w:right w:val="single" w:sz="4" w:space="0" w:color="auto"/>
            </w:tcBorders>
            <w:vAlign w:val="center"/>
          </w:tcPr>
          <w:p w14:paraId="2357566E" w14:textId="77777777" w:rsidR="00070AFD" w:rsidRPr="005A3F0F" w:rsidRDefault="00070AFD" w:rsidP="00246222">
            <w:pPr>
              <w:spacing w:beforeLines="20" w:before="48" w:afterLines="20" w:after="48"/>
              <w:jc w:val="both"/>
              <w:rPr>
                <w:rFonts w:ascii="Times New Roman" w:eastAsia="Times New Roman" w:hAnsi="Times New Roman"/>
                <w:sz w:val="24"/>
                <w:szCs w:val="24"/>
                <w:lang w:val="it-IT"/>
              </w:rPr>
            </w:pPr>
          </w:p>
        </w:tc>
      </w:tr>
      <w:tr w:rsidR="005A3F0F" w:rsidRPr="005A3F0F" w14:paraId="0BA9FA68" w14:textId="77777777" w:rsidTr="00070AFD">
        <w:trPr>
          <w:trHeight w:val="515"/>
        </w:trPr>
        <w:tc>
          <w:tcPr>
            <w:tcW w:w="287" w:type="pct"/>
            <w:tcBorders>
              <w:top w:val="single" w:sz="4" w:space="0" w:color="auto"/>
              <w:left w:val="single" w:sz="4" w:space="0" w:color="auto"/>
              <w:bottom w:val="single" w:sz="4" w:space="0" w:color="auto"/>
              <w:right w:val="single" w:sz="4" w:space="0" w:color="auto"/>
            </w:tcBorders>
          </w:tcPr>
          <w:p w14:paraId="2474965C" w14:textId="7A938A99" w:rsidR="00070AFD" w:rsidRPr="005A3F0F" w:rsidRDefault="00070AFD" w:rsidP="002E71FD">
            <w:pPr>
              <w:spacing w:beforeLines="20" w:before="48" w:afterLines="20" w:after="48"/>
              <w:jc w:val="center"/>
              <w:rPr>
                <w:rFonts w:ascii="Times New Roman" w:hAnsi="Times New Roman"/>
                <w:sz w:val="24"/>
              </w:rPr>
            </w:pPr>
            <w:r w:rsidRPr="005A3F0F">
              <w:rPr>
                <w:rFonts w:ascii="Times New Roman" w:hAnsi="Times New Roman"/>
                <w:sz w:val="24"/>
              </w:rPr>
              <w:t>2</w:t>
            </w:r>
          </w:p>
        </w:tc>
        <w:tc>
          <w:tcPr>
            <w:tcW w:w="4126" w:type="pct"/>
            <w:tcBorders>
              <w:top w:val="single" w:sz="4" w:space="0" w:color="auto"/>
              <w:left w:val="single" w:sz="4" w:space="0" w:color="auto"/>
              <w:bottom w:val="single" w:sz="4" w:space="0" w:color="auto"/>
              <w:right w:val="single" w:sz="4" w:space="0" w:color="auto"/>
            </w:tcBorders>
            <w:vAlign w:val="center"/>
          </w:tcPr>
          <w:p w14:paraId="310F4D57" w14:textId="57DE0F42" w:rsidR="00070AFD" w:rsidRPr="005A3F0F" w:rsidRDefault="00070AFD" w:rsidP="00D8472F">
            <w:pPr>
              <w:spacing w:beforeLines="20" w:before="48" w:afterLines="20" w:after="48"/>
              <w:rPr>
                <w:rFonts w:ascii="Times New Roman" w:eastAsia="Times New Roman" w:hAnsi="Times New Roman"/>
                <w:sz w:val="24"/>
                <w:szCs w:val="24"/>
              </w:rPr>
            </w:pPr>
            <w:r w:rsidRPr="005A3F0F">
              <w:rPr>
                <w:rFonts w:ascii="Times New Roman" w:hAnsi="Times New Roman"/>
                <w:sz w:val="24"/>
              </w:rPr>
              <w:t>Thức ăn có nguồn gốc thực vật (liệt kê khối lượng của từng sản phẩm)</w:t>
            </w:r>
          </w:p>
        </w:tc>
        <w:tc>
          <w:tcPr>
            <w:tcW w:w="586" w:type="pct"/>
            <w:tcBorders>
              <w:top w:val="single" w:sz="4" w:space="0" w:color="auto"/>
              <w:left w:val="single" w:sz="4" w:space="0" w:color="auto"/>
              <w:bottom w:val="single" w:sz="4" w:space="0" w:color="auto"/>
              <w:right w:val="single" w:sz="4" w:space="0" w:color="auto"/>
            </w:tcBorders>
            <w:vAlign w:val="center"/>
          </w:tcPr>
          <w:p w14:paraId="3316C5AB" w14:textId="77777777" w:rsidR="00070AFD" w:rsidRPr="005A3F0F" w:rsidRDefault="00070AFD" w:rsidP="00246222">
            <w:pPr>
              <w:spacing w:beforeLines="20" w:before="48" w:afterLines="20" w:after="48"/>
              <w:jc w:val="both"/>
              <w:rPr>
                <w:rFonts w:ascii="Times New Roman" w:eastAsia="Times New Roman" w:hAnsi="Times New Roman"/>
                <w:sz w:val="24"/>
                <w:szCs w:val="24"/>
                <w:lang w:val="it-IT"/>
              </w:rPr>
            </w:pPr>
          </w:p>
        </w:tc>
      </w:tr>
      <w:tr w:rsidR="005A3F0F" w:rsidRPr="005A3F0F" w14:paraId="20F06598" w14:textId="77777777" w:rsidTr="00070AFD">
        <w:trPr>
          <w:trHeight w:val="515"/>
        </w:trPr>
        <w:tc>
          <w:tcPr>
            <w:tcW w:w="287" w:type="pct"/>
            <w:tcBorders>
              <w:top w:val="single" w:sz="4" w:space="0" w:color="auto"/>
              <w:left w:val="single" w:sz="4" w:space="0" w:color="auto"/>
              <w:bottom w:val="single" w:sz="4" w:space="0" w:color="auto"/>
              <w:right w:val="single" w:sz="4" w:space="0" w:color="auto"/>
            </w:tcBorders>
          </w:tcPr>
          <w:p w14:paraId="7F69D09E" w14:textId="0938FC28" w:rsidR="00070AFD" w:rsidRPr="005A3F0F" w:rsidRDefault="00070AFD" w:rsidP="002E71FD">
            <w:pPr>
              <w:spacing w:beforeLines="20" w:before="48" w:afterLines="20" w:after="48"/>
              <w:jc w:val="center"/>
              <w:rPr>
                <w:rFonts w:ascii="Times New Roman" w:hAnsi="Times New Roman"/>
                <w:sz w:val="24"/>
              </w:rPr>
            </w:pPr>
            <w:r w:rsidRPr="005A3F0F">
              <w:rPr>
                <w:rFonts w:ascii="Times New Roman" w:hAnsi="Times New Roman"/>
                <w:sz w:val="24"/>
              </w:rPr>
              <w:t>3</w:t>
            </w:r>
          </w:p>
        </w:tc>
        <w:tc>
          <w:tcPr>
            <w:tcW w:w="4126" w:type="pct"/>
            <w:tcBorders>
              <w:top w:val="single" w:sz="4" w:space="0" w:color="auto"/>
              <w:left w:val="single" w:sz="4" w:space="0" w:color="auto"/>
              <w:bottom w:val="single" w:sz="4" w:space="0" w:color="auto"/>
              <w:right w:val="single" w:sz="4" w:space="0" w:color="auto"/>
            </w:tcBorders>
            <w:vAlign w:val="center"/>
          </w:tcPr>
          <w:p w14:paraId="12F80DA0" w14:textId="7CFC4CFC" w:rsidR="00070AFD" w:rsidRPr="005A3F0F" w:rsidRDefault="00070AFD">
            <w:pPr>
              <w:spacing w:beforeLines="20" w:before="48" w:afterLines="20" w:after="48"/>
              <w:rPr>
                <w:rFonts w:ascii="Times New Roman" w:hAnsi="Times New Roman"/>
                <w:sz w:val="24"/>
              </w:rPr>
            </w:pPr>
            <w:r w:rsidRPr="005A3F0F">
              <w:rPr>
                <w:rFonts w:ascii="Times New Roman" w:hAnsi="Times New Roman"/>
                <w:sz w:val="24"/>
              </w:rPr>
              <w:t>Thức ăn khác (liệt kê khối lượng của từng sản phẩm)</w:t>
            </w:r>
          </w:p>
        </w:tc>
        <w:tc>
          <w:tcPr>
            <w:tcW w:w="586" w:type="pct"/>
            <w:tcBorders>
              <w:top w:val="single" w:sz="4" w:space="0" w:color="auto"/>
              <w:left w:val="single" w:sz="4" w:space="0" w:color="auto"/>
              <w:bottom w:val="single" w:sz="4" w:space="0" w:color="auto"/>
              <w:right w:val="single" w:sz="4" w:space="0" w:color="auto"/>
            </w:tcBorders>
            <w:vAlign w:val="center"/>
          </w:tcPr>
          <w:p w14:paraId="512F5C2F" w14:textId="77777777" w:rsidR="00070AFD" w:rsidRPr="005A3F0F" w:rsidRDefault="00070AFD" w:rsidP="00246222">
            <w:pPr>
              <w:spacing w:beforeLines="20" w:before="48" w:afterLines="20" w:after="48"/>
              <w:jc w:val="center"/>
              <w:rPr>
                <w:rFonts w:ascii="Times New Roman" w:hAnsi="Times New Roman"/>
                <w:sz w:val="24"/>
              </w:rPr>
            </w:pPr>
          </w:p>
        </w:tc>
      </w:tr>
    </w:tbl>
    <w:p w14:paraId="41764EFC" w14:textId="554846B8" w:rsidR="007C41CE" w:rsidRPr="005A3F0F" w:rsidRDefault="002F7636" w:rsidP="00BF3CA3">
      <w:pPr>
        <w:spacing w:before="120" w:after="120"/>
        <w:ind w:firstLine="720"/>
        <w:rPr>
          <w:rFonts w:ascii="Times New Roman" w:hAnsi="Times New Roman"/>
          <w:b/>
          <w:sz w:val="26"/>
          <w:szCs w:val="26"/>
        </w:rPr>
      </w:pPr>
      <w:r w:rsidRPr="005A3F0F">
        <w:rPr>
          <w:rFonts w:ascii="Times New Roman" w:hAnsi="Times New Roman"/>
          <w:b/>
          <w:sz w:val="26"/>
          <w:szCs w:val="26"/>
        </w:rPr>
        <w:t xml:space="preserve">II. </w:t>
      </w:r>
      <w:r w:rsidR="007C41CE" w:rsidRPr="005A3F0F">
        <w:rPr>
          <w:rFonts w:ascii="Times New Roman" w:hAnsi="Times New Roman"/>
          <w:b/>
          <w:sz w:val="26"/>
          <w:szCs w:val="26"/>
        </w:rPr>
        <w:t xml:space="preserve">Danh sách các đơn vị </w:t>
      </w:r>
      <w:r w:rsidR="004839AB" w:rsidRPr="005A3F0F">
        <w:rPr>
          <w:rFonts w:ascii="Times New Roman" w:hAnsi="Times New Roman"/>
          <w:b/>
          <w:sz w:val="26"/>
          <w:szCs w:val="26"/>
        </w:rPr>
        <w:t xml:space="preserve">thuê </w:t>
      </w:r>
      <w:r w:rsidR="007C41CE" w:rsidRPr="005A3F0F">
        <w:rPr>
          <w:rFonts w:ascii="Times New Roman" w:hAnsi="Times New Roman"/>
          <w:b/>
          <w:sz w:val="26"/>
          <w:szCs w:val="26"/>
        </w:rPr>
        <w:t>gia</w:t>
      </w:r>
      <w:r w:rsidRPr="005A3F0F">
        <w:rPr>
          <w:rFonts w:ascii="Times New Roman" w:hAnsi="Times New Roman"/>
          <w:b/>
          <w:sz w:val="26"/>
          <w:szCs w:val="26"/>
        </w:rPr>
        <w:t xml:space="preserve"> công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6238"/>
        <w:gridCol w:w="2380"/>
      </w:tblGrid>
      <w:tr w:rsidR="005A3F0F" w:rsidRPr="005A3F0F" w14:paraId="5CBCB594" w14:textId="77777777" w:rsidTr="002E71FD">
        <w:trPr>
          <w:tblHeader/>
        </w:trPr>
        <w:tc>
          <w:tcPr>
            <w:tcW w:w="287" w:type="pct"/>
            <w:tcBorders>
              <w:top w:val="single" w:sz="4" w:space="0" w:color="auto"/>
              <w:left w:val="single" w:sz="4" w:space="0" w:color="auto"/>
              <w:bottom w:val="single" w:sz="4" w:space="0" w:color="auto"/>
              <w:right w:val="single" w:sz="4" w:space="0" w:color="auto"/>
            </w:tcBorders>
            <w:vAlign w:val="center"/>
          </w:tcPr>
          <w:p w14:paraId="76074632" w14:textId="660C2DB5" w:rsidR="00070AFD" w:rsidRPr="005A3F0F" w:rsidRDefault="00096EFD" w:rsidP="00246222">
            <w:pPr>
              <w:spacing w:beforeLines="20" w:before="48" w:afterLines="20" w:after="48"/>
              <w:jc w:val="center"/>
              <w:rPr>
                <w:rFonts w:ascii="Times New Roman" w:hAnsi="Times New Roman"/>
                <w:b/>
                <w:sz w:val="24"/>
              </w:rPr>
            </w:pPr>
            <w:r>
              <w:rPr>
                <w:rFonts w:ascii="Times New Roman" w:hAnsi="Times New Roman"/>
                <w:b/>
                <w:sz w:val="24"/>
              </w:rPr>
              <w:t>S</w:t>
            </w:r>
            <w:r w:rsidR="00070AFD" w:rsidRPr="005A3F0F">
              <w:rPr>
                <w:rFonts w:ascii="Times New Roman" w:hAnsi="Times New Roman"/>
                <w:b/>
                <w:sz w:val="24"/>
              </w:rPr>
              <w:t>TT</w:t>
            </w:r>
          </w:p>
        </w:tc>
        <w:tc>
          <w:tcPr>
            <w:tcW w:w="3395" w:type="pct"/>
            <w:tcBorders>
              <w:top w:val="single" w:sz="4" w:space="0" w:color="auto"/>
              <w:left w:val="single" w:sz="4" w:space="0" w:color="auto"/>
              <w:bottom w:val="single" w:sz="4" w:space="0" w:color="auto"/>
              <w:right w:val="single" w:sz="4" w:space="0" w:color="auto"/>
            </w:tcBorders>
            <w:vAlign w:val="center"/>
            <w:hideMark/>
          </w:tcPr>
          <w:p w14:paraId="72C1006C" w14:textId="1FCF7D51" w:rsidR="00070AFD" w:rsidRPr="005A3F0F" w:rsidRDefault="00070AFD" w:rsidP="00246222">
            <w:pPr>
              <w:spacing w:beforeLines="20" w:before="48" w:afterLines="20" w:after="48"/>
              <w:jc w:val="center"/>
              <w:rPr>
                <w:rFonts w:ascii="Times New Roman" w:eastAsia="Times New Roman" w:hAnsi="Times New Roman"/>
                <w:b/>
                <w:sz w:val="24"/>
                <w:szCs w:val="24"/>
              </w:rPr>
            </w:pPr>
            <w:r w:rsidRPr="005A3F0F">
              <w:rPr>
                <w:rFonts w:ascii="Times New Roman" w:hAnsi="Times New Roman"/>
                <w:b/>
                <w:sz w:val="24"/>
              </w:rPr>
              <w:t>Tên, địa chỉ của đơn vị thuê gia công</w:t>
            </w:r>
          </w:p>
        </w:tc>
        <w:tc>
          <w:tcPr>
            <w:tcW w:w="1318" w:type="pct"/>
            <w:tcBorders>
              <w:top w:val="single" w:sz="4" w:space="0" w:color="auto"/>
              <w:left w:val="single" w:sz="4" w:space="0" w:color="auto"/>
              <w:bottom w:val="single" w:sz="4" w:space="0" w:color="auto"/>
              <w:right w:val="single" w:sz="4" w:space="0" w:color="auto"/>
            </w:tcBorders>
            <w:vAlign w:val="center"/>
          </w:tcPr>
          <w:p w14:paraId="713A1822" w14:textId="77777777" w:rsidR="00070AFD" w:rsidRPr="005A3F0F" w:rsidRDefault="00070AFD">
            <w:pPr>
              <w:spacing w:beforeLines="20" w:before="48" w:afterLines="20" w:after="48"/>
              <w:jc w:val="center"/>
              <w:rPr>
                <w:rFonts w:ascii="Times New Roman" w:eastAsia="Times New Roman" w:hAnsi="Times New Roman"/>
                <w:b/>
                <w:sz w:val="24"/>
                <w:szCs w:val="24"/>
              </w:rPr>
            </w:pPr>
            <w:r w:rsidRPr="005A3F0F">
              <w:rPr>
                <w:rFonts w:ascii="Times New Roman" w:eastAsia="Times New Roman" w:hAnsi="Times New Roman"/>
                <w:b/>
                <w:sz w:val="24"/>
                <w:szCs w:val="24"/>
              </w:rPr>
              <w:t>Loại thức ăn chăn nuôi</w:t>
            </w:r>
          </w:p>
        </w:tc>
      </w:tr>
      <w:tr w:rsidR="005A3F0F" w:rsidRPr="005A3F0F" w14:paraId="00CBDF46" w14:textId="77777777" w:rsidTr="002E71FD">
        <w:trPr>
          <w:trHeight w:val="321"/>
        </w:trPr>
        <w:tc>
          <w:tcPr>
            <w:tcW w:w="287" w:type="pct"/>
            <w:tcBorders>
              <w:top w:val="single" w:sz="4" w:space="0" w:color="auto"/>
              <w:left w:val="single" w:sz="4" w:space="0" w:color="auto"/>
              <w:bottom w:val="single" w:sz="4" w:space="0" w:color="auto"/>
              <w:right w:val="single" w:sz="4" w:space="0" w:color="auto"/>
            </w:tcBorders>
            <w:vAlign w:val="center"/>
          </w:tcPr>
          <w:p w14:paraId="3D4EEA61" w14:textId="1A39DF8F" w:rsidR="00070AFD" w:rsidRPr="005A3F0F" w:rsidRDefault="00070AFD" w:rsidP="00246222">
            <w:pPr>
              <w:spacing w:beforeLines="20" w:before="48" w:afterLines="20" w:after="48"/>
              <w:jc w:val="center"/>
              <w:rPr>
                <w:rFonts w:ascii="Times New Roman" w:hAnsi="Times New Roman"/>
                <w:sz w:val="24"/>
              </w:rPr>
            </w:pPr>
            <w:r w:rsidRPr="005A3F0F">
              <w:rPr>
                <w:rFonts w:ascii="Times New Roman" w:hAnsi="Times New Roman"/>
                <w:sz w:val="24"/>
              </w:rPr>
              <w:t>1</w:t>
            </w:r>
          </w:p>
        </w:tc>
        <w:tc>
          <w:tcPr>
            <w:tcW w:w="3395" w:type="pct"/>
            <w:tcBorders>
              <w:top w:val="single" w:sz="4" w:space="0" w:color="auto"/>
              <w:left w:val="single" w:sz="4" w:space="0" w:color="auto"/>
              <w:bottom w:val="single" w:sz="4" w:space="0" w:color="auto"/>
              <w:right w:val="single" w:sz="4" w:space="0" w:color="auto"/>
            </w:tcBorders>
            <w:vAlign w:val="center"/>
          </w:tcPr>
          <w:p w14:paraId="4E8ED7E4" w14:textId="101CD61E" w:rsidR="00070AFD" w:rsidRPr="005A3F0F" w:rsidRDefault="00070AFD" w:rsidP="00246222">
            <w:pPr>
              <w:spacing w:beforeLines="20" w:before="48" w:afterLines="20" w:after="48"/>
              <w:jc w:val="center"/>
              <w:rPr>
                <w:rFonts w:ascii="Times New Roman" w:hAnsi="Times New Roman"/>
                <w:sz w:val="24"/>
              </w:rPr>
            </w:pPr>
          </w:p>
        </w:tc>
        <w:tc>
          <w:tcPr>
            <w:tcW w:w="1318" w:type="pct"/>
            <w:tcBorders>
              <w:top w:val="single" w:sz="4" w:space="0" w:color="auto"/>
              <w:left w:val="single" w:sz="4" w:space="0" w:color="auto"/>
              <w:bottom w:val="single" w:sz="4" w:space="0" w:color="auto"/>
              <w:right w:val="single" w:sz="4" w:space="0" w:color="auto"/>
            </w:tcBorders>
            <w:vAlign w:val="center"/>
          </w:tcPr>
          <w:p w14:paraId="58FD1999" w14:textId="77777777" w:rsidR="00070AFD" w:rsidRPr="005A3F0F" w:rsidRDefault="00070AFD" w:rsidP="00246222">
            <w:pPr>
              <w:spacing w:beforeLines="20" w:before="48" w:afterLines="20" w:after="48"/>
              <w:jc w:val="center"/>
              <w:rPr>
                <w:rFonts w:ascii="Times New Roman" w:hAnsi="Times New Roman"/>
                <w:sz w:val="24"/>
              </w:rPr>
            </w:pPr>
          </w:p>
        </w:tc>
      </w:tr>
      <w:tr w:rsidR="005A3F0F" w:rsidRPr="005A3F0F" w14:paraId="58B4DCEA" w14:textId="77777777" w:rsidTr="002E71FD">
        <w:trPr>
          <w:trHeight w:val="321"/>
        </w:trPr>
        <w:tc>
          <w:tcPr>
            <w:tcW w:w="287" w:type="pct"/>
            <w:tcBorders>
              <w:top w:val="single" w:sz="4" w:space="0" w:color="auto"/>
              <w:left w:val="single" w:sz="4" w:space="0" w:color="auto"/>
              <w:bottom w:val="single" w:sz="4" w:space="0" w:color="auto"/>
              <w:right w:val="single" w:sz="4" w:space="0" w:color="auto"/>
            </w:tcBorders>
            <w:vAlign w:val="center"/>
          </w:tcPr>
          <w:p w14:paraId="01E51100" w14:textId="39422C5E" w:rsidR="00070AFD" w:rsidRPr="005A3F0F" w:rsidRDefault="00070AFD" w:rsidP="00246222">
            <w:pPr>
              <w:spacing w:beforeLines="20" w:before="48" w:afterLines="20" w:after="48"/>
              <w:jc w:val="center"/>
              <w:rPr>
                <w:rFonts w:ascii="Times New Roman" w:hAnsi="Times New Roman"/>
                <w:sz w:val="24"/>
              </w:rPr>
            </w:pPr>
            <w:r w:rsidRPr="005A3F0F">
              <w:rPr>
                <w:rFonts w:ascii="Times New Roman" w:hAnsi="Times New Roman"/>
                <w:sz w:val="24"/>
              </w:rPr>
              <w:t>2</w:t>
            </w:r>
          </w:p>
        </w:tc>
        <w:tc>
          <w:tcPr>
            <w:tcW w:w="3395" w:type="pct"/>
            <w:tcBorders>
              <w:top w:val="single" w:sz="4" w:space="0" w:color="auto"/>
              <w:left w:val="single" w:sz="4" w:space="0" w:color="auto"/>
              <w:bottom w:val="single" w:sz="4" w:space="0" w:color="auto"/>
              <w:right w:val="single" w:sz="4" w:space="0" w:color="auto"/>
            </w:tcBorders>
            <w:vAlign w:val="center"/>
          </w:tcPr>
          <w:p w14:paraId="284127FE" w14:textId="17826EE5" w:rsidR="00070AFD" w:rsidRPr="005A3F0F" w:rsidRDefault="00070AFD" w:rsidP="00246222">
            <w:pPr>
              <w:spacing w:beforeLines="20" w:before="48" w:afterLines="20" w:after="48"/>
              <w:jc w:val="center"/>
              <w:rPr>
                <w:rFonts w:ascii="Times New Roman" w:hAnsi="Times New Roman"/>
                <w:sz w:val="24"/>
              </w:rPr>
            </w:pPr>
          </w:p>
        </w:tc>
        <w:tc>
          <w:tcPr>
            <w:tcW w:w="1318" w:type="pct"/>
            <w:tcBorders>
              <w:top w:val="single" w:sz="4" w:space="0" w:color="auto"/>
              <w:left w:val="single" w:sz="4" w:space="0" w:color="auto"/>
              <w:bottom w:val="single" w:sz="4" w:space="0" w:color="auto"/>
              <w:right w:val="single" w:sz="4" w:space="0" w:color="auto"/>
            </w:tcBorders>
            <w:vAlign w:val="center"/>
          </w:tcPr>
          <w:p w14:paraId="66A81184" w14:textId="77777777" w:rsidR="00070AFD" w:rsidRPr="005A3F0F" w:rsidRDefault="00070AFD" w:rsidP="00246222">
            <w:pPr>
              <w:spacing w:beforeLines="20" w:before="48" w:afterLines="20" w:after="48"/>
              <w:jc w:val="center"/>
              <w:rPr>
                <w:rFonts w:ascii="Times New Roman" w:hAnsi="Times New Roman"/>
                <w:sz w:val="24"/>
              </w:rPr>
            </w:pPr>
          </w:p>
        </w:tc>
      </w:tr>
    </w:tbl>
    <w:p w14:paraId="2D8BEB01" w14:textId="25A405D2" w:rsidR="002F7636" w:rsidRPr="005A3F0F" w:rsidRDefault="002F7636" w:rsidP="00BF3CA3">
      <w:pPr>
        <w:spacing w:before="120" w:after="120"/>
        <w:ind w:firstLine="720"/>
        <w:rPr>
          <w:rFonts w:ascii="Times New Roman" w:hAnsi="Times New Roman"/>
          <w:sz w:val="26"/>
          <w:szCs w:val="26"/>
        </w:rPr>
      </w:pPr>
      <w:r w:rsidRPr="005A3F0F">
        <w:rPr>
          <w:rFonts w:ascii="Times New Roman" w:hAnsi="Times New Roman"/>
          <w:b/>
          <w:sz w:val="26"/>
          <w:szCs w:val="26"/>
          <w:lang w:val="it-IT"/>
        </w:rPr>
        <w:t>III.</w:t>
      </w:r>
      <w:r w:rsidR="0002142A" w:rsidRPr="005A3F0F">
        <w:rPr>
          <w:rFonts w:ascii="Times New Roman" w:hAnsi="Times New Roman"/>
          <w:b/>
          <w:sz w:val="26"/>
          <w:szCs w:val="26"/>
        </w:rPr>
        <w:t xml:space="preserve"> </w:t>
      </w:r>
      <w:r w:rsidR="007C4648">
        <w:rPr>
          <w:rFonts w:ascii="Times New Roman" w:hAnsi="Times New Roman"/>
          <w:b/>
          <w:sz w:val="26"/>
          <w:szCs w:val="26"/>
        </w:rPr>
        <w:t>T</w:t>
      </w:r>
      <w:r w:rsidRPr="005A3F0F">
        <w:rPr>
          <w:rFonts w:ascii="Times New Roman" w:hAnsi="Times New Roman"/>
          <w:b/>
          <w:sz w:val="26"/>
          <w:szCs w:val="26"/>
        </w:rPr>
        <w:t>huận lợi</w:t>
      </w:r>
      <w:r w:rsidR="007C4648">
        <w:rPr>
          <w:rFonts w:ascii="Times New Roman" w:hAnsi="Times New Roman"/>
          <w:b/>
          <w:sz w:val="26"/>
          <w:szCs w:val="26"/>
        </w:rPr>
        <w:t>, khó khăn</w:t>
      </w:r>
      <w:r w:rsidRPr="005A3F0F">
        <w:rPr>
          <w:rFonts w:ascii="Times New Roman" w:hAnsi="Times New Roman"/>
          <w:b/>
          <w:sz w:val="26"/>
          <w:szCs w:val="26"/>
        </w:rPr>
        <w:t xml:space="preserve"> và kiến nghị (nếu có)</w:t>
      </w:r>
      <w:r w:rsidR="002E1C5F" w:rsidRPr="005A3F0F">
        <w:rPr>
          <w:rFonts w:ascii="Times New Roman" w:hAnsi="Times New Roman"/>
          <w:sz w:val="26"/>
          <w:szCs w:val="26"/>
        </w:rPr>
        <w:t>…………………………</w:t>
      </w:r>
      <w:r w:rsidR="0002142A" w:rsidRPr="005A3F0F">
        <w:rPr>
          <w:rFonts w:ascii="Times New Roman" w:hAnsi="Times New Roman"/>
          <w:sz w:val="26"/>
          <w:szCs w:val="26"/>
        </w:rPr>
        <w:t>……</w:t>
      </w:r>
    </w:p>
    <w:tbl>
      <w:tblPr>
        <w:tblW w:w="0" w:type="auto"/>
        <w:tblLook w:val="04A0" w:firstRow="1" w:lastRow="0" w:firstColumn="1" w:lastColumn="0" w:noHBand="0" w:noVBand="1"/>
      </w:tblPr>
      <w:tblGrid>
        <w:gridCol w:w="4361"/>
        <w:gridCol w:w="4927"/>
      </w:tblGrid>
      <w:tr w:rsidR="00E75CDB" w:rsidRPr="005A3F0F" w14:paraId="299812DC" w14:textId="77777777" w:rsidTr="002F7636">
        <w:tc>
          <w:tcPr>
            <w:tcW w:w="4361" w:type="dxa"/>
          </w:tcPr>
          <w:p w14:paraId="6BC351B6" w14:textId="77777777" w:rsidR="002F7636" w:rsidRPr="005A3F0F" w:rsidRDefault="002F7636">
            <w:pPr>
              <w:spacing w:before="240" w:after="240"/>
              <w:jc w:val="both"/>
              <w:rPr>
                <w:rFonts w:ascii="Times New Roman" w:eastAsia="Times New Roman" w:hAnsi="Times New Roman"/>
                <w:b/>
                <w:sz w:val="26"/>
                <w:szCs w:val="26"/>
              </w:rPr>
            </w:pPr>
          </w:p>
        </w:tc>
        <w:tc>
          <w:tcPr>
            <w:tcW w:w="4927" w:type="dxa"/>
            <w:hideMark/>
          </w:tcPr>
          <w:p w14:paraId="3F22B6D7" w14:textId="20801711" w:rsidR="002F7636" w:rsidRPr="005A3F0F" w:rsidRDefault="002F7636" w:rsidP="00A83291">
            <w:pPr>
              <w:spacing w:after="0"/>
              <w:jc w:val="center"/>
              <w:rPr>
                <w:rFonts w:ascii="Times New Roman" w:eastAsia="Times New Roman" w:hAnsi="Times New Roman"/>
                <w:sz w:val="26"/>
                <w:szCs w:val="26"/>
              </w:rPr>
            </w:pPr>
            <w:r w:rsidRPr="005A3F0F">
              <w:rPr>
                <w:rFonts w:ascii="Times New Roman" w:hAnsi="Times New Roman"/>
                <w:sz w:val="26"/>
                <w:szCs w:val="26"/>
              </w:rPr>
              <w:t xml:space="preserve">Đại diện </w:t>
            </w:r>
            <w:r w:rsidR="00096EFD">
              <w:rPr>
                <w:rFonts w:ascii="Times New Roman" w:hAnsi="Times New Roman"/>
                <w:sz w:val="26"/>
                <w:szCs w:val="26"/>
              </w:rPr>
              <w:t>c</w:t>
            </w:r>
            <w:r w:rsidR="00096EFD" w:rsidRPr="005A3F0F">
              <w:rPr>
                <w:rFonts w:ascii="Times New Roman" w:hAnsi="Times New Roman"/>
                <w:sz w:val="26"/>
                <w:szCs w:val="26"/>
              </w:rPr>
              <w:t xml:space="preserve">ông </w:t>
            </w:r>
            <w:r w:rsidRPr="005A3F0F">
              <w:rPr>
                <w:rFonts w:ascii="Times New Roman" w:hAnsi="Times New Roman"/>
                <w:sz w:val="26"/>
                <w:szCs w:val="26"/>
              </w:rPr>
              <w:t>ty</w:t>
            </w:r>
          </w:p>
          <w:p w14:paraId="31CD3C89" w14:textId="77777777" w:rsidR="002F7636" w:rsidRPr="005A3F0F" w:rsidRDefault="002F7636" w:rsidP="00A83291">
            <w:pPr>
              <w:spacing w:after="0"/>
              <w:jc w:val="center"/>
              <w:rPr>
                <w:rFonts w:ascii="Times New Roman" w:eastAsia="Times New Roman" w:hAnsi="Times New Roman"/>
                <w:b/>
                <w:sz w:val="26"/>
                <w:szCs w:val="26"/>
              </w:rPr>
            </w:pPr>
            <w:r w:rsidRPr="005A3F0F">
              <w:rPr>
                <w:rFonts w:ascii="Times New Roman" w:hAnsi="Times New Roman"/>
                <w:i/>
                <w:sz w:val="26"/>
                <w:szCs w:val="26"/>
              </w:rPr>
              <w:t>(Ký, đóng dấu)</w:t>
            </w:r>
          </w:p>
        </w:tc>
      </w:tr>
    </w:tbl>
    <w:p w14:paraId="4A185983" w14:textId="77777777" w:rsidR="00AD0171" w:rsidRPr="005A3F0F" w:rsidRDefault="00AD0171" w:rsidP="00F424DE">
      <w:pPr>
        <w:tabs>
          <w:tab w:val="left" w:pos="1449"/>
        </w:tabs>
        <w:spacing w:after="0"/>
        <w:jc w:val="center"/>
        <w:rPr>
          <w:rFonts w:ascii="Times New Roman" w:hAnsi="Times New Roman"/>
          <w:b/>
          <w:sz w:val="26"/>
          <w:szCs w:val="26"/>
        </w:rPr>
      </w:pPr>
    </w:p>
    <w:p w14:paraId="455353E3" w14:textId="77777777" w:rsidR="00204D4F" w:rsidRPr="005A3F0F" w:rsidRDefault="00204D4F">
      <w:pPr>
        <w:spacing w:after="0" w:line="240" w:lineRule="auto"/>
        <w:rPr>
          <w:rFonts w:ascii="Times New Roman" w:hAnsi="Times New Roman"/>
          <w:b/>
          <w:sz w:val="26"/>
          <w:szCs w:val="26"/>
        </w:rPr>
      </w:pPr>
      <w:r w:rsidRPr="005A3F0F">
        <w:rPr>
          <w:rFonts w:ascii="Times New Roman" w:hAnsi="Times New Roman"/>
          <w:b/>
          <w:sz w:val="26"/>
          <w:szCs w:val="26"/>
        </w:rPr>
        <w:br w:type="page"/>
      </w:r>
    </w:p>
    <w:p w14:paraId="232EDD65" w14:textId="3D216603" w:rsidR="009B4084" w:rsidRPr="005A3F0F" w:rsidRDefault="009B4084" w:rsidP="00F424DE">
      <w:pPr>
        <w:tabs>
          <w:tab w:val="left" w:pos="1449"/>
        </w:tabs>
        <w:spacing w:after="0"/>
        <w:jc w:val="center"/>
        <w:rPr>
          <w:rFonts w:ascii="Times New Roman" w:hAnsi="Times New Roman"/>
          <w:b/>
          <w:sz w:val="26"/>
          <w:szCs w:val="26"/>
        </w:rPr>
      </w:pPr>
      <w:r w:rsidRPr="005A3F0F">
        <w:rPr>
          <w:rFonts w:ascii="Times New Roman" w:hAnsi="Times New Roman"/>
          <w:b/>
          <w:sz w:val="26"/>
          <w:szCs w:val="26"/>
        </w:rPr>
        <w:lastRenderedPageBreak/>
        <w:t xml:space="preserve">Phụ lục </w:t>
      </w:r>
      <w:r w:rsidR="004A68B1" w:rsidRPr="005A3F0F">
        <w:rPr>
          <w:rFonts w:ascii="Times New Roman" w:hAnsi="Times New Roman"/>
          <w:b/>
          <w:sz w:val="26"/>
          <w:szCs w:val="26"/>
        </w:rPr>
        <w:t>V</w:t>
      </w:r>
    </w:p>
    <w:p w14:paraId="57F02742" w14:textId="77777777" w:rsidR="004A68B1" w:rsidRPr="005A3F0F" w:rsidRDefault="009B4084" w:rsidP="00F424DE">
      <w:pPr>
        <w:spacing w:after="0"/>
        <w:ind w:firstLine="11"/>
        <w:jc w:val="center"/>
        <w:rPr>
          <w:rFonts w:ascii="Times New Roman Bold" w:hAnsi="Times New Roman Bold"/>
          <w:b/>
          <w:iCs/>
          <w:spacing w:val="-4"/>
          <w:sz w:val="26"/>
          <w:szCs w:val="26"/>
        </w:rPr>
      </w:pPr>
      <w:r w:rsidRPr="005A3F0F">
        <w:rPr>
          <w:rFonts w:ascii="Times New Roman Bold" w:hAnsi="Times New Roman Bold"/>
          <w:b/>
          <w:spacing w:val="-4"/>
          <w:sz w:val="26"/>
          <w:szCs w:val="26"/>
        </w:rPr>
        <w:softHyphen/>
      </w:r>
      <w:r w:rsidR="001A6D64" w:rsidRPr="005A3F0F">
        <w:rPr>
          <w:rFonts w:ascii="Times New Roman Bold" w:hAnsi="Times New Roman Bold"/>
          <w:b/>
          <w:spacing w:val="-4"/>
          <w:sz w:val="26"/>
          <w:szCs w:val="26"/>
        </w:rPr>
        <w:t xml:space="preserve">DANH MỤC HÓA CHẤT CẤM SỬ DỤNG TRONG THỨC </w:t>
      </w:r>
      <w:r w:rsidR="001A6D64" w:rsidRPr="005A3F0F">
        <w:rPr>
          <w:rFonts w:ascii="Times New Roman Bold" w:hAnsi="Times New Roman Bold" w:hint="eastAsia"/>
          <w:b/>
          <w:spacing w:val="-4"/>
          <w:sz w:val="26"/>
          <w:szCs w:val="26"/>
        </w:rPr>
        <w:t>Ă</w:t>
      </w:r>
      <w:r w:rsidR="001A6D64" w:rsidRPr="005A3F0F">
        <w:rPr>
          <w:rFonts w:ascii="Times New Roman Bold" w:hAnsi="Times New Roman Bold"/>
          <w:b/>
          <w:spacing w:val="-4"/>
          <w:sz w:val="26"/>
          <w:szCs w:val="26"/>
        </w:rPr>
        <w:t>N CH</w:t>
      </w:r>
      <w:r w:rsidR="001A6D64" w:rsidRPr="005A3F0F">
        <w:rPr>
          <w:rFonts w:ascii="Times New Roman Bold" w:hAnsi="Times New Roman Bold" w:hint="eastAsia"/>
          <w:b/>
          <w:spacing w:val="-4"/>
          <w:sz w:val="26"/>
          <w:szCs w:val="26"/>
        </w:rPr>
        <w:t>Ă</w:t>
      </w:r>
      <w:r w:rsidR="001A6D64" w:rsidRPr="005A3F0F">
        <w:rPr>
          <w:rFonts w:ascii="Times New Roman Bold" w:hAnsi="Times New Roman Bold"/>
          <w:b/>
          <w:spacing w:val="-4"/>
          <w:sz w:val="26"/>
          <w:szCs w:val="26"/>
        </w:rPr>
        <w:t xml:space="preserve">N NUÔI </w:t>
      </w:r>
      <w:r w:rsidRPr="005A3F0F">
        <w:rPr>
          <w:rFonts w:ascii="Times New Roman Bold" w:hAnsi="Times New Roman Bold"/>
          <w:b/>
          <w:iCs/>
          <w:spacing w:val="-4"/>
          <w:sz w:val="26"/>
          <w:szCs w:val="26"/>
          <w:lang w:val="vi-VN"/>
        </w:rPr>
        <w:t xml:space="preserve"> </w:t>
      </w:r>
    </w:p>
    <w:p w14:paraId="4E37E9F6" w14:textId="6971A615" w:rsidR="0041694D" w:rsidRPr="005A3F0F" w:rsidRDefault="002F549D" w:rsidP="0041694D">
      <w:pPr>
        <w:adjustRightInd w:val="0"/>
        <w:snapToGrid w:val="0"/>
        <w:spacing w:after="120" w:line="240" w:lineRule="auto"/>
        <w:jc w:val="center"/>
        <w:rPr>
          <w:rFonts w:ascii="Times New Roman" w:hAnsi="Times New Roman"/>
          <w:b/>
          <w:spacing w:val="-4"/>
          <w:sz w:val="26"/>
          <w:szCs w:val="26"/>
          <w:lang w:val="vi-VN"/>
        </w:rPr>
      </w:pPr>
      <w:r w:rsidRPr="00007E9C">
        <w:rPr>
          <w:rFonts w:ascii="Times New Roman" w:hAnsi="Times New Roman"/>
          <w:noProof/>
        </w:rPr>
        <mc:AlternateContent>
          <mc:Choice Requires="wps">
            <w:drawing>
              <wp:anchor distT="4294967294" distB="4294967294" distL="114300" distR="114300" simplePos="0" relativeHeight="251668480" behindDoc="0" locked="0" layoutInCell="1" allowOverlap="1" wp14:anchorId="541D4794" wp14:editId="799B6186">
                <wp:simplePos x="0" y="0"/>
                <wp:positionH relativeFrom="column">
                  <wp:posOffset>1933575</wp:posOffset>
                </wp:positionH>
                <wp:positionV relativeFrom="paragraph">
                  <wp:posOffset>420369</wp:posOffset>
                </wp:positionV>
                <wp:extent cx="1712595" cy="0"/>
                <wp:effectExtent l="0" t="0" r="209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96964" id="Straight Arrow Connector 12" o:spid="_x0000_s1026" type="#_x0000_t32" style="position:absolute;margin-left:152.25pt;margin-top:33.1pt;width:134.8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Gv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"/>
            </w:pict>
          </mc:Fallback>
        </mc:AlternateContent>
      </w:r>
      <w:r w:rsidR="0041694D" w:rsidRPr="005A3F0F">
        <w:rPr>
          <w:rFonts w:ascii="Times New Roman" w:hAnsi="Times New Roman"/>
          <w:i/>
          <w:sz w:val="26"/>
          <w:szCs w:val="26"/>
          <w:lang w:val="vi-VN"/>
        </w:rPr>
        <w:t>Ban hành kèm theo Thông tư số       /2019/TT-BNNPTNT ngày       tháng       năm 2019 của Bộ trưởng Bộ Nông nghiệp và Phát triển nông thôn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4"/>
        <w:gridCol w:w="8514"/>
      </w:tblGrid>
      <w:tr w:rsidR="00331ECD" w:rsidRPr="005A3F0F" w14:paraId="56A2E9A7" w14:textId="77777777" w:rsidTr="00F424DE">
        <w:trPr>
          <w:tblHeader/>
        </w:trPr>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2970D4" w14:textId="65FBFE02" w:rsidR="004A68B1" w:rsidRPr="005A3F0F" w:rsidRDefault="00096EFD" w:rsidP="00145536">
            <w:pPr>
              <w:spacing w:before="40" w:after="4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4A68B1" w:rsidRPr="005A3F0F">
              <w:rPr>
                <w:rFonts w:ascii="Times New Roman" w:eastAsia="Times New Roman" w:hAnsi="Times New Roman"/>
                <w:b/>
                <w:bCs/>
                <w:sz w:val="24"/>
                <w:szCs w:val="24"/>
              </w:rPr>
              <w:t>TT</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DA4557" w14:textId="77777777" w:rsidR="004A68B1" w:rsidRPr="005A3F0F" w:rsidRDefault="004A68B1" w:rsidP="0082653C">
            <w:pPr>
              <w:spacing w:before="40" w:after="40" w:line="240" w:lineRule="auto"/>
              <w:ind w:left="257"/>
              <w:jc w:val="center"/>
              <w:rPr>
                <w:rFonts w:ascii="Times New Roman" w:eastAsia="Times New Roman" w:hAnsi="Times New Roman"/>
                <w:sz w:val="24"/>
                <w:szCs w:val="24"/>
              </w:rPr>
            </w:pPr>
            <w:r w:rsidRPr="005A3F0F">
              <w:rPr>
                <w:rFonts w:ascii="Times New Roman" w:eastAsia="Times New Roman" w:hAnsi="Times New Roman"/>
                <w:b/>
                <w:bCs/>
                <w:sz w:val="24"/>
                <w:szCs w:val="24"/>
              </w:rPr>
              <w:t>Tên hóa chất</w:t>
            </w:r>
          </w:p>
        </w:tc>
      </w:tr>
      <w:tr w:rsidR="00331ECD" w:rsidRPr="005A3F0F" w14:paraId="4D5DF4A1"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EA9DB5"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B11420"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Carbuterol</w:t>
            </w:r>
          </w:p>
        </w:tc>
      </w:tr>
      <w:tr w:rsidR="00331ECD" w:rsidRPr="005A3F0F" w14:paraId="23E77123"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7E98A2"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B25805"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Cimaterol</w:t>
            </w:r>
          </w:p>
        </w:tc>
      </w:tr>
      <w:tr w:rsidR="00331ECD" w:rsidRPr="005A3F0F" w14:paraId="49965BE2"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EC23D6"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3</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276D3B"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Clenbuterol</w:t>
            </w:r>
          </w:p>
        </w:tc>
      </w:tr>
      <w:tr w:rsidR="00331ECD" w:rsidRPr="005A3F0F" w14:paraId="0D3EB1C8"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4FBE40"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4</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426C3A"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Chloramphenicol</w:t>
            </w:r>
          </w:p>
        </w:tc>
      </w:tr>
      <w:tr w:rsidR="00331ECD" w:rsidRPr="005A3F0F" w14:paraId="5FC7CCF8"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370EC9"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5</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3F19A7"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Diethylstilbestrol (DES)</w:t>
            </w:r>
          </w:p>
        </w:tc>
      </w:tr>
      <w:tr w:rsidR="00331ECD" w:rsidRPr="005A3F0F" w14:paraId="66C31971"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0F33DE"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6</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458318"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Dimetridazole</w:t>
            </w:r>
          </w:p>
        </w:tc>
      </w:tr>
      <w:tr w:rsidR="00331ECD" w:rsidRPr="005A3F0F" w14:paraId="07838E62"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B3E934"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7</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0651F9"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Fenoterol</w:t>
            </w:r>
          </w:p>
        </w:tc>
      </w:tr>
      <w:tr w:rsidR="00331ECD" w:rsidRPr="005A3F0F" w14:paraId="051D47F6"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9FFAB"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8</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D23A8E"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Furazolidon và các dẫn xuất nhóm Nitrofuran</w:t>
            </w:r>
          </w:p>
        </w:tc>
      </w:tr>
      <w:tr w:rsidR="00331ECD" w:rsidRPr="005A3F0F" w14:paraId="34B7A62E"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5E4AE9"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9</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6C9C5E"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Isoxuprin</w:t>
            </w:r>
          </w:p>
        </w:tc>
      </w:tr>
      <w:tr w:rsidR="00331ECD" w:rsidRPr="005A3F0F" w14:paraId="6BF8F502"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6EF913"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10</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55F085"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Methyl-testosterone</w:t>
            </w:r>
          </w:p>
        </w:tc>
      </w:tr>
      <w:tr w:rsidR="00331ECD" w:rsidRPr="005A3F0F" w14:paraId="525C2BDD"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DC2DA2"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11</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CF8CDF"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Metronidazole</w:t>
            </w:r>
          </w:p>
        </w:tc>
      </w:tr>
      <w:tr w:rsidR="00331ECD" w:rsidRPr="005A3F0F" w14:paraId="1C243DAB"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0BA9DB"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12</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8017F8"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19 Nor-testosterone</w:t>
            </w:r>
          </w:p>
        </w:tc>
      </w:tr>
      <w:tr w:rsidR="00331ECD" w:rsidRPr="005A3F0F" w14:paraId="07AFB43E"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5E81EB"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13</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AAE213"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Ractopamine</w:t>
            </w:r>
          </w:p>
        </w:tc>
      </w:tr>
      <w:tr w:rsidR="00331ECD" w:rsidRPr="005A3F0F" w14:paraId="46B03928"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A270FB"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14</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D551CF"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Salbutamol</w:t>
            </w:r>
          </w:p>
        </w:tc>
      </w:tr>
      <w:tr w:rsidR="00331ECD" w:rsidRPr="005A3F0F" w14:paraId="582594C6"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8D8DE4"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15</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896647"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Terbutaline</w:t>
            </w:r>
          </w:p>
        </w:tc>
      </w:tr>
      <w:tr w:rsidR="00331ECD" w:rsidRPr="005A3F0F" w14:paraId="24E3BE81"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C947BF"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16</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D23FBB"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Stilbenes</w:t>
            </w:r>
          </w:p>
        </w:tc>
      </w:tr>
      <w:tr w:rsidR="00331ECD" w:rsidRPr="005A3F0F" w14:paraId="13FEDDEA"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101EF9"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17</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11492"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Trenbolone</w:t>
            </w:r>
          </w:p>
        </w:tc>
      </w:tr>
      <w:tr w:rsidR="00331ECD" w:rsidRPr="005A3F0F" w14:paraId="659124C7"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940851"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18</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0FC8A4"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Zeranol</w:t>
            </w:r>
          </w:p>
        </w:tc>
      </w:tr>
      <w:tr w:rsidR="00331ECD" w:rsidRPr="005A3F0F" w14:paraId="7A0B7841"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3CC109"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19</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C6287A"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Melamine (Với hàm lượng Melamine trong thức ăn chăn nuôi lớn hơn 2,5 mg/kg)</w:t>
            </w:r>
          </w:p>
        </w:tc>
      </w:tr>
      <w:tr w:rsidR="00331ECD" w:rsidRPr="005A3F0F" w14:paraId="6C99EF5B"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114EB3"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20</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04F0E3"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Bacitracin Zn</w:t>
            </w:r>
          </w:p>
        </w:tc>
      </w:tr>
      <w:tr w:rsidR="00331ECD" w:rsidRPr="005A3F0F" w14:paraId="708BEF40"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806D6B"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21</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F28959"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Carbadox</w:t>
            </w:r>
          </w:p>
        </w:tc>
      </w:tr>
      <w:tr w:rsidR="00331ECD" w:rsidRPr="005A3F0F" w14:paraId="7F2D854F"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6654E0"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22</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D2DB22" w14:textId="77777777" w:rsidR="004A68B1" w:rsidRPr="005A3F0F" w:rsidRDefault="004A68B1" w:rsidP="00F424DE">
            <w:pPr>
              <w:spacing w:before="40" w:after="40" w:line="240" w:lineRule="auto"/>
              <w:ind w:left="257"/>
              <w:rPr>
                <w:rFonts w:ascii="Times New Roman" w:eastAsia="Times New Roman" w:hAnsi="Times New Roman"/>
                <w:sz w:val="24"/>
                <w:szCs w:val="24"/>
              </w:rPr>
            </w:pPr>
            <w:r w:rsidRPr="005A3F0F">
              <w:rPr>
                <w:rFonts w:ascii="Times New Roman" w:eastAsia="Times New Roman" w:hAnsi="Times New Roman"/>
                <w:sz w:val="24"/>
                <w:szCs w:val="24"/>
              </w:rPr>
              <w:t>Olaqui</w:t>
            </w:r>
            <w:r w:rsidR="00013287" w:rsidRPr="005A3F0F">
              <w:rPr>
                <w:rFonts w:ascii="Times New Roman" w:eastAsia="Times New Roman" w:hAnsi="Times New Roman"/>
                <w:sz w:val="24"/>
                <w:szCs w:val="24"/>
              </w:rPr>
              <w:t>n</w:t>
            </w:r>
            <w:r w:rsidRPr="005A3F0F">
              <w:rPr>
                <w:rFonts w:ascii="Times New Roman" w:eastAsia="Times New Roman" w:hAnsi="Times New Roman"/>
                <w:sz w:val="24"/>
                <w:szCs w:val="24"/>
              </w:rPr>
              <w:t>dox</w:t>
            </w:r>
          </w:p>
        </w:tc>
      </w:tr>
      <w:tr w:rsidR="00331ECD" w:rsidRPr="005A3F0F" w14:paraId="5BCA2494"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10601F5D"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23</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529FE968" w14:textId="77777777" w:rsidR="004A68B1" w:rsidRPr="005A3F0F" w:rsidRDefault="004A68B1" w:rsidP="00F424DE">
            <w:pPr>
              <w:pStyle w:val="NormalWeb"/>
              <w:spacing w:before="40" w:beforeAutospacing="0" w:after="40" w:afterAutospacing="0" w:line="234" w:lineRule="atLeast"/>
              <w:ind w:left="257"/>
              <w:rPr>
                <w:spacing w:val="-4"/>
              </w:rPr>
            </w:pPr>
            <w:r w:rsidRPr="002E71FD">
              <w:rPr>
                <w:spacing w:val="-4"/>
                <w:lang w:val="vi-VN"/>
              </w:rPr>
              <w:t>Vat Yellow 1 </w:t>
            </w:r>
            <w:r w:rsidRPr="002E71FD">
              <w:rPr>
                <w:spacing w:val="-4"/>
              </w:rPr>
              <w:t>(</w:t>
            </w:r>
            <w:r w:rsidRPr="002E71FD">
              <w:rPr>
                <w:spacing w:val="-4"/>
                <w:lang w:val="vi-VN"/>
              </w:rPr>
              <w:t>tên gọi</w:t>
            </w:r>
            <w:r w:rsidRPr="002E71FD">
              <w:rPr>
                <w:spacing w:val="-4"/>
              </w:rPr>
              <w:t> khác:</w:t>
            </w:r>
            <w:r w:rsidRPr="002E71FD">
              <w:rPr>
                <w:spacing w:val="-4"/>
                <w:lang w:val="vi-VN"/>
              </w:rPr>
              <w:t> flavanthrone, flavanthrene, sandothrene</w:t>
            </w:r>
            <w:r w:rsidRPr="002E71FD">
              <w:rPr>
                <w:spacing w:val="-4"/>
              </w:rPr>
              <w:t>); công thức phân tử: C</w:t>
            </w:r>
            <w:r w:rsidRPr="002E71FD">
              <w:rPr>
                <w:spacing w:val="-4"/>
                <w:vertAlign w:val="subscript"/>
              </w:rPr>
              <w:t>28</w:t>
            </w:r>
            <w:r w:rsidRPr="002E71FD">
              <w:rPr>
                <w:spacing w:val="-4"/>
              </w:rPr>
              <w:t>H</w:t>
            </w:r>
            <w:r w:rsidRPr="002E71FD">
              <w:rPr>
                <w:spacing w:val="-4"/>
                <w:vertAlign w:val="subscript"/>
              </w:rPr>
              <w:t>12</w:t>
            </w:r>
            <w:r w:rsidRPr="002E71FD">
              <w:rPr>
                <w:spacing w:val="-4"/>
              </w:rPr>
              <w:t>N</w:t>
            </w:r>
            <w:r w:rsidRPr="002E71FD">
              <w:rPr>
                <w:spacing w:val="-4"/>
                <w:vertAlign w:val="subscript"/>
              </w:rPr>
              <w:t>2</w:t>
            </w:r>
            <w:r w:rsidRPr="002E71FD">
              <w:rPr>
                <w:spacing w:val="-4"/>
              </w:rPr>
              <w:t>O</w:t>
            </w:r>
            <w:r w:rsidRPr="002E71FD">
              <w:rPr>
                <w:spacing w:val="-4"/>
                <w:vertAlign w:val="subscript"/>
              </w:rPr>
              <w:t>2;</w:t>
            </w:r>
            <w:r w:rsidRPr="002E71FD">
              <w:rPr>
                <w:spacing w:val="-4"/>
              </w:rPr>
              <w:t> danh pháp: benzo[h]benz[5,6]acridino[2,1,9,8-klmna]acridine-8,16-dione.</w:t>
            </w:r>
          </w:p>
        </w:tc>
      </w:tr>
      <w:tr w:rsidR="00331ECD" w:rsidRPr="005A3F0F" w14:paraId="32C7960C"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74EA2DE2"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24</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56EF3B6D" w14:textId="77777777" w:rsidR="004A68B1" w:rsidRPr="005A3F0F" w:rsidRDefault="004A68B1" w:rsidP="00F424DE">
            <w:pPr>
              <w:pStyle w:val="NormalWeb"/>
              <w:spacing w:before="40" w:beforeAutospacing="0" w:after="40" w:afterAutospacing="0" w:line="234" w:lineRule="atLeast"/>
              <w:ind w:left="257"/>
            </w:pPr>
            <w:r w:rsidRPr="002E71FD">
              <w:rPr>
                <w:lang w:val="vi-VN"/>
              </w:rPr>
              <w:t>Vat Yellow 2</w:t>
            </w:r>
            <w:r w:rsidRPr="002E71FD">
              <w:t> (</w:t>
            </w:r>
            <w:r w:rsidRPr="002E71FD">
              <w:rPr>
                <w:lang w:val="vi-VN"/>
              </w:rPr>
              <w:t>tên gọi </w:t>
            </w:r>
            <w:r w:rsidRPr="002E71FD">
              <w:t>khác: Indanthrene); công thức phân tử: C</w:t>
            </w:r>
            <w:r w:rsidRPr="002E71FD">
              <w:rPr>
                <w:vertAlign w:val="subscript"/>
              </w:rPr>
              <w:t>28</w:t>
            </w:r>
            <w:r w:rsidRPr="002E71FD">
              <w:t>H</w:t>
            </w:r>
            <w:r w:rsidRPr="002E71FD">
              <w:rPr>
                <w:vertAlign w:val="subscript"/>
              </w:rPr>
              <w:t>14</w:t>
            </w:r>
            <w:r w:rsidRPr="002E71FD">
              <w:t>N</w:t>
            </w:r>
            <w:r w:rsidRPr="002E71FD">
              <w:rPr>
                <w:vertAlign w:val="subscript"/>
              </w:rPr>
              <w:t>2</w:t>
            </w:r>
            <w:r w:rsidRPr="002E71FD">
              <w:t>O</w:t>
            </w:r>
            <w:r w:rsidRPr="002E71FD">
              <w:rPr>
                <w:vertAlign w:val="subscript"/>
              </w:rPr>
              <w:t>2</w:t>
            </w:r>
            <w:r w:rsidRPr="002E71FD">
              <w:t>S</w:t>
            </w:r>
            <w:r w:rsidRPr="002E71FD">
              <w:rPr>
                <w:vertAlign w:val="subscript"/>
              </w:rPr>
              <w:t>2</w:t>
            </w:r>
            <w:r w:rsidRPr="002E71FD">
              <w:t>; danh pháp: 2,8-diphenylanthra[2,1-d:6,5-d']bisthiazole-6,12-dione.</w:t>
            </w:r>
          </w:p>
        </w:tc>
      </w:tr>
      <w:tr w:rsidR="00331ECD" w:rsidRPr="005A3F0F" w14:paraId="2CC7BD14"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DD40ED8"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25</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3B4A4F0F" w14:textId="77777777" w:rsidR="004A68B1" w:rsidRPr="005A3F0F" w:rsidRDefault="004A68B1" w:rsidP="00F424DE">
            <w:pPr>
              <w:pStyle w:val="NormalWeb"/>
              <w:spacing w:before="40" w:beforeAutospacing="0" w:after="40" w:afterAutospacing="0" w:line="234" w:lineRule="atLeast"/>
              <w:ind w:left="257"/>
            </w:pPr>
            <w:r w:rsidRPr="002E71FD">
              <w:rPr>
                <w:lang w:val="vi-VN"/>
              </w:rPr>
              <w:t>Vat Yellow 3 </w:t>
            </w:r>
            <w:r w:rsidRPr="002E71FD">
              <w:t>(tên gọi khác: Mikethrene); công thức phân tử: C</w:t>
            </w:r>
            <w:r w:rsidRPr="002E71FD">
              <w:rPr>
                <w:vertAlign w:val="subscript"/>
              </w:rPr>
              <w:t>28</w:t>
            </w:r>
            <w:r w:rsidRPr="002E71FD">
              <w:t>H</w:t>
            </w:r>
            <w:r w:rsidRPr="002E71FD">
              <w:rPr>
                <w:vertAlign w:val="subscript"/>
              </w:rPr>
              <w:t>18</w:t>
            </w:r>
            <w:r w:rsidRPr="002E71FD">
              <w:t>N</w:t>
            </w:r>
            <w:r w:rsidRPr="002E71FD">
              <w:rPr>
                <w:vertAlign w:val="subscript"/>
              </w:rPr>
              <w:t>2</w:t>
            </w:r>
            <w:r w:rsidRPr="002E71FD">
              <w:t>O</w:t>
            </w:r>
            <w:r w:rsidRPr="002E71FD">
              <w:rPr>
                <w:vertAlign w:val="subscript"/>
              </w:rPr>
              <w:t>4</w:t>
            </w:r>
            <w:r w:rsidRPr="002E71FD">
              <w:t>; danh pháp: N,N'-1,5-Anthraquinonylenebisbenzamide.</w:t>
            </w:r>
          </w:p>
        </w:tc>
      </w:tr>
      <w:tr w:rsidR="00331ECD" w:rsidRPr="005A3F0F" w14:paraId="09286FE3"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05AD7ED0" w14:textId="77777777" w:rsidR="004A68B1" w:rsidRPr="005A3F0F" w:rsidRDefault="004A68B1" w:rsidP="00145536">
            <w:pPr>
              <w:spacing w:before="40" w:after="40" w:line="240" w:lineRule="auto"/>
              <w:jc w:val="center"/>
              <w:rPr>
                <w:rFonts w:ascii="Times New Roman" w:eastAsia="Times New Roman" w:hAnsi="Times New Roman"/>
                <w:sz w:val="24"/>
                <w:szCs w:val="24"/>
              </w:rPr>
            </w:pPr>
            <w:r w:rsidRPr="005A3F0F">
              <w:rPr>
                <w:rFonts w:ascii="Times New Roman" w:eastAsia="Times New Roman" w:hAnsi="Times New Roman"/>
                <w:sz w:val="24"/>
                <w:szCs w:val="24"/>
              </w:rPr>
              <w:t>26</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6BE69D2B" w14:textId="77777777" w:rsidR="004A68B1" w:rsidRPr="005A3F0F" w:rsidRDefault="004A68B1" w:rsidP="00F424DE">
            <w:pPr>
              <w:pStyle w:val="NormalWeb"/>
              <w:spacing w:before="40" w:beforeAutospacing="0" w:after="40" w:afterAutospacing="0" w:line="234" w:lineRule="atLeast"/>
              <w:ind w:left="257"/>
            </w:pPr>
            <w:r w:rsidRPr="002E71FD">
              <w:rPr>
                <w:lang w:val="vi-VN"/>
              </w:rPr>
              <w:t>Vat Yellow 4 </w:t>
            </w:r>
            <w:r w:rsidRPr="002E71FD">
              <w:t>(</w:t>
            </w:r>
            <w:r w:rsidRPr="002E71FD">
              <w:rPr>
                <w:lang w:val="vi-VN"/>
              </w:rPr>
              <w:t>tên gọi</w:t>
            </w:r>
            <w:r w:rsidRPr="002E71FD">
              <w:t> khác:</w:t>
            </w:r>
            <w:r w:rsidRPr="002E71FD">
              <w:rPr>
                <w:lang w:val="vi-VN"/>
              </w:rPr>
              <w:t> Dibenzochrysenedione, Dibenzpyrenequinone</w:t>
            </w:r>
            <w:r w:rsidRPr="002E71FD">
              <w:t>); công thức phân tử: C</w:t>
            </w:r>
            <w:r w:rsidRPr="002E71FD">
              <w:rPr>
                <w:vertAlign w:val="subscript"/>
              </w:rPr>
              <w:t>24</w:t>
            </w:r>
            <w:r w:rsidRPr="002E71FD">
              <w:t>H</w:t>
            </w:r>
            <w:r w:rsidRPr="002E71FD">
              <w:rPr>
                <w:vertAlign w:val="subscript"/>
              </w:rPr>
              <w:t>12</w:t>
            </w:r>
            <w:r w:rsidRPr="002E71FD">
              <w:t>O</w:t>
            </w:r>
            <w:r w:rsidRPr="002E71FD">
              <w:rPr>
                <w:vertAlign w:val="subscript"/>
              </w:rPr>
              <w:t>2</w:t>
            </w:r>
            <w:r w:rsidRPr="002E71FD">
              <w:t>; danh pháp: 7,14-Dibenzpyrenequinone.</w:t>
            </w:r>
          </w:p>
        </w:tc>
      </w:tr>
      <w:tr w:rsidR="00331ECD" w:rsidRPr="005A3F0F" w14:paraId="50962602"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6F591547" w14:textId="77777777" w:rsidR="004A68B1" w:rsidRPr="005A3F0F" w:rsidRDefault="004A68B1" w:rsidP="00145536">
            <w:pPr>
              <w:pStyle w:val="NormalWeb"/>
              <w:spacing w:before="40" w:beforeAutospacing="0" w:after="40" w:afterAutospacing="0" w:line="234" w:lineRule="atLeast"/>
              <w:jc w:val="center"/>
            </w:pPr>
            <w:r w:rsidRPr="002E71FD">
              <w:t>27</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47923F60" w14:textId="77777777" w:rsidR="004A68B1" w:rsidRPr="005A3F0F" w:rsidRDefault="004A68B1" w:rsidP="00F424DE">
            <w:pPr>
              <w:pStyle w:val="NormalWeb"/>
              <w:spacing w:before="40" w:beforeAutospacing="0" w:after="40" w:afterAutospacing="0" w:line="234" w:lineRule="atLeast"/>
              <w:ind w:left="257"/>
            </w:pPr>
            <w:r w:rsidRPr="002E71FD">
              <w:rPr>
                <w:lang w:val="vi-VN"/>
              </w:rPr>
              <w:t>Auramine (tên gọi khác: yellow pyoctanine; glauramine); công thức phân tử: C</w:t>
            </w:r>
            <w:r w:rsidRPr="002E71FD">
              <w:rPr>
                <w:vertAlign w:val="subscript"/>
                <w:lang w:val="vi-VN"/>
              </w:rPr>
              <w:t>17</w:t>
            </w:r>
            <w:r w:rsidRPr="002E71FD">
              <w:rPr>
                <w:lang w:val="vi-VN"/>
              </w:rPr>
              <w:t>H</w:t>
            </w:r>
            <w:r w:rsidRPr="002E71FD">
              <w:rPr>
                <w:vertAlign w:val="subscript"/>
                <w:lang w:val="vi-VN"/>
              </w:rPr>
              <w:t>21</w:t>
            </w:r>
            <w:r w:rsidRPr="002E71FD">
              <w:rPr>
                <w:lang w:val="vi-VN"/>
              </w:rPr>
              <w:t>N</w:t>
            </w:r>
            <w:r w:rsidRPr="002E71FD">
              <w:rPr>
                <w:vertAlign w:val="subscript"/>
                <w:lang w:val="vi-VN"/>
              </w:rPr>
              <w:t>3</w:t>
            </w:r>
            <w:r w:rsidRPr="002E71FD">
              <w:rPr>
                <w:lang w:val="vi-VN"/>
              </w:rPr>
              <w:t>; danh pháp: 4,4’-Carbonimidoylbis[N,N-dimethylbenzenamine] và các dẫn xuất của Auramine</w:t>
            </w:r>
            <w:r w:rsidRPr="002E71FD">
              <w:t>.</w:t>
            </w:r>
          </w:p>
        </w:tc>
      </w:tr>
      <w:tr w:rsidR="00331ECD" w:rsidRPr="005A3F0F" w14:paraId="7EC22334" w14:textId="77777777" w:rsidTr="00F424DE">
        <w:tc>
          <w:tcPr>
            <w:tcW w:w="316" w:type="pct"/>
            <w:tcBorders>
              <w:top w:val="outset" w:sz="6" w:space="0" w:color="auto"/>
              <w:left w:val="outset" w:sz="6" w:space="0" w:color="auto"/>
              <w:bottom w:val="outset" w:sz="6" w:space="0" w:color="auto"/>
              <w:right w:val="outset" w:sz="6" w:space="0" w:color="auto"/>
            </w:tcBorders>
            <w:shd w:val="clear" w:color="auto" w:fill="FFFFFF"/>
            <w:vAlign w:val="center"/>
          </w:tcPr>
          <w:p w14:paraId="2B3CF64A" w14:textId="77777777" w:rsidR="004A68B1" w:rsidRPr="005A3F0F" w:rsidRDefault="004A68B1" w:rsidP="00145536">
            <w:pPr>
              <w:pStyle w:val="NormalWeb"/>
              <w:spacing w:before="40" w:beforeAutospacing="0" w:after="40" w:afterAutospacing="0" w:line="234" w:lineRule="atLeast"/>
              <w:jc w:val="center"/>
            </w:pPr>
            <w:r w:rsidRPr="002E71FD">
              <w:t>28</w:t>
            </w:r>
          </w:p>
        </w:tc>
        <w:tc>
          <w:tcPr>
            <w:tcW w:w="4684" w:type="pct"/>
            <w:tcBorders>
              <w:top w:val="outset" w:sz="6" w:space="0" w:color="auto"/>
              <w:left w:val="outset" w:sz="6" w:space="0" w:color="auto"/>
              <w:bottom w:val="outset" w:sz="6" w:space="0" w:color="auto"/>
              <w:right w:val="outset" w:sz="6" w:space="0" w:color="auto"/>
            </w:tcBorders>
            <w:shd w:val="clear" w:color="auto" w:fill="FFFFFF"/>
            <w:vAlign w:val="center"/>
          </w:tcPr>
          <w:p w14:paraId="5CC14D5F" w14:textId="77777777" w:rsidR="004A68B1" w:rsidRPr="005A3F0F" w:rsidRDefault="004A68B1" w:rsidP="00F424DE">
            <w:pPr>
              <w:pStyle w:val="NormalWeb"/>
              <w:spacing w:before="40" w:beforeAutospacing="0" w:after="40" w:afterAutospacing="0" w:line="234" w:lineRule="atLeast"/>
              <w:ind w:left="257"/>
              <w:rPr>
                <w:lang w:val="vi-VN"/>
              </w:rPr>
            </w:pPr>
            <w:r w:rsidRPr="002E71FD">
              <w:rPr>
                <w:lang w:val="vi-VN"/>
              </w:rPr>
              <w:t>Cysteamine</w:t>
            </w:r>
          </w:p>
        </w:tc>
      </w:tr>
    </w:tbl>
    <w:p w14:paraId="78CD7F18" w14:textId="77777777" w:rsidR="009B4084" w:rsidRPr="005A3F0F" w:rsidRDefault="009B4084" w:rsidP="00BF3CA3">
      <w:pPr>
        <w:spacing w:after="120" w:line="240" w:lineRule="auto"/>
        <w:jc w:val="center"/>
        <w:rPr>
          <w:rFonts w:ascii="Times New Roman" w:hAnsi="Times New Roman"/>
          <w:b/>
          <w:sz w:val="26"/>
          <w:szCs w:val="26"/>
        </w:rPr>
      </w:pPr>
      <w:r w:rsidRPr="005A3F0F">
        <w:rPr>
          <w:rFonts w:ascii="Times New Roman" w:hAnsi="Times New Roman"/>
          <w:b/>
          <w:sz w:val="26"/>
          <w:szCs w:val="26"/>
        </w:rPr>
        <w:br w:type="page"/>
      </w:r>
      <w:r w:rsidRPr="005A3F0F">
        <w:rPr>
          <w:rFonts w:ascii="Times New Roman" w:hAnsi="Times New Roman"/>
          <w:b/>
          <w:sz w:val="26"/>
          <w:szCs w:val="26"/>
        </w:rPr>
        <w:lastRenderedPageBreak/>
        <w:t xml:space="preserve">Phụ lục </w:t>
      </w:r>
      <w:r w:rsidR="00F424DE" w:rsidRPr="005A3F0F">
        <w:rPr>
          <w:rFonts w:ascii="Times New Roman" w:hAnsi="Times New Roman"/>
          <w:b/>
          <w:sz w:val="26"/>
          <w:szCs w:val="26"/>
        </w:rPr>
        <w:t>VI</w:t>
      </w:r>
    </w:p>
    <w:p w14:paraId="3525BE0A" w14:textId="74B5E662" w:rsidR="009B4084" w:rsidRPr="002E71FD" w:rsidRDefault="009B4084" w:rsidP="00BF3CA3">
      <w:pPr>
        <w:spacing w:after="120" w:line="240" w:lineRule="auto"/>
        <w:jc w:val="center"/>
        <w:rPr>
          <w:rFonts w:ascii="Times New Roman Bold" w:hAnsi="Times New Roman Bold"/>
          <w:b/>
          <w:iCs/>
          <w:sz w:val="28"/>
          <w:szCs w:val="28"/>
        </w:rPr>
      </w:pPr>
      <w:r w:rsidRPr="002E71FD">
        <w:rPr>
          <w:rFonts w:ascii="Times New Roman Bold" w:hAnsi="Times New Roman Bold"/>
          <w:b/>
          <w:sz w:val="26"/>
          <w:szCs w:val="26"/>
        </w:rPr>
        <w:softHyphen/>
      </w:r>
      <w:r w:rsidR="00AF4BDE" w:rsidRPr="002E71FD">
        <w:rPr>
          <w:rFonts w:ascii="Times New Roman Bold" w:hAnsi="Times New Roman Bold"/>
          <w:b/>
          <w:sz w:val="26"/>
          <w:szCs w:val="26"/>
        </w:rPr>
        <w:t xml:space="preserve">DANH MỤC NGUYÊN LIỆU ĐƯỢC PHÉP SỬ DỤNG </w:t>
      </w:r>
      <w:r w:rsidR="001F3530" w:rsidRPr="002E71FD">
        <w:rPr>
          <w:rFonts w:ascii="Times New Roman Bold" w:hAnsi="Times New Roman Bold"/>
          <w:b/>
          <w:sz w:val="26"/>
          <w:szCs w:val="26"/>
        </w:rPr>
        <w:t>LÀM</w:t>
      </w:r>
      <w:r w:rsidR="001F3530">
        <w:rPr>
          <w:rFonts w:ascii="Times New Roman Bold" w:hAnsi="Times New Roman Bold"/>
          <w:b/>
          <w:sz w:val="26"/>
          <w:szCs w:val="26"/>
        </w:rPr>
        <w:t xml:space="preserve">                        </w:t>
      </w:r>
      <w:r w:rsidR="00AF4BDE" w:rsidRPr="002E71FD">
        <w:rPr>
          <w:rFonts w:ascii="Times New Roman Bold" w:hAnsi="Times New Roman Bold"/>
          <w:b/>
          <w:sz w:val="26"/>
          <w:szCs w:val="26"/>
        </w:rPr>
        <w:t>THỨC ĂN CHĂN NUÔI</w:t>
      </w:r>
    </w:p>
    <w:p w14:paraId="6AF686F6" w14:textId="77777777" w:rsidR="00EC1611" w:rsidRPr="005A3F0F" w:rsidRDefault="00EC1611" w:rsidP="00EC1611">
      <w:pPr>
        <w:adjustRightInd w:val="0"/>
        <w:snapToGrid w:val="0"/>
        <w:spacing w:after="120" w:line="240" w:lineRule="auto"/>
        <w:jc w:val="center"/>
        <w:rPr>
          <w:rFonts w:ascii="Times New Roman" w:hAnsi="Times New Roman"/>
          <w:b/>
          <w:spacing w:val="-4"/>
          <w:sz w:val="26"/>
          <w:szCs w:val="26"/>
          <w:lang w:val="vi-VN"/>
        </w:rPr>
      </w:pPr>
      <w:r w:rsidRPr="00007E9C">
        <w:rPr>
          <w:rFonts w:ascii="Times New Roman" w:hAnsi="Times New Roman"/>
          <w:noProof/>
        </w:rPr>
        <mc:AlternateContent>
          <mc:Choice Requires="wps">
            <w:drawing>
              <wp:anchor distT="4294967294" distB="4294967294" distL="114300" distR="114300" simplePos="0" relativeHeight="251664896" behindDoc="0" locked="0" layoutInCell="1" allowOverlap="1" wp14:anchorId="0EA48CC6" wp14:editId="58F93DA6">
                <wp:simplePos x="0" y="0"/>
                <wp:positionH relativeFrom="column">
                  <wp:posOffset>1933575</wp:posOffset>
                </wp:positionH>
                <wp:positionV relativeFrom="paragraph">
                  <wp:posOffset>420369</wp:posOffset>
                </wp:positionV>
                <wp:extent cx="1712595" cy="0"/>
                <wp:effectExtent l="0" t="0" r="209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2ED52" id="Straight Arrow Connector 8" o:spid="_x0000_s1026" type="#_x0000_t32" style="position:absolute;margin-left:152.25pt;margin-top:33.1pt;width:134.85pt;height:0;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8kJQ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"/>
            </w:pict>
          </mc:Fallback>
        </mc:AlternateContent>
      </w:r>
      <w:r w:rsidRPr="005A3F0F">
        <w:rPr>
          <w:rFonts w:ascii="Times New Roman" w:hAnsi="Times New Roman"/>
          <w:i/>
          <w:sz w:val="26"/>
          <w:szCs w:val="26"/>
          <w:lang w:val="vi-VN"/>
        </w:rPr>
        <w:t>Ban hành kèm theo Thông tư số       /2019/TT-BNNPTNT ngày       tháng       năm 2019 của Bộ trưởng Bộ Nông nghiệp và Phát triển nông thôn</w:t>
      </w:r>
    </w:p>
    <w:p w14:paraId="2AC1120C" w14:textId="77777777" w:rsidR="006B6CF8" w:rsidRDefault="006B6CF8" w:rsidP="00BF3CA3">
      <w:pPr>
        <w:shd w:val="clear" w:color="auto" w:fill="FFFFFF"/>
        <w:spacing w:before="40" w:after="240" w:line="264" w:lineRule="auto"/>
        <w:ind w:firstLine="720"/>
        <w:jc w:val="both"/>
        <w:rPr>
          <w:rFonts w:ascii="Times New Roman" w:hAnsi="Times New Roman"/>
          <w:b/>
          <w:sz w:val="26"/>
          <w:szCs w:val="26"/>
          <w:lang w:val="it-IT"/>
        </w:rPr>
      </w:pPr>
    </w:p>
    <w:p w14:paraId="4BB0226E" w14:textId="77777777" w:rsidR="00194BBB" w:rsidRPr="005A3F0F" w:rsidRDefault="00062A7B" w:rsidP="00BF3CA3">
      <w:pPr>
        <w:shd w:val="clear" w:color="auto" w:fill="FFFFFF"/>
        <w:spacing w:before="40" w:after="240" w:line="264" w:lineRule="auto"/>
        <w:ind w:firstLine="720"/>
        <w:jc w:val="both"/>
        <w:rPr>
          <w:rFonts w:ascii="Times New Roman" w:hAnsi="Times New Roman"/>
          <w:b/>
          <w:sz w:val="26"/>
          <w:szCs w:val="26"/>
          <w:vertAlign w:val="superscript"/>
          <w:lang w:val="it-IT"/>
        </w:rPr>
      </w:pPr>
      <w:r w:rsidRPr="005A3F0F">
        <w:rPr>
          <w:rFonts w:ascii="Times New Roman" w:hAnsi="Times New Roman"/>
          <w:b/>
          <w:sz w:val="26"/>
          <w:szCs w:val="26"/>
          <w:lang w:val="it-IT"/>
        </w:rPr>
        <w:t>I.</w:t>
      </w:r>
      <w:r w:rsidR="00194BBB" w:rsidRPr="005A3F0F">
        <w:rPr>
          <w:rFonts w:ascii="Times New Roman" w:hAnsi="Times New Roman"/>
          <w:b/>
          <w:sz w:val="26"/>
          <w:szCs w:val="26"/>
          <w:lang w:val="it-IT"/>
        </w:rPr>
        <w:t xml:space="preserve"> </w:t>
      </w:r>
      <w:r w:rsidR="00F424DE" w:rsidRPr="005A3F0F">
        <w:rPr>
          <w:rFonts w:ascii="Times New Roman" w:hAnsi="Times New Roman"/>
          <w:b/>
          <w:sz w:val="26"/>
          <w:szCs w:val="26"/>
          <w:lang w:val="it-IT"/>
        </w:rPr>
        <w:t>Danh mục nguyên liệu thức ăn chăn nuôi truyền thống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564"/>
      </w:tblGrid>
      <w:tr w:rsidR="005A3F0F" w:rsidRPr="005A3F0F" w14:paraId="2F6C9D97" w14:textId="77777777" w:rsidTr="00BF3CA3">
        <w:trPr>
          <w:trHeight w:val="403"/>
          <w:tblHeader/>
        </w:trPr>
        <w:tc>
          <w:tcPr>
            <w:tcW w:w="391" w:type="pct"/>
            <w:tcBorders>
              <w:top w:val="single" w:sz="4" w:space="0" w:color="auto"/>
              <w:left w:val="single" w:sz="4" w:space="0" w:color="auto"/>
              <w:bottom w:val="single" w:sz="4" w:space="0" w:color="auto"/>
              <w:right w:val="single" w:sz="4" w:space="0" w:color="auto"/>
            </w:tcBorders>
            <w:vAlign w:val="center"/>
            <w:hideMark/>
          </w:tcPr>
          <w:p w14:paraId="3F25A0E4" w14:textId="0154429A" w:rsidR="00194BBB" w:rsidRPr="005A3F0F" w:rsidRDefault="00634436" w:rsidP="00A77A38">
            <w:pPr>
              <w:spacing w:after="0"/>
              <w:jc w:val="center"/>
              <w:rPr>
                <w:rFonts w:ascii="Times New Roman" w:hAnsi="Times New Roman"/>
                <w:b/>
                <w:i/>
                <w:sz w:val="24"/>
                <w:szCs w:val="24"/>
              </w:rPr>
            </w:pPr>
            <w:r>
              <w:rPr>
                <w:rFonts w:ascii="Times New Roman" w:hAnsi="Times New Roman"/>
                <w:b/>
                <w:sz w:val="24"/>
                <w:szCs w:val="24"/>
              </w:rPr>
              <w:t>S</w:t>
            </w:r>
            <w:r w:rsidR="00194BBB" w:rsidRPr="005A3F0F">
              <w:rPr>
                <w:rFonts w:ascii="Times New Roman" w:hAnsi="Times New Roman"/>
                <w:b/>
                <w:sz w:val="24"/>
                <w:szCs w:val="24"/>
              </w:rPr>
              <w:t>TT</w:t>
            </w:r>
          </w:p>
        </w:tc>
        <w:tc>
          <w:tcPr>
            <w:tcW w:w="4609" w:type="pct"/>
            <w:tcBorders>
              <w:top w:val="single" w:sz="4" w:space="0" w:color="auto"/>
              <w:left w:val="single" w:sz="4" w:space="0" w:color="auto"/>
              <w:bottom w:val="single" w:sz="4" w:space="0" w:color="auto"/>
              <w:right w:val="single" w:sz="4" w:space="0" w:color="auto"/>
            </w:tcBorders>
            <w:vAlign w:val="center"/>
            <w:hideMark/>
          </w:tcPr>
          <w:p w14:paraId="219A16E2" w14:textId="77777777" w:rsidR="00194BBB" w:rsidRPr="005A3F0F" w:rsidRDefault="00194BBB" w:rsidP="002C31B7">
            <w:pPr>
              <w:spacing w:after="0"/>
              <w:jc w:val="center"/>
              <w:rPr>
                <w:rFonts w:ascii="Times New Roman" w:hAnsi="Times New Roman"/>
                <w:b/>
                <w:sz w:val="24"/>
                <w:szCs w:val="24"/>
              </w:rPr>
            </w:pPr>
            <w:r w:rsidRPr="005A3F0F">
              <w:rPr>
                <w:rFonts w:ascii="Times New Roman" w:hAnsi="Times New Roman"/>
                <w:b/>
                <w:sz w:val="24"/>
                <w:szCs w:val="24"/>
              </w:rPr>
              <w:t>Nguyên liệu</w:t>
            </w:r>
          </w:p>
        </w:tc>
      </w:tr>
      <w:tr w:rsidR="005A3F0F" w:rsidRPr="005A3F0F" w14:paraId="43323F69" w14:textId="77777777" w:rsidTr="00BF3CA3">
        <w:trPr>
          <w:trHeight w:val="403"/>
        </w:trPr>
        <w:tc>
          <w:tcPr>
            <w:tcW w:w="391" w:type="pct"/>
            <w:tcBorders>
              <w:top w:val="single" w:sz="4" w:space="0" w:color="auto"/>
              <w:left w:val="single" w:sz="4" w:space="0" w:color="auto"/>
              <w:bottom w:val="single" w:sz="4" w:space="0" w:color="auto"/>
              <w:right w:val="single" w:sz="4" w:space="0" w:color="auto"/>
            </w:tcBorders>
            <w:vAlign w:val="center"/>
          </w:tcPr>
          <w:p w14:paraId="74E67A40" w14:textId="77777777" w:rsidR="007706D9" w:rsidRPr="005A3F0F" w:rsidRDefault="00062A7B" w:rsidP="007706D9">
            <w:pPr>
              <w:pStyle w:val="ColorfulList-Accent11"/>
              <w:ind w:left="0"/>
              <w:jc w:val="center"/>
              <w:rPr>
                <w:rFonts w:ascii="Times New Roman" w:hAnsi="Times New Roman"/>
                <w:b/>
              </w:rPr>
            </w:pPr>
            <w:r w:rsidRPr="002E71FD">
              <w:rPr>
                <w:rFonts w:ascii="Times New Roman" w:hAnsi="Times New Roman"/>
                <w:b/>
              </w:rPr>
              <w:t>1</w:t>
            </w:r>
          </w:p>
        </w:tc>
        <w:tc>
          <w:tcPr>
            <w:tcW w:w="4609" w:type="pct"/>
            <w:tcBorders>
              <w:top w:val="single" w:sz="4" w:space="0" w:color="auto"/>
              <w:left w:val="single" w:sz="4" w:space="0" w:color="auto"/>
              <w:bottom w:val="single" w:sz="4" w:space="0" w:color="auto"/>
              <w:right w:val="single" w:sz="4" w:space="0" w:color="auto"/>
            </w:tcBorders>
            <w:vAlign w:val="center"/>
          </w:tcPr>
          <w:p w14:paraId="48ECE5A1" w14:textId="77777777" w:rsidR="007706D9" w:rsidRPr="005A3F0F" w:rsidRDefault="007706D9" w:rsidP="002C31B7">
            <w:pPr>
              <w:spacing w:after="0"/>
              <w:jc w:val="both"/>
              <w:rPr>
                <w:rFonts w:ascii="Times New Roman" w:hAnsi="Times New Roman"/>
                <w:b/>
                <w:sz w:val="24"/>
                <w:szCs w:val="24"/>
              </w:rPr>
            </w:pPr>
            <w:r w:rsidRPr="005A3F0F">
              <w:rPr>
                <w:rFonts w:ascii="Times New Roman" w:hAnsi="Times New Roman"/>
                <w:b/>
                <w:sz w:val="24"/>
                <w:szCs w:val="24"/>
              </w:rPr>
              <w:t>Nguyên liệu có nguồn gốc từ động vật</w:t>
            </w:r>
          </w:p>
        </w:tc>
      </w:tr>
      <w:tr w:rsidR="00331ECD" w:rsidRPr="005A3F0F" w14:paraId="109CD10A" w14:textId="77777777" w:rsidTr="00A0695D">
        <w:trPr>
          <w:trHeight w:val="20"/>
        </w:trPr>
        <w:tc>
          <w:tcPr>
            <w:tcW w:w="391" w:type="pct"/>
            <w:tcBorders>
              <w:top w:val="single" w:sz="4" w:space="0" w:color="auto"/>
              <w:left w:val="single" w:sz="4" w:space="0" w:color="auto"/>
              <w:bottom w:val="single" w:sz="4" w:space="0" w:color="auto"/>
              <w:right w:val="single" w:sz="4" w:space="0" w:color="auto"/>
            </w:tcBorders>
            <w:vAlign w:val="center"/>
          </w:tcPr>
          <w:p w14:paraId="79B76486" w14:textId="77777777" w:rsidR="00194BBB" w:rsidRPr="005A3F0F" w:rsidRDefault="00062A7B" w:rsidP="007706D9">
            <w:pPr>
              <w:pStyle w:val="ColorfulList-Accent11"/>
              <w:ind w:left="0"/>
              <w:jc w:val="center"/>
              <w:rPr>
                <w:rFonts w:ascii="Times New Roman" w:hAnsi="Times New Roman"/>
              </w:rPr>
            </w:pPr>
            <w:r w:rsidRPr="002E71FD">
              <w:rPr>
                <w:rFonts w:ascii="Times New Roman" w:hAnsi="Times New Roman"/>
              </w:rPr>
              <w:t>1.1</w:t>
            </w:r>
          </w:p>
        </w:tc>
        <w:tc>
          <w:tcPr>
            <w:tcW w:w="4609" w:type="pct"/>
            <w:tcBorders>
              <w:top w:val="single" w:sz="4" w:space="0" w:color="auto"/>
              <w:left w:val="single" w:sz="4" w:space="0" w:color="auto"/>
              <w:bottom w:val="single" w:sz="4" w:space="0" w:color="auto"/>
              <w:right w:val="single" w:sz="4" w:space="0" w:color="auto"/>
            </w:tcBorders>
            <w:vAlign w:val="center"/>
            <w:hideMark/>
          </w:tcPr>
          <w:p w14:paraId="0B987087" w14:textId="77777777" w:rsidR="00194BBB" w:rsidRPr="005A3F0F" w:rsidRDefault="00194BBB" w:rsidP="002C31B7">
            <w:pPr>
              <w:spacing w:after="0"/>
              <w:jc w:val="both"/>
              <w:rPr>
                <w:rFonts w:ascii="Times New Roman" w:hAnsi="Times New Roman"/>
                <w:sz w:val="24"/>
                <w:szCs w:val="24"/>
              </w:rPr>
            </w:pPr>
            <w:r w:rsidRPr="005A3F0F">
              <w:rPr>
                <w:rFonts w:ascii="Times New Roman" w:hAnsi="Times New Roman"/>
                <w:b/>
                <w:sz w:val="24"/>
                <w:szCs w:val="24"/>
              </w:rPr>
              <w:t>Nguyên liệu có nguồn gốc</w:t>
            </w:r>
            <w:r w:rsidR="006320AC" w:rsidRPr="005A3F0F">
              <w:rPr>
                <w:rFonts w:ascii="Times New Roman" w:hAnsi="Times New Roman"/>
                <w:b/>
                <w:sz w:val="24"/>
                <w:szCs w:val="24"/>
              </w:rPr>
              <w:t xml:space="preserve"> </w:t>
            </w:r>
            <w:r w:rsidRPr="005A3F0F">
              <w:rPr>
                <w:rFonts w:ascii="Times New Roman" w:hAnsi="Times New Roman"/>
                <w:b/>
                <w:sz w:val="24"/>
                <w:szCs w:val="24"/>
              </w:rPr>
              <w:t>thuỷ sản:</w:t>
            </w:r>
            <w:r w:rsidRPr="005A3F0F">
              <w:rPr>
                <w:rFonts w:ascii="Times New Roman" w:hAnsi="Times New Roman"/>
                <w:sz w:val="24"/>
                <w:szCs w:val="24"/>
              </w:rPr>
              <w:t xml:space="preserve"> </w:t>
            </w:r>
          </w:p>
          <w:p w14:paraId="7221AAA8" w14:textId="64457138" w:rsidR="00194BBB" w:rsidRPr="005A3F0F" w:rsidRDefault="00194BBB" w:rsidP="001976C4">
            <w:pPr>
              <w:spacing w:after="0"/>
              <w:jc w:val="both"/>
              <w:rPr>
                <w:rFonts w:ascii="Times New Roman" w:hAnsi="Times New Roman"/>
                <w:b/>
                <w:i/>
                <w:sz w:val="24"/>
                <w:szCs w:val="24"/>
              </w:rPr>
            </w:pPr>
            <w:r w:rsidRPr="005A3F0F">
              <w:rPr>
                <w:rFonts w:ascii="Times New Roman" w:hAnsi="Times New Roman"/>
                <w:sz w:val="24"/>
                <w:szCs w:val="24"/>
              </w:rPr>
              <w:t>Cá,</w:t>
            </w:r>
            <w:r w:rsidRPr="005A3F0F">
              <w:rPr>
                <w:rFonts w:ascii="Times New Roman" w:hAnsi="Times New Roman"/>
                <w:b/>
                <w:sz w:val="24"/>
                <w:szCs w:val="24"/>
              </w:rPr>
              <w:t xml:space="preserve"> </w:t>
            </w:r>
            <w:r w:rsidR="007706D9" w:rsidRPr="005A3F0F">
              <w:rPr>
                <w:rFonts w:ascii="Times New Roman" w:hAnsi="Times New Roman"/>
                <w:sz w:val="24"/>
                <w:szCs w:val="24"/>
              </w:rPr>
              <w:t>tôm, cua</w:t>
            </w:r>
            <w:r w:rsidR="007706D9" w:rsidRPr="005A3F0F">
              <w:rPr>
                <w:rFonts w:ascii="Times New Roman" w:hAnsi="Times New Roman"/>
                <w:b/>
                <w:sz w:val="24"/>
                <w:szCs w:val="24"/>
              </w:rPr>
              <w:t xml:space="preserve">, </w:t>
            </w:r>
            <w:r w:rsidR="007706D9" w:rsidRPr="005A3F0F">
              <w:rPr>
                <w:rFonts w:ascii="Times New Roman" w:hAnsi="Times New Roman"/>
                <w:sz w:val="24"/>
                <w:szCs w:val="24"/>
              </w:rPr>
              <w:t xml:space="preserve">động vật giáp xác, động vật nhuyễn thể, </w:t>
            </w:r>
            <w:r w:rsidRPr="005A3F0F">
              <w:rPr>
                <w:rFonts w:ascii="Times New Roman" w:hAnsi="Times New Roman"/>
                <w:sz w:val="24"/>
                <w:szCs w:val="24"/>
              </w:rPr>
              <w:t>bột gan mực,</w:t>
            </w:r>
            <w:r w:rsidR="00A30A5A" w:rsidRPr="005A3F0F">
              <w:rPr>
                <w:rFonts w:ascii="Times New Roman" w:hAnsi="Times New Roman"/>
                <w:sz w:val="24"/>
                <w:szCs w:val="24"/>
              </w:rPr>
              <w:t xml:space="preserve"> bột gan cá ngừ,</w:t>
            </w:r>
            <w:r w:rsidRPr="005A3F0F">
              <w:rPr>
                <w:rFonts w:ascii="Times New Roman" w:hAnsi="Times New Roman"/>
                <w:sz w:val="24"/>
                <w:szCs w:val="24"/>
              </w:rPr>
              <w:t xml:space="preserve"> </w:t>
            </w:r>
            <w:r w:rsidR="007706D9" w:rsidRPr="005A3F0F">
              <w:rPr>
                <w:rFonts w:ascii="Times New Roman" w:hAnsi="Times New Roman"/>
                <w:sz w:val="24"/>
                <w:szCs w:val="24"/>
              </w:rPr>
              <w:t xml:space="preserve">bột cá, </w:t>
            </w:r>
            <w:r w:rsidRPr="005A3F0F">
              <w:rPr>
                <w:rFonts w:ascii="Times New Roman" w:hAnsi="Times New Roman"/>
                <w:sz w:val="24"/>
                <w:szCs w:val="24"/>
              </w:rPr>
              <w:t>bột tôm, bột đầu tôm, bột vỏ tôm, bột cua, bột vỏ cua</w:t>
            </w:r>
            <w:r w:rsidR="006320AC" w:rsidRPr="005A3F0F">
              <w:rPr>
                <w:rFonts w:ascii="Times New Roman" w:hAnsi="Times New Roman"/>
                <w:sz w:val="24"/>
                <w:szCs w:val="24"/>
              </w:rPr>
              <w:t>,</w:t>
            </w:r>
            <w:r w:rsidR="00A53B8C" w:rsidRPr="005A3F0F">
              <w:rPr>
                <w:rFonts w:ascii="Times New Roman" w:hAnsi="Times New Roman"/>
                <w:sz w:val="24"/>
                <w:szCs w:val="24"/>
              </w:rPr>
              <w:t xml:space="preserve"> bột vỏ sò,</w:t>
            </w:r>
            <w:r w:rsidR="00822A2F" w:rsidRPr="005A3F0F">
              <w:rPr>
                <w:rFonts w:ascii="Times New Roman" w:hAnsi="Times New Roman"/>
                <w:sz w:val="24"/>
                <w:szCs w:val="24"/>
              </w:rPr>
              <w:t xml:space="preserve"> bột s</w:t>
            </w:r>
            <w:r w:rsidR="000156FA" w:rsidRPr="005A3F0F">
              <w:rPr>
                <w:rFonts w:ascii="Times New Roman" w:hAnsi="Times New Roman"/>
                <w:sz w:val="24"/>
                <w:szCs w:val="24"/>
              </w:rPr>
              <w:t>a</w:t>
            </w:r>
            <w:r w:rsidR="00822A2F" w:rsidRPr="005A3F0F">
              <w:rPr>
                <w:rFonts w:ascii="Times New Roman" w:hAnsi="Times New Roman"/>
                <w:sz w:val="24"/>
                <w:szCs w:val="24"/>
              </w:rPr>
              <w:t>n hô</w:t>
            </w:r>
            <w:r w:rsidR="007706D9" w:rsidRPr="005A3F0F">
              <w:rPr>
                <w:rFonts w:ascii="Times New Roman" w:hAnsi="Times New Roman"/>
                <w:sz w:val="24"/>
                <w:szCs w:val="24"/>
              </w:rPr>
              <w:t>, dịch cá, cá thủy phân</w:t>
            </w:r>
            <w:r w:rsidR="000156FA" w:rsidRPr="005A3F0F">
              <w:rPr>
                <w:rFonts w:ascii="Times New Roman" w:hAnsi="Times New Roman"/>
                <w:sz w:val="24"/>
                <w:szCs w:val="24"/>
              </w:rPr>
              <w:t xml:space="preserve">, mắm các loại, các loài thủy sản và </w:t>
            </w:r>
            <w:r w:rsidR="007706D9" w:rsidRPr="005A3F0F">
              <w:rPr>
                <w:rFonts w:ascii="Times New Roman" w:hAnsi="Times New Roman"/>
                <w:sz w:val="24"/>
                <w:szCs w:val="24"/>
              </w:rPr>
              <w:t xml:space="preserve">sản phẩm khác </w:t>
            </w:r>
            <w:r w:rsidRPr="005A3F0F">
              <w:rPr>
                <w:rFonts w:ascii="Times New Roman" w:hAnsi="Times New Roman"/>
                <w:sz w:val="24"/>
                <w:szCs w:val="24"/>
              </w:rPr>
              <w:t>từ thủy sản được sản xuất làm thức ăn chăn nuôi</w:t>
            </w:r>
          </w:p>
        </w:tc>
      </w:tr>
      <w:tr w:rsidR="00331ECD" w:rsidRPr="005A3F0F" w14:paraId="0B0778B9" w14:textId="77777777" w:rsidTr="00A0695D">
        <w:trPr>
          <w:trHeight w:val="20"/>
        </w:trPr>
        <w:tc>
          <w:tcPr>
            <w:tcW w:w="391" w:type="pct"/>
            <w:tcBorders>
              <w:top w:val="single" w:sz="4" w:space="0" w:color="auto"/>
              <w:left w:val="single" w:sz="4" w:space="0" w:color="auto"/>
              <w:bottom w:val="single" w:sz="4" w:space="0" w:color="auto"/>
              <w:right w:val="single" w:sz="4" w:space="0" w:color="auto"/>
            </w:tcBorders>
            <w:vAlign w:val="center"/>
          </w:tcPr>
          <w:p w14:paraId="6B0C3696" w14:textId="77777777" w:rsidR="00194BBB" w:rsidRPr="005A3F0F" w:rsidRDefault="00062A7B" w:rsidP="00A01034">
            <w:pPr>
              <w:pStyle w:val="ColorfulList-Accent11"/>
              <w:ind w:left="0"/>
              <w:jc w:val="center"/>
              <w:rPr>
                <w:rFonts w:ascii="Times New Roman" w:hAnsi="Times New Roman"/>
              </w:rPr>
            </w:pPr>
            <w:r w:rsidRPr="002E71FD">
              <w:rPr>
                <w:rFonts w:ascii="Times New Roman" w:hAnsi="Times New Roman"/>
              </w:rPr>
              <w:t>1.2</w:t>
            </w:r>
          </w:p>
        </w:tc>
        <w:tc>
          <w:tcPr>
            <w:tcW w:w="4609" w:type="pct"/>
            <w:tcBorders>
              <w:top w:val="single" w:sz="4" w:space="0" w:color="auto"/>
              <w:left w:val="single" w:sz="4" w:space="0" w:color="auto"/>
              <w:bottom w:val="single" w:sz="4" w:space="0" w:color="auto"/>
              <w:right w:val="single" w:sz="4" w:space="0" w:color="auto"/>
            </w:tcBorders>
            <w:vAlign w:val="center"/>
          </w:tcPr>
          <w:p w14:paraId="4E96FD0C" w14:textId="77777777" w:rsidR="00194BBB" w:rsidRPr="005A3F0F" w:rsidRDefault="00194BBB" w:rsidP="002C31B7">
            <w:pPr>
              <w:spacing w:after="0"/>
              <w:jc w:val="both"/>
              <w:rPr>
                <w:rFonts w:ascii="Times New Roman" w:hAnsi="Times New Roman"/>
                <w:sz w:val="24"/>
                <w:szCs w:val="24"/>
              </w:rPr>
            </w:pPr>
            <w:r w:rsidRPr="005A3F0F">
              <w:rPr>
                <w:rFonts w:ascii="Times New Roman" w:hAnsi="Times New Roman"/>
                <w:b/>
                <w:sz w:val="24"/>
                <w:szCs w:val="24"/>
              </w:rPr>
              <w:t>Nguyên liệu có nguồn gốc động vật</w:t>
            </w:r>
            <w:r w:rsidR="00783221" w:rsidRPr="005A3F0F">
              <w:rPr>
                <w:rFonts w:ascii="Times New Roman" w:hAnsi="Times New Roman"/>
                <w:b/>
                <w:sz w:val="24"/>
                <w:szCs w:val="24"/>
              </w:rPr>
              <w:t xml:space="preserve"> trên cạn</w:t>
            </w:r>
            <w:r w:rsidRPr="005A3F0F">
              <w:rPr>
                <w:rFonts w:ascii="Times New Roman" w:hAnsi="Times New Roman"/>
                <w:b/>
                <w:sz w:val="24"/>
                <w:szCs w:val="24"/>
              </w:rPr>
              <w:t>:</w:t>
            </w:r>
            <w:r w:rsidRPr="005A3F0F">
              <w:rPr>
                <w:rFonts w:ascii="Times New Roman" w:hAnsi="Times New Roman"/>
                <w:sz w:val="24"/>
                <w:szCs w:val="24"/>
              </w:rPr>
              <w:t xml:space="preserve"> </w:t>
            </w:r>
          </w:p>
          <w:p w14:paraId="11768636" w14:textId="093608E3" w:rsidR="00194BBB" w:rsidRPr="005A3F0F" w:rsidRDefault="00194BBB" w:rsidP="00844D86">
            <w:pPr>
              <w:spacing w:after="0"/>
              <w:jc w:val="both"/>
              <w:rPr>
                <w:rFonts w:ascii="Times New Roman" w:hAnsi="Times New Roman"/>
                <w:b/>
                <w:i/>
                <w:sz w:val="24"/>
                <w:szCs w:val="24"/>
              </w:rPr>
            </w:pPr>
            <w:r w:rsidRPr="005A3F0F">
              <w:rPr>
                <w:rFonts w:ascii="Times New Roman" w:hAnsi="Times New Roman"/>
                <w:sz w:val="24"/>
                <w:szCs w:val="24"/>
              </w:rPr>
              <w:t xml:space="preserve">Bột xương, bột thịt, bột thịt xương, bột huyết, bột lông vũ thủy phân, bột gia cầm, </w:t>
            </w:r>
            <w:r w:rsidR="00A30A5A" w:rsidRPr="005A3F0F">
              <w:rPr>
                <w:rFonts w:ascii="Times New Roman" w:hAnsi="Times New Roman"/>
                <w:sz w:val="24"/>
                <w:szCs w:val="24"/>
              </w:rPr>
              <w:t xml:space="preserve">bột đạm thủy phân, </w:t>
            </w:r>
            <w:r w:rsidRPr="005A3F0F">
              <w:rPr>
                <w:rFonts w:ascii="Times New Roman" w:hAnsi="Times New Roman"/>
                <w:sz w:val="24"/>
                <w:szCs w:val="24"/>
              </w:rPr>
              <w:t xml:space="preserve">sản phẩm từ trứng, </w:t>
            </w:r>
            <w:r w:rsidR="00A53B8C" w:rsidRPr="005A3F0F">
              <w:rPr>
                <w:rFonts w:ascii="Times New Roman" w:hAnsi="Times New Roman"/>
                <w:sz w:val="24"/>
                <w:szCs w:val="24"/>
              </w:rPr>
              <w:t xml:space="preserve">côn trùng, </w:t>
            </w:r>
            <w:r w:rsidRPr="005A3F0F">
              <w:rPr>
                <w:rFonts w:ascii="Times New Roman" w:hAnsi="Times New Roman"/>
                <w:sz w:val="24"/>
                <w:szCs w:val="24"/>
              </w:rPr>
              <w:t>bột côn trùng</w:t>
            </w:r>
            <w:r w:rsidR="00A53B8C" w:rsidRPr="005A3F0F">
              <w:rPr>
                <w:rFonts w:ascii="Times New Roman" w:hAnsi="Times New Roman"/>
                <w:sz w:val="24"/>
                <w:szCs w:val="24"/>
              </w:rPr>
              <w:t xml:space="preserve">, </w:t>
            </w:r>
            <w:r w:rsidRPr="005A3F0F">
              <w:rPr>
                <w:rFonts w:ascii="Times New Roman" w:hAnsi="Times New Roman"/>
                <w:sz w:val="24"/>
                <w:szCs w:val="24"/>
              </w:rPr>
              <w:t xml:space="preserve">động vật không xương sống, </w:t>
            </w:r>
            <w:r w:rsidR="004206C7" w:rsidRPr="005A3F0F">
              <w:rPr>
                <w:rFonts w:ascii="Times New Roman" w:hAnsi="Times New Roman"/>
                <w:sz w:val="24"/>
                <w:szCs w:val="24"/>
              </w:rPr>
              <w:t xml:space="preserve">sữa và các sản phẩm từ sữa, </w:t>
            </w:r>
            <w:r w:rsidRPr="005A3F0F">
              <w:rPr>
                <w:rFonts w:ascii="Times New Roman" w:hAnsi="Times New Roman"/>
                <w:sz w:val="24"/>
                <w:szCs w:val="24"/>
              </w:rPr>
              <w:t xml:space="preserve">các sản phẩm khác </w:t>
            </w:r>
            <w:r w:rsidR="001976C4" w:rsidRPr="005A3F0F">
              <w:rPr>
                <w:rFonts w:ascii="Times New Roman" w:hAnsi="Times New Roman"/>
                <w:sz w:val="24"/>
                <w:szCs w:val="24"/>
              </w:rPr>
              <w:t>từ</w:t>
            </w:r>
            <w:r w:rsidRPr="005A3F0F">
              <w:rPr>
                <w:rFonts w:ascii="Times New Roman" w:hAnsi="Times New Roman"/>
                <w:sz w:val="24"/>
                <w:szCs w:val="24"/>
              </w:rPr>
              <w:t xml:space="preserve"> động vật</w:t>
            </w:r>
            <w:r w:rsidR="00783221" w:rsidRPr="005A3F0F">
              <w:rPr>
                <w:rFonts w:ascii="Times New Roman" w:hAnsi="Times New Roman"/>
                <w:sz w:val="24"/>
                <w:szCs w:val="24"/>
              </w:rPr>
              <w:t xml:space="preserve"> trên cạn</w:t>
            </w:r>
            <w:r w:rsidRPr="005A3F0F">
              <w:rPr>
                <w:rFonts w:ascii="Times New Roman" w:hAnsi="Times New Roman"/>
                <w:sz w:val="24"/>
                <w:szCs w:val="24"/>
              </w:rPr>
              <w:t xml:space="preserve"> </w:t>
            </w:r>
            <w:r w:rsidR="00834D3F" w:rsidRPr="005A3F0F">
              <w:rPr>
                <w:rFonts w:ascii="Times New Roman" w:hAnsi="Times New Roman"/>
                <w:sz w:val="24"/>
                <w:szCs w:val="24"/>
              </w:rPr>
              <w:t xml:space="preserve">và côn trùng </w:t>
            </w:r>
            <w:r w:rsidRPr="005A3F0F">
              <w:rPr>
                <w:rFonts w:ascii="Times New Roman" w:hAnsi="Times New Roman"/>
                <w:sz w:val="24"/>
                <w:szCs w:val="24"/>
              </w:rPr>
              <w:t>được sản xuất làm thứ</w:t>
            </w:r>
            <w:r w:rsidR="004206C7" w:rsidRPr="005A3F0F">
              <w:rPr>
                <w:rFonts w:ascii="Times New Roman" w:hAnsi="Times New Roman"/>
                <w:sz w:val="24"/>
                <w:szCs w:val="24"/>
              </w:rPr>
              <w:t>c ăn chăn nuôi</w:t>
            </w:r>
          </w:p>
        </w:tc>
      </w:tr>
      <w:tr w:rsidR="005A3F0F" w:rsidRPr="005A3F0F" w14:paraId="4237C80E" w14:textId="77777777" w:rsidTr="00BF3CA3">
        <w:trPr>
          <w:trHeight w:val="374"/>
        </w:trPr>
        <w:tc>
          <w:tcPr>
            <w:tcW w:w="391" w:type="pct"/>
            <w:tcBorders>
              <w:top w:val="single" w:sz="4" w:space="0" w:color="auto"/>
              <w:left w:val="single" w:sz="4" w:space="0" w:color="auto"/>
              <w:right w:val="single" w:sz="4" w:space="0" w:color="auto"/>
            </w:tcBorders>
            <w:vAlign w:val="center"/>
          </w:tcPr>
          <w:p w14:paraId="38AF000A" w14:textId="77777777" w:rsidR="0066385D" w:rsidRPr="005A3F0F" w:rsidRDefault="00062A7B" w:rsidP="00A77A38">
            <w:pPr>
              <w:spacing w:after="0"/>
              <w:jc w:val="center"/>
              <w:rPr>
                <w:rFonts w:ascii="Times New Roman" w:hAnsi="Times New Roman"/>
                <w:b/>
                <w:sz w:val="24"/>
                <w:szCs w:val="24"/>
              </w:rPr>
            </w:pPr>
            <w:r w:rsidRPr="005A3F0F">
              <w:rPr>
                <w:rFonts w:ascii="Times New Roman" w:hAnsi="Times New Roman"/>
                <w:b/>
                <w:sz w:val="24"/>
                <w:szCs w:val="24"/>
              </w:rPr>
              <w:t>2</w:t>
            </w:r>
          </w:p>
        </w:tc>
        <w:tc>
          <w:tcPr>
            <w:tcW w:w="4609" w:type="pct"/>
            <w:tcBorders>
              <w:top w:val="single" w:sz="4" w:space="0" w:color="auto"/>
              <w:left w:val="single" w:sz="4" w:space="0" w:color="auto"/>
              <w:bottom w:val="single" w:sz="4" w:space="0" w:color="auto"/>
              <w:right w:val="single" w:sz="4" w:space="0" w:color="auto"/>
            </w:tcBorders>
            <w:vAlign w:val="center"/>
          </w:tcPr>
          <w:p w14:paraId="2CA14744" w14:textId="77777777" w:rsidR="0066385D" w:rsidRPr="005A3F0F" w:rsidRDefault="0066385D" w:rsidP="006009CF">
            <w:pPr>
              <w:spacing w:after="0"/>
              <w:rPr>
                <w:rFonts w:ascii="Times New Roman" w:hAnsi="Times New Roman"/>
                <w:b/>
                <w:sz w:val="24"/>
                <w:szCs w:val="24"/>
              </w:rPr>
            </w:pPr>
            <w:r w:rsidRPr="005A3F0F">
              <w:rPr>
                <w:rFonts w:ascii="Times New Roman" w:hAnsi="Times New Roman"/>
                <w:b/>
                <w:sz w:val="24"/>
                <w:szCs w:val="24"/>
              </w:rPr>
              <w:t>Nguyên liệu</w:t>
            </w:r>
            <w:r w:rsidR="0064323B" w:rsidRPr="005A3F0F">
              <w:rPr>
                <w:rFonts w:ascii="Times New Roman" w:hAnsi="Times New Roman"/>
                <w:b/>
                <w:sz w:val="24"/>
                <w:szCs w:val="24"/>
              </w:rPr>
              <w:t xml:space="preserve"> có nguồn gốc</w:t>
            </w:r>
            <w:r w:rsidRPr="005A3F0F">
              <w:rPr>
                <w:rFonts w:ascii="Times New Roman" w:hAnsi="Times New Roman"/>
                <w:b/>
                <w:sz w:val="24"/>
                <w:szCs w:val="24"/>
              </w:rPr>
              <w:t xml:space="preserve"> từ thực vậ</w:t>
            </w:r>
            <w:r w:rsidR="00DD2297" w:rsidRPr="005A3F0F">
              <w:rPr>
                <w:rFonts w:ascii="Times New Roman" w:hAnsi="Times New Roman"/>
                <w:b/>
                <w:sz w:val="24"/>
                <w:szCs w:val="24"/>
              </w:rPr>
              <w:t>t</w:t>
            </w:r>
          </w:p>
        </w:tc>
      </w:tr>
      <w:tr w:rsidR="005A3F0F" w:rsidRPr="005A3F0F" w14:paraId="74019AE4" w14:textId="77777777" w:rsidTr="00BF3CA3">
        <w:trPr>
          <w:trHeight w:val="374"/>
        </w:trPr>
        <w:tc>
          <w:tcPr>
            <w:tcW w:w="391" w:type="pct"/>
            <w:tcBorders>
              <w:top w:val="single" w:sz="4" w:space="0" w:color="auto"/>
              <w:left w:val="single" w:sz="4" w:space="0" w:color="auto"/>
              <w:right w:val="single" w:sz="4" w:space="0" w:color="auto"/>
            </w:tcBorders>
            <w:vAlign w:val="center"/>
          </w:tcPr>
          <w:p w14:paraId="71029E72" w14:textId="77777777" w:rsidR="00AD6B79" w:rsidRPr="005A3F0F" w:rsidRDefault="00A01034" w:rsidP="00A77A38">
            <w:pPr>
              <w:spacing w:after="0"/>
              <w:jc w:val="center"/>
              <w:rPr>
                <w:rFonts w:ascii="Times New Roman" w:hAnsi="Times New Roman"/>
                <w:b/>
                <w:sz w:val="24"/>
                <w:szCs w:val="24"/>
              </w:rPr>
            </w:pPr>
            <w:r w:rsidRPr="005A3F0F">
              <w:rPr>
                <w:rFonts w:ascii="Times New Roman" w:hAnsi="Times New Roman"/>
                <w:b/>
                <w:sz w:val="24"/>
                <w:szCs w:val="24"/>
              </w:rPr>
              <w:t>2</w:t>
            </w:r>
            <w:r w:rsidR="00AD6B79" w:rsidRPr="005A3F0F">
              <w:rPr>
                <w:rFonts w:ascii="Times New Roman" w:hAnsi="Times New Roman"/>
                <w:b/>
                <w:sz w:val="24"/>
                <w:szCs w:val="24"/>
              </w:rPr>
              <w:t>.1</w:t>
            </w:r>
          </w:p>
        </w:tc>
        <w:tc>
          <w:tcPr>
            <w:tcW w:w="4609" w:type="pct"/>
            <w:tcBorders>
              <w:top w:val="single" w:sz="4" w:space="0" w:color="auto"/>
              <w:left w:val="single" w:sz="4" w:space="0" w:color="auto"/>
              <w:bottom w:val="single" w:sz="4" w:space="0" w:color="auto"/>
              <w:right w:val="single" w:sz="4" w:space="0" w:color="auto"/>
            </w:tcBorders>
            <w:vAlign w:val="center"/>
          </w:tcPr>
          <w:p w14:paraId="0C8561B2" w14:textId="77777777" w:rsidR="00AD6B79" w:rsidRPr="005A3F0F" w:rsidRDefault="00AD6B79" w:rsidP="004206C7">
            <w:pPr>
              <w:spacing w:after="0"/>
              <w:rPr>
                <w:rFonts w:ascii="Times New Roman" w:hAnsi="Times New Roman"/>
                <w:b/>
                <w:sz w:val="24"/>
                <w:szCs w:val="24"/>
              </w:rPr>
            </w:pPr>
            <w:r w:rsidRPr="005A3F0F">
              <w:rPr>
                <w:rFonts w:ascii="Times New Roman" w:hAnsi="Times New Roman"/>
                <w:b/>
                <w:sz w:val="24"/>
                <w:szCs w:val="24"/>
              </w:rPr>
              <w:t>Các loại hạt</w:t>
            </w:r>
            <w:r w:rsidR="004206C7" w:rsidRPr="005A3F0F">
              <w:rPr>
                <w:rFonts w:ascii="Times New Roman" w:hAnsi="Times New Roman"/>
                <w:b/>
                <w:sz w:val="24"/>
                <w:szCs w:val="24"/>
              </w:rPr>
              <w:t>,</w:t>
            </w:r>
            <w:r w:rsidRPr="005A3F0F">
              <w:rPr>
                <w:rFonts w:ascii="Times New Roman" w:hAnsi="Times New Roman"/>
                <w:b/>
                <w:sz w:val="24"/>
                <w:szCs w:val="24"/>
              </w:rPr>
              <w:t xml:space="preserve"> sản phẩm</w:t>
            </w:r>
            <w:r w:rsidR="004206C7" w:rsidRPr="005A3F0F">
              <w:rPr>
                <w:rFonts w:ascii="Times New Roman" w:hAnsi="Times New Roman"/>
                <w:b/>
                <w:sz w:val="24"/>
                <w:szCs w:val="24"/>
              </w:rPr>
              <w:t xml:space="preserve"> và</w:t>
            </w:r>
            <w:r w:rsidR="00C93A82" w:rsidRPr="005A3F0F">
              <w:rPr>
                <w:rFonts w:ascii="Times New Roman" w:hAnsi="Times New Roman"/>
                <w:b/>
                <w:sz w:val="24"/>
                <w:szCs w:val="24"/>
              </w:rPr>
              <w:t xml:space="preserve"> phụ phẩm</w:t>
            </w:r>
            <w:r w:rsidRPr="005A3F0F">
              <w:rPr>
                <w:rFonts w:ascii="Times New Roman" w:hAnsi="Times New Roman"/>
                <w:b/>
                <w:sz w:val="24"/>
                <w:szCs w:val="24"/>
              </w:rPr>
              <w:t xml:space="preserve"> từ hạt</w:t>
            </w:r>
          </w:p>
        </w:tc>
      </w:tr>
      <w:tr w:rsidR="0066385D" w:rsidRPr="005A3F0F" w14:paraId="2EB4074C" w14:textId="77777777" w:rsidTr="00A0695D">
        <w:trPr>
          <w:trHeight w:val="20"/>
        </w:trPr>
        <w:tc>
          <w:tcPr>
            <w:tcW w:w="391" w:type="pct"/>
            <w:tcBorders>
              <w:top w:val="single" w:sz="4" w:space="0" w:color="auto"/>
              <w:left w:val="single" w:sz="4" w:space="0" w:color="auto"/>
              <w:right w:val="single" w:sz="4" w:space="0" w:color="auto"/>
            </w:tcBorders>
            <w:vAlign w:val="center"/>
          </w:tcPr>
          <w:p w14:paraId="7CA003A0" w14:textId="77777777" w:rsidR="0066385D" w:rsidRPr="005A3F0F" w:rsidRDefault="00A01034" w:rsidP="00A77A38">
            <w:pPr>
              <w:spacing w:after="0"/>
              <w:jc w:val="center"/>
              <w:rPr>
                <w:rFonts w:ascii="Times New Roman" w:hAnsi="Times New Roman"/>
                <w:sz w:val="24"/>
                <w:szCs w:val="24"/>
              </w:rPr>
            </w:pPr>
            <w:r w:rsidRPr="005A3F0F">
              <w:rPr>
                <w:rFonts w:ascii="Times New Roman" w:hAnsi="Times New Roman"/>
                <w:sz w:val="24"/>
                <w:szCs w:val="24"/>
              </w:rPr>
              <w:t>2</w:t>
            </w:r>
            <w:r w:rsidR="0066385D" w:rsidRPr="005A3F0F">
              <w:rPr>
                <w:rFonts w:ascii="Times New Roman" w:hAnsi="Times New Roman"/>
                <w:sz w:val="24"/>
                <w:szCs w:val="24"/>
              </w:rPr>
              <w:t>.1</w:t>
            </w:r>
            <w:r w:rsidR="002E27D0" w:rsidRPr="005A3F0F">
              <w:rPr>
                <w:rFonts w:ascii="Times New Roman" w:hAnsi="Times New Roman"/>
                <w:sz w:val="24"/>
                <w:szCs w:val="24"/>
              </w:rPr>
              <w:t>.1</w:t>
            </w:r>
          </w:p>
        </w:tc>
        <w:tc>
          <w:tcPr>
            <w:tcW w:w="4609" w:type="pct"/>
            <w:tcBorders>
              <w:top w:val="single" w:sz="4" w:space="0" w:color="auto"/>
              <w:left w:val="single" w:sz="4" w:space="0" w:color="auto"/>
              <w:bottom w:val="single" w:sz="4" w:space="0" w:color="auto"/>
              <w:right w:val="single" w:sz="4" w:space="0" w:color="auto"/>
            </w:tcBorders>
            <w:vAlign w:val="center"/>
          </w:tcPr>
          <w:p w14:paraId="21B8196C" w14:textId="57DBC010" w:rsidR="0066385D" w:rsidRPr="005A3F0F" w:rsidRDefault="0066385D" w:rsidP="00BF3CA3">
            <w:pPr>
              <w:spacing w:after="0"/>
              <w:jc w:val="both"/>
              <w:rPr>
                <w:rFonts w:ascii="Times New Roman" w:hAnsi="Times New Roman"/>
                <w:sz w:val="24"/>
                <w:szCs w:val="24"/>
              </w:rPr>
            </w:pPr>
            <w:r w:rsidRPr="005A3F0F">
              <w:rPr>
                <w:rFonts w:ascii="Times New Roman" w:hAnsi="Times New Roman"/>
                <w:sz w:val="24"/>
                <w:szCs w:val="24"/>
              </w:rPr>
              <w:t xml:space="preserve">Hạt cốc: Ngô, thóc, </w:t>
            </w:r>
            <w:r w:rsidR="00D8472F" w:rsidRPr="005A3F0F">
              <w:rPr>
                <w:rFonts w:ascii="Times New Roman" w:hAnsi="Times New Roman"/>
                <w:sz w:val="24"/>
                <w:szCs w:val="24"/>
              </w:rPr>
              <w:t xml:space="preserve">lúa </w:t>
            </w:r>
            <w:r w:rsidRPr="005A3F0F">
              <w:rPr>
                <w:rFonts w:ascii="Times New Roman" w:hAnsi="Times New Roman"/>
                <w:sz w:val="24"/>
                <w:szCs w:val="24"/>
              </w:rPr>
              <w:t xml:space="preserve">mì, </w:t>
            </w:r>
            <w:r w:rsidR="00D8472F" w:rsidRPr="005A3F0F">
              <w:rPr>
                <w:rFonts w:ascii="Times New Roman" w:hAnsi="Times New Roman"/>
                <w:sz w:val="24"/>
                <w:szCs w:val="24"/>
              </w:rPr>
              <w:t xml:space="preserve">lúa </w:t>
            </w:r>
            <w:r w:rsidRPr="005A3F0F">
              <w:rPr>
                <w:rFonts w:ascii="Times New Roman" w:hAnsi="Times New Roman"/>
                <w:sz w:val="24"/>
                <w:szCs w:val="24"/>
              </w:rPr>
              <w:t>mạch, kê, hạt cốc khác và các sản phẩm, phụ phẩm từ hạt cốc được sản xuất làm thức ăn chăn nuôi</w:t>
            </w:r>
          </w:p>
        </w:tc>
      </w:tr>
      <w:tr w:rsidR="0066385D" w:rsidRPr="005A3F0F" w14:paraId="3A3A6C55" w14:textId="77777777" w:rsidTr="00A0695D">
        <w:trPr>
          <w:trHeight w:val="20"/>
        </w:trPr>
        <w:tc>
          <w:tcPr>
            <w:tcW w:w="391" w:type="pct"/>
            <w:tcBorders>
              <w:top w:val="single" w:sz="4" w:space="0" w:color="auto"/>
              <w:left w:val="single" w:sz="4" w:space="0" w:color="auto"/>
              <w:right w:val="single" w:sz="4" w:space="0" w:color="auto"/>
            </w:tcBorders>
            <w:vAlign w:val="center"/>
          </w:tcPr>
          <w:p w14:paraId="4B88B7E4" w14:textId="77777777" w:rsidR="0066385D" w:rsidRPr="005A3F0F" w:rsidRDefault="00A01034" w:rsidP="00A77A38">
            <w:pPr>
              <w:spacing w:after="0"/>
              <w:jc w:val="center"/>
              <w:rPr>
                <w:rFonts w:ascii="Times New Roman" w:hAnsi="Times New Roman"/>
                <w:sz w:val="24"/>
                <w:szCs w:val="24"/>
              </w:rPr>
            </w:pPr>
            <w:r w:rsidRPr="005A3F0F">
              <w:rPr>
                <w:rFonts w:ascii="Times New Roman" w:hAnsi="Times New Roman"/>
                <w:sz w:val="24"/>
                <w:szCs w:val="24"/>
              </w:rPr>
              <w:t>2</w:t>
            </w:r>
            <w:r w:rsidR="0066385D" w:rsidRPr="005A3F0F">
              <w:rPr>
                <w:rFonts w:ascii="Times New Roman" w:hAnsi="Times New Roman"/>
                <w:sz w:val="24"/>
                <w:szCs w:val="24"/>
              </w:rPr>
              <w:t>.</w:t>
            </w:r>
            <w:r w:rsidR="002E27D0" w:rsidRPr="005A3F0F">
              <w:rPr>
                <w:rFonts w:ascii="Times New Roman" w:hAnsi="Times New Roman"/>
                <w:sz w:val="24"/>
                <w:szCs w:val="24"/>
              </w:rPr>
              <w:t>1.</w:t>
            </w:r>
            <w:r w:rsidR="0066385D" w:rsidRPr="005A3F0F">
              <w:rPr>
                <w:rFonts w:ascii="Times New Roman" w:hAnsi="Times New Roman"/>
                <w:sz w:val="24"/>
                <w:szCs w:val="24"/>
              </w:rPr>
              <w:t>2</w:t>
            </w:r>
          </w:p>
        </w:tc>
        <w:tc>
          <w:tcPr>
            <w:tcW w:w="4609" w:type="pct"/>
            <w:tcBorders>
              <w:top w:val="single" w:sz="4" w:space="0" w:color="auto"/>
              <w:left w:val="single" w:sz="4" w:space="0" w:color="auto"/>
              <w:bottom w:val="single" w:sz="4" w:space="0" w:color="auto"/>
              <w:right w:val="single" w:sz="4" w:space="0" w:color="auto"/>
            </w:tcBorders>
            <w:vAlign w:val="center"/>
          </w:tcPr>
          <w:p w14:paraId="57037207" w14:textId="77777777" w:rsidR="0066385D" w:rsidRPr="005A3F0F" w:rsidRDefault="0066385D">
            <w:pPr>
              <w:spacing w:after="0"/>
              <w:rPr>
                <w:rFonts w:ascii="Times New Roman" w:hAnsi="Times New Roman"/>
                <w:sz w:val="24"/>
                <w:szCs w:val="24"/>
              </w:rPr>
            </w:pPr>
            <w:r w:rsidRPr="005A3F0F">
              <w:rPr>
                <w:rFonts w:ascii="Times New Roman" w:hAnsi="Times New Roman"/>
                <w:sz w:val="24"/>
                <w:szCs w:val="24"/>
              </w:rPr>
              <w:t>Hạt đậu: Đậu tương, đậu xanh, đậu lupin, đậu triều</w:t>
            </w:r>
            <w:r w:rsidR="00052505" w:rsidRPr="005A3F0F">
              <w:rPr>
                <w:rFonts w:ascii="Times New Roman" w:hAnsi="Times New Roman"/>
                <w:sz w:val="24"/>
                <w:szCs w:val="24"/>
              </w:rPr>
              <w:t>, hạt đậu khác và các sản phẩm, phụ phẩm từ hạt đậu được sản xuất làm thức ăn chăn nuôi</w:t>
            </w:r>
          </w:p>
        </w:tc>
      </w:tr>
      <w:tr w:rsidR="0066385D" w:rsidRPr="005A3F0F" w14:paraId="2F14394C" w14:textId="77777777" w:rsidTr="00A0695D">
        <w:trPr>
          <w:trHeight w:val="20"/>
        </w:trPr>
        <w:tc>
          <w:tcPr>
            <w:tcW w:w="391" w:type="pct"/>
            <w:tcBorders>
              <w:top w:val="single" w:sz="4" w:space="0" w:color="auto"/>
              <w:left w:val="single" w:sz="4" w:space="0" w:color="auto"/>
              <w:right w:val="single" w:sz="4" w:space="0" w:color="auto"/>
            </w:tcBorders>
            <w:vAlign w:val="center"/>
          </w:tcPr>
          <w:p w14:paraId="6E5AC108" w14:textId="77777777" w:rsidR="0066385D" w:rsidRPr="005A3F0F" w:rsidRDefault="00A01034" w:rsidP="00A77A38">
            <w:pPr>
              <w:spacing w:after="0"/>
              <w:jc w:val="center"/>
              <w:rPr>
                <w:rFonts w:ascii="Times New Roman" w:hAnsi="Times New Roman"/>
                <w:sz w:val="24"/>
                <w:szCs w:val="24"/>
              </w:rPr>
            </w:pPr>
            <w:r w:rsidRPr="005A3F0F">
              <w:rPr>
                <w:rFonts w:ascii="Times New Roman" w:hAnsi="Times New Roman"/>
                <w:sz w:val="24"/>
                <w:szCs w:val="24"/>
              </w:rPr>
              <w:t>2</w:t>
            </w:r>
            <w:r w:rsidR="00052505" w:rsidRPr="005A3F0F">
              <w:rPr>
                <w:rFonts w:ascii="Times New Roman" w:hAnsi="Times New Roman"/>
                <w:sz w:val="24"/>
                <w:szCs w:val="24"/>
              </w:rPr>
              <w:t>.</w:t>
            </w:r>
            <w:r w:rsidR="002E27D0" w:rsidRPr="005A3F0F">
              <w:rPr>
                <w:rFonts w:ascii="Times New Roman" w:hAnsi="Times New Roman"/>
                <w:sz w:val="24"/>
                <w:szCs w:val="24"/>
              </w:rPr>
              <w:t>1.</w:t>
            </w:r>
            <w:r w:rsidR="00052505" w:rsidRPr="005A3F0F">
              <w:rPr>
                <w:rFonts w:ascii="Times New Roman" w:hAnsi="Times New Roman"/>
                <w:sz w:val="24"/>
                <w:szCs w:val="24"/>
              </w:rPr>
              <w:t>3</w:t>
            </w:r>
          </w:p>
        </w:tc>
        <w:tc>
          <w:tcPr>
            <w:tcW w:w="4609" w:type="pct"/>
            <w:tcBorders>
              <w:top w:val="single" w:sz="4" w:space="0" w:color="auto"/>
              <w:left w:val="single" w:sz="4" w:space="0" w:color="auto"/>
              <w:bottom w:val="single" w:sz="4" w:space="0" w:color="auto"/>
              <w:right w:val="single" w:sz="4" w:space="0" w:color="auto"/>
            </w:tcBorders>
            <w:vAlign w:val="center"/>
          </w:tcPr>
          <w:p w14:paraId="2AAC4D0A" w14:textId="77777777" w:rsidR="0066385D" w:rsidRPr="005A3F0F" w:rsidRDefault="00052505" w:rsidP="00BF3CA3">
            <w:pPr>
              <w:spacing w:after="0"/>
              <w:jc w:val="both"/>
              <w:rPr>
                <w:rFonts w:ascii="Times New Roman" w:hAnsi="Times New Roman"/>
                <w:sz w:val="24"/>
                <w:szCs w:val="24"/>
              </w:rPr>
            </w:pPr>
            <w:r w:rsidRPr="005A3F0F">
              <w:rPr>
                <w:rFonts w:ascii="Times New Roman" w:hAnsi="Times New Roman"/>
                <w:sz w:val="24"/>
                <w:szCs w:val="24"/>
              </w:rPr>
              <w:t>Hạt có dầu: Hạt lạc, hạt bông, hạt lanh, hạt vừ</w:t>
            </w:r>
            <w:r w:rsidR="00137C35" w:rsidRPr="005A3F0F">
              <w:rPr>
                <w:rFonts w:ascii="Times New Roman" w:hAnsi="Times New Roman"/>
                <w:sz w:val="24"/>
                <w:szCs w:val="24"/>
              </w:rPr>
              <w:t>ng,</w:t>
            </w:r>
            <w:r w:rsidR="00F429E7" w:rsidRPr="005A3F0F">
              <w:rPr>
                <w:rFonts w:ascii="Times New Roman" w:hAnsi="Times New Roman"/>
                <w:sz w:val="24"/>
                <w:szCs w:val="24"/>
              </w:rPr>
              <w:t xml:space="preserve"> </w:t>
            </w:r>
            <w:r w:rsidR="001976C4" w:rsidRPr="005A3F0F">
              <w:rPr>
                <w:rFonts w:ascii="Times New Roman" w:hAnsi="Times New Roman"/>
                <w:sz w:val="24"/>
                <w:szCs w:val="24"/>
              </w:rPr>
              <w:t xml:space="preserve">hạt điều, </w:t>
            </w:r>
            <w:r w:rsidR="00137C35" w:rsidRPr="005A3F0F">
              <w:rPr>
                <w:rFonts w:ascii="Times New Roman" w:hAnsi="Times New Roman"/>
                <w:sz w:val="24"/>
                <w:szCs w:val="24"/>
              </w:rPr>
              <w:t>hạt có dầu khác và các sản phẩm, phụ phẩm từ hạt có dầu được sản xuất làm thức ăn chăn nuôi</w:t>
            </w:r>
          </w:p>
        </w:tc>
      </w:tr>
      <w:tr w:rsidR="001976C4" w:rsidRPr="005A3F0F" w14:paraId="20C35A8A" w14:textId="77777777" w:rsidTr="00312906">
        <w:trPr>
          <w:trHeight w:val="1269"/>
        </w:trPr>
        <w:tc>
          <w:tcPr>
            <w:tcW w:w="391" w:type="pct"/>
            <w:tcBorders>
              <w:top w:val="single" w:sz="4" w:space="0" w:color="auto"/>
              <w:left w:val="single" w:sz="4" w:space="0" w:color="auto"/>
              <w:right w:val="single" w:sz="4" w:space="0" w:color="auto"/>
            </w:tcBorders>
            <w:vAlign w:val="center"/>
          </w:tcPr>
          <w:p w14:paraId="35E6E915" w14:textId="77777777" w:rsidR="001976C4" w:rsidRPr="005A3F0F" w:rsidRDefault="00A01034" w:rsidP="00A77A38">
            <w:pPr>
              <w:spacing w:after="0"/>
              <w:jc w:val="center"/>
              <w:rPr>
                <w:rFonts w:ascii="Times New Roman" w:hAnsi="Times New Roman"/>
                <w:b/>
                <w:sz w:val="24"/>
                <w:szCs w:val="24"/>
              </w:rPr>
            </w:pPr>
            <w:r w:rsidRPr="005A3F0F">
              <w:rPr>
                <w:rFonts w:ascii="Times New Roman" w:hAnsi="Times New Roman"/>
                <w:b/>
                <w:sz w:val="24"/>
                <w:szCs w:val="24"/>
              </w:rPr>
              <w:t>2</w:t>
            </w:r>
            <w:r w:rsidR="001976C4" w:rsidRPr="005A3F0F">
              <w:rPr>
                <w:rFonts w:ascii="Times New Roman" w:hAnsi="Times New Roman"/>
                <w:b/>
                <w:sz w:val="24"/>
                <w:szCs w:val="24"/>
              </w:rPr>
              <w:t>.2</w:t>
            </w:r>
          </w:p>
          <w:p w14:paraId="7688A79D" w14:textId="77777777" w:rsidR="001976C4" w:rsidRPr="005A3F0F" w:rsidRDefault="001976C4" w:rsidP="002E27D0">
            <w:pPr>
              <w:spacing w:after="0"/>
              <w:jc w:val="center"/>
              <w:rPr>
                <w:rFonts w:ascii="Times New Roman" w:hAnsi="Times New Roman"/>
                <w:b/>
                <w:sz w:val="24"/>
                <w:szCs w:val="24"/>
              </w:rPr>
            </w:pPr>
          </w:p>
        </w:tc>
        <w:tc>
          <w:tcPr>
            <w:tcW w:w="4609" w:type="pct"/>
            <w:tcBorders>
              <w:top w:val="single" w:sz="4" w:space="0" w:color="auto"/>
              <w:left w:val="single" w:sz="4" w:space="0" w:color="auto"/>
              <w:right w:val="single" w:sz="4" w:space="0" w:color="auto"/>
            </w:tcBorders>
            <w:vAlign w:val="center"/>
          </w:tcPr>
          <w:p w14:paraId="73931BD5" w14:textId="77777777" w:rsidR="001976C4" w:rsidRPr="005A3F0F" w:rsidRDefault="001976C4" w:rsidP="00C93A82">
            <w:pPr>
              <w:spacing w:after="0"/>
              <w:rPr>
                <w:rFonts w:ascii="Times New Roman" w:hAnsi="Times New Roman"/>
                <w:b/>
                <w:sz w:val="24"/>
                <w:szCs w:val="24"/>
              </w:rPr>
            </w:pPr>
            <w:r w:rsidRPr="005A3F0F">
              <w:rPr>
                <w:rFonts w:ascii="Times New Roman" w:hAnsi="Times New Roman"/>
                <w:b/>
                <w:sz w:val="24"/>
                <w:szCs w:val="24"/>
              </w:rPr>
              <w:t>Các loại khô dầu:</w:t>
            </w:r>
          </w:p>
          <w:p w14:paraId="6D9FA67F" w14:textId="77777777" w:rsidR="001976C4" w:rsidRPr="005A3F0F" w:rsidRDefault="001976C4" w:rsidP="00BF3CA3">
            <w:pPr>
              <w:spacing w:after="0"/>
              <w:jc w:val="both"/>
              <w:rPr>
                <w:rFonts w:ascii="Times New Roman" w:hAnsi="Times New Roman"/>
                <w:b/>
                <w:sz w:val="24"/>
                <w:szCs w:val="24"/>
              </w:rPr>
            </w:pPr>
            <w:r w:rsidRPr="005A3F0F">
              <w:rPr>
                <w:rFonts w:ascii="Times New Roman" w:hAnsi="Times New Roman"/>
                <w:sz w:val="24"/>
                <w:szCs w:val="24"/>
              </w:rPr>
              <w:t>Khô dầu đậu tương, khô dầu lạc, khô dầu cọ, khô dầu hạt cải, khô dầu vừng, khô dầu hướng dương, khô dầu lanh, khô dầu dừa, khô dầu bông, khô dầu đậu lupin và các loại khô dầu khác được sản xuất làm thức ăn chăn nuôi</w:t>
            </w:r>
          </w:p>
        </w:tc>
      </w:tr>
      <w:tr w:rsidR="001976C4" w:rsidRPr="005A3F0F" w14:paraId="0C664518" w14:textId="77777777" w:rsidTr="00312906">
        <w:trPr>
          <w:trHeight w:val="962"/>
        </w:trPr>
        <w:tc>
          <w:tcPr>
            <w:tcW w:w="391" w:type="pct"/>
            <w:tcBorders>
              <w:top w:val="single" w:sz="4" w:space="0" w:color="auto"/>
              <w:left w:val="single" w:sz="4" w:space="0" w:color="auto"/>
              <w:right w:val="single" w:sz="4" w:space="0" w:color="auto"/>
            </w:tcBorders>
            <w:vAlign w:val="center"/>
          </w:tcPr>
          <w:p w14:paraId="0175121D" w14:textId="77777777" w:rsidR="001976C4" w:rsidRPr="005A3F0F" w:rsidRDefault="00A01034" w:rsidP="001976C4">
            <w:pPr>
              <w:spacing w:after="0"/>
              <w:jc w:val="center"/>
              <w:rPr>
                <w:rFonts w:ascii="Times New Roman" w:hAnsi="Times New Roman"/>
                <w:b/>
                <w:sz w:val="24"/>
                <w:szCs w:val="24"/>
              </w:rPr>
            </w:pPr>
            <w:r w:rsidRPr="005A3F0F">
              <w:rPr>
                <w:rFonts w:ascii="Times New Roman" w:hAnsi="Times New Roman"/>
                <w:b/>
                <w:sz w:val="24"/>
                <w:szCs w:val="24"/>
              </w:rPr>
              <w:t>2</w:t>
            </w:r>
            <w:r w:rsidR="001976C4" w:rsidRPr="005A3F0F">
              <w:rPr>
                <w:rFonts w:ascii="Times New Roman" w:hAnsi="Times New Roman"/>
                <w:b/>
                <w:sz w:val="24"/>
                <w:szCs w:val="24"/>
              </w:rPr>
              <w:t>.3</w:t>
            </w:r>
          </w:p>
        </w:tc>
        <w:tc>
          <w:tcPr>
            <w:tcW w:w="4609" w:type="pct"/>
            <w:tcBorders>
              <w:top w:val="single" w:sz="4" w:space="0" w:color="auto"/>
              <w:left w:val="single" w:sz="4" w:space="0" w:color="auto"/>
              <w:right w:val="single" w:sz="4" w:space="0" w:color="auto"/>
            </w:tcBorders>
            <w:vAlign w:val="center"/>
          </w:tcPr>
          <w:p w14:paraId="03449BEF" w14:textId="77777777" w:rsidR="001976C4" w:rsidRPr="005A3F0F" w:rsidRDefault="001976C4" w:rsidP="00C93A82">
            <w:pPr>
              <w:spacing w:after="0"/>
              <w:rPr>
                <w:rFonts w:ascii="Times New Roman" w:hAnsi="Times New Roman"/>
                <w:b/>
                <w:sz w:val="24"/>
                <w:szCs w:val="24"/>
              </w:rPr>
            </w:pPr>
            <w:r w:rsidRPr="005A3F0F">
              <w:rPr>
                <w:rFonts w:ascii="Times New Roman" w:hAnsi="Times New Roman"/>
                <w:b/>
                <w:sz w:val="24"/>
                <w:szCs w:val="24"/>
              </w:rPr>
              <w:t>Rễ,</w:t>
            </w:r>
            <w:r w:rsidR="00A30A5A" w:rsidRPr="005A3F0F">
              <w:rPr>
                <w:rFonts w:ascii="Times New Roman" w:hAnsi="Times New Roman"/>
                <w:b/>
                <w:sz w:val="24"/>
                <w:szCs w:val="24"/>
              </w:rPr>
              <w:t xml:space="preserve"> thân,</w:t>
            </w:r>
            <w:r w:rsidRPr="005A3F0F">
              <w:rPr>
                <w:rFonts w:ascii="Times New Roman" w:hAnsi="Times New Roman"/>
                <w:b/>
                <w:sz w:val="24"/>
                <w:szCs w:val="24"/>
              </w:rPr>
              <w:t xml:space="preserve"> củ, quả và hạt khác:</w:t>
            </w:r>
          </w:p>
          <w:p w14:paraId="7A1ED88B" w14:textId="77777777" w:rsidR="001976C4" w:rsidRPr="005A3F0F" w:rsidRDefault="001976C4" w:rsidP="00BF3CA3">
            <w:pPr>
              <w:spacing w:after="0"/>
              <w:jc w:val="both"/>
              <w:rPr>
                <w:rFonts w:ascii="Times New Roman" w:hAnsi="Times New Roman"/>
                <w:b/>
                <w:sz w:val="24"/>
                <w:szCs w:val="24"/>
              </w:rPr>
            </w:pPr>
            <w:r w:rsidRPr="005A3F0F">
              <w:rPr>
                <w:rFonts w:ascii="Times New Roman" w:hAnsi="Times New Roman"/>
                <w:sz w:val="24"/>
                <w:szCs w:val="24"/>
              </w:rPr>
              <w:t>Sắ</w:t>
            </w:r>
            <w:r w:rsidR="004206C7" w:rsidRPr="005A3F0F">
              <w:rPr>
                <w:rFonts w:ascii="Times New Roman" w:hAnsi="Times New Roman"/>
                <w:sz w:val="24"/>
                <w:szCs w:val="24"/>
              </w:rPr>
              <w:t>n, r</w:t>
            </w:r>
            <w:r w:rsidRPr="005A3F0F">
              <w:rPr>
                <w:rFonts w:ascii="Times New Roman" w:hAnsi="Times New Roman"/>
                <w:sz w:val="24"/>
                <w:szCs w:val="24"/>
              </w:rPr>
              <w:t xml:space="preserve">ong, cà rốt, khoai, chuối, dừa, dưa, </w:t>
            </w:r>
            <w:r w:rsidR="00B609D7" w:rsidRPr="005A3F0F">
              <w:rPr>
                <w:rFonts w:ascii="Times New Roman" w:hAnsi="Times New Roman"/>
                <w:sz w:val="24"/>
                <w:szCs w:val="24"/>
              </w:rPr>
              <w:t xml:space="preserve">bột </w:t>
            </w:r>
            <w:r w:rsidRPr="005A3F0F">
              <w:rPr>
                <w:rFonts w:ascii="Times New Roman" w:hAnsi="Times New Roman"/>
                <w:sz w:val="24"/>
                <w:szCs w:val="24"/>
              </w:rPr>
              <w:t xml:space="preserve">hạt nhãn, </w:t>
            </w:r>
            <w:r w:rsidR="00B609D7" w:rsidRPr="005A3F0F">
              <w:rPr>
                <w:rFonts w:ascii="Times New Roman" w:hAnsi="Times New Roman"/>
                <w:sz w:val="24"/>
                <w:szCs w:val="24"/>
              </w:rPr>
              <w:t xml:space="preserve">bột </w:t>
            </w:r>
            <w:r w:rsidRPr="005A3F0F">
              <w:rPr>
                <w:rFonts w:ascii="Times New Roman" w:hAnsi="Times New Roman"/>
                <w:sz w:val="24"/>
                <w:szCs w:val="24"/>
              </w:rPr>
              <w:t xml:space="preserve">hạt mít và các loại rễ, </w:t>
            </w:r>
            <w:r w:rsidR="00A30A5A" w:rsidRPr="005A3F0F">
              <w:rPr>
                <w:rFonts w:ascii="Times New Roman" w:hAnsi="Times New Roman"/>
                <w:sz w:val="24"/>
                <w:szCs w:val="24"/>
              </w:rPr>
              <w:t xml:space="preserve">thân, </w:t>
            </w:r>
            <w:r w:rsidRPr="005A3F0F">
              <w:rPr>
                <w:rFonts w:ascii="Times New Roman" w:hAnsi="Times New Roman"/>
                <w:sz w:val="24"/>
                <w:szCs w:val="24"/>
              </w:rPr>
              <w:t>củ, quả, hạt khác được sản xuất làm thức ăn chăn nuôi</w:t>
            </w:r>
          </w:p>
        </w:tc>
      </w:tr>
      <w:tr w:rsidR="001976C4" w:rsidRPr="005A3F0F" w14:paraId="503DD7F0" w14:textId="77777777" w:rsidTr="00312906">
        <w:trPr>
          <w:trHeight w:val="962"/>
        </w:trPr>
        <w:tc>
          <w:tcPr>
            <w:tcW w:w="391" w:type="pct"/>
            <w:tcBorders>
              <w:top w:val="single" w:sz="4" w:space="0" w:color="auto"/>
              <w:left w:val="single" w:sz="4" w:space="0" w:color="auto"/>
              <w:right w:val="single" w:sz="4" w:space="0" w:color="auto"/>
            </w:tcBorders>
            <w:vAlign w:val="center"/>
          </w:tcPr>
          <w:p w14:paraId="4A7566EF" w14:textId="77777777" w:rsidR="001976C4" w:rsidRPr="005A3F0F" w:rsidRDefault="00A01034" w:rsidP="001976C4">
            <w:pPr>
              <w:spacing w:after="0"/>
              <w:jc w:val="center"/>
              <w:rPr>
                <w:rFonts w:ascii="Times New Roman" w:hAnsi="Times New Roman"/>
                <w:b/>
                <w:sz w:val="24"/>
                <w:szCs w:val="24"/>
              </w:rPr>
            </w:pPr>
            <w:r w:rsidRPr="005A3F0F">
              <w:rPr>
                <w:rFonts w:ascii="Times New Roman" w:hAnsi="Times New Roman"/>
                <w:b/>
                <w:sz w:val="24"/>
                <w:szCs w:val="24"/>
              </w:rPr>
              <w:t>2</w:t>
            </w:r>
            <w:r w:rsidR="001976C4" w:rsidRPr="005A3F0F">
              <w:rPr>
                <w:rFonts w:ascii="Times New Roman" w:hAnsi="Times New Roman"/>
                <w:b/>
                <w:sz w:val="24"/>
                <w:szCs w:val="24"/>
              </w:rPr>
              <w:t>.4</w:t>
            </w:r>
          </w:p>
        </w:tc>
        <w:tc>
          <w:tcPr>
            <w:tcW w:w="4609" w:type="pct"/>
            <w:tcBorders>
              <w:top w:val="single" w:sz="4" w:space="0" w:color="auto"/>
              <w:left w:val="single" w:sz="4" w:space="0" w:color="auto"/>
              <w:right w:val="single" w:sz="4" w:space="0" w:color="auto"/>
            </w:tcBorders>
            <w:vAlign w:val="center"/>
          </w:tcPr>
          <w:p w14:paraId="14FAC807" w14:textId="77777777" w:rsidR="001976C4" w:rsidRPr="005A3F0F" w:rsidRDefault="001976C4" w:rsidP="00C93A82">
            <w:pPr>
              <w:spacing w:after="0"/>
              <w:rPr>
                <w:rFonts w:ascii="Times New Roman" w:hAnsi="Times New Roman"/>
                <w:b/>
                <w:sz w:val="24"/>
                <w:szCs w:val="24"/>
              </w:rPr>
            </w:pPr>
            <w:r w:rsidRPr="005A3F0F">
              <w:rPr>
                <w:rFonts w:ascii="Times New Roman" w:hAnsi="Times New Roman"/>
                <w:b/>
                <w:sz w:val="24"/>
                <w:szCs w:val="24"/>
              </w:rPr>
              <w:t>Gluten các loại:</w:t>
            </w:r>
          </w:p>
          <w:p w14:paraId="73D868EA" w14:textId="77777777" w:rsidR="001976C4" w:rsidRPr="005A3F0F" w:rsidRDefault="001976C4" w:rsidP="00BF3CA3">
            <w:pPr>
              <w:spacing w:after="0"/>
              <w:jc w:val="both"/>
              <w:rPr>
                <w:rFonts w:ascii="Times New Roman" w:hAnsi="Times New Roman"/>
                <w:b/>
                <w:sz w:val="24"/>
                <w:szCs w:val="24"/>
              </w:rPr>
            </w:pPr>
            <w:r w:rsidRPr="005A3F0F">
              <w:rPr>
                <w:rFonts w:ascii="Times New Roman" w:hAnsi="Times New Roman"/>
                <w:sz w:val="24"/>
                <w:szCs w:val="24"/>
              </w:rPr>
              <w:t>Gluten ngô, gluten mì, gluten feed và các loại gluten khác được sản xuất làm thức ăn chăn nuôi</w:t>
            </w:r>
          </w:p>
        </w:tc>
      </w:tr>
      <w:tr w:rsidR="005A3F0F" w:rsidRPr="005A3F0F" w14:paraId="6D122A23" w14:textId="77777777" w:rsidTr="00BF3CA3">
        <w:trPr>
          <w:trHeight w:val="419"/>
        </w:trPr>
        <w:tc>
          <w:tcPr>
            <w:tcW w:w="391" w:type="pct"/>
            <w:tcBorders>
              <w:top w:val="single" w:sz="4" w:space="0" w:color="auto"/>
              <w:left w:val="single" w:sz="4" w:space="0" w:color="auto"/>
              <w:right w:val="single" w:sz="4" w:space="0" w:color="auto"/>
            </w:tcBorders>
            <w:vAlign w:val="center"/>
          </w:tcPr>
          <w:p w14:paraId="6F91E0A3" w14:textId="77777777" w:rsidR="00C93A82" w:rsidRPr="005A3F0F" w:rsidRDefault="00A01034" w:rsidP="00A77A38">
            <w:pPr>
              <w:spacing w:after="0"/>
              <w:jc w:val="center"/>
              <w:rPr>
                <w:rFonts w:ascii="Times New Roman" w:hAnsi="Times New Roman"/>
                <w:b/>
                <w:sz w:val="24"/>
                <w:szCs w:val="24"/>
              </w:rPr>
            </w:pPr>
            <w:r w:rsidRPr="005A3F0F">
              <w:rPr>
                <w:rFonts w:ascii="Times New Roman" w:hAnsi="Times New Roman"/>
                <w:b/>
                <w:sz w:val="24"/>
                <w:szCs w:val="24"/>
              </w:rPr>
              <w:t>2</w:t>
            </w:r>
            <w:r w:rsidR="00C93A82" w:rsidRPr="005A3F0F">
              <w:rPr>
                <w:rFonts w:ascii="Times New Roman" w:hAnsi="Times New Roman"/>
                <w:b/>
                <w:sz w:val="24"/>
                <w:szCs w:val="24"/>
              </w:rPr>
              <w:t>.5</w:t>
            </w:r>
          </w:p>
        </w:tc>
        <w:tc>
          <w:tcPr>
            <w:tcW w:w="4609" w:type="pct"/>
            <w:tcBorders>
              <w:top w:val="single" w:sz="4" w:space="0" w:color="auto"/>
              <w:left w:val="single" w:sz="4" w:space="0" w:color="auto"/>
              <w:bottom w:val="single" w:sz="4" w:space="0" w:color="auto"/>
              <w:right w:val="single" w:sz="4" w:space="0" w:color="auto"/>
            </w:tcBorders>
            <w:vAlign w:val="center"/>
          </w:tcPr>
          <w:p w14:paraId="4A63ADDF" w14:textId="77777777" w:rsidR="00C93A82" w:rsidRPr="005A3F0F" w:rsidRDefault="00C93A82" w:rsidP="00160DFB">
            <w:pPr>
              <w:spacing w:after="0"/>
              <w:rPr>
                <w:rFonts w:ascii="Times New Roman" w:hAnsi="Times New Roman"/>
                <w:b/>
                <w:sz w:val="24"/>
                <w:szCs w:val="24"/>
              </w:rPr>
            </w:pPr>
            <w:r w:rsidRPr="005A3F0F">
              <w:rPr>
                <w:rFonts w:ascii="Times New Roman" w:hAnsi="Times New Roman"/>
                <w:b/>
                <w:sz w:val="24"/>
                <w:szCs w:val="24"/>
              </w:rPr>
              <w:t>Phụ phẩm từ ngành chế biến thực phẩm</w:t>
            </w:r>
          </w:p>
        </w:tc>
      </w:tr>
      <w:tr w:rsidR="0066385D" w:rsidRPr="005A3F0F" w14:paraId="0E7141EE" w14:textId="77777777" w:rsidTr="00A0695D">
        <w:trPr>
          <w:trHeight w:val="20"/>
        </w:trPr>
        <w:tc>
          <w:tcPr>
            <w:tcW w:w="391" w:type="pct"/>
            <w:tcBorders>
              <w:top w:val="single" w:sz="4" w:space="0" w:color="auto"/>
              <w:left w:val="single" w:sz="4" w:space="0" w:color="auto"/>
              <w:right w:val="single" w:sz="4" w:space="0" w:color="auto"/>
            </w:tcBorders>
            <w:vAlign w:val="center"/>
          </w:tcPr>
          <w:p w14:paraId="6CE770A8" w14:textId="77777777" w:rsidR="0066385D" w:rsidRPr="005A3F0F" w:rsidRDefault="00A01034" w:rsidP="00A77A38">
            <w:pPr>
              <w:spacing w:after="0"/>
              <w:jc w:val="center"/>
              <w:rPr>
                <w:rFonts w:ascii="Times New Roman" w:hAnsi="Times New Roman"/>
                <w:sz w:val="24"/>
                <w:szCs w:val="24"/>
              </w:rPr>
            </w:pPr>
            <w:r w:rsidRPr="005A3F0F">
              <w:rPr>
                <w:rFonts w:ascii="Times New Roman" w:hAnsi="Times New Roman"/>
                <w:sz w:val="24"/>
                <w:szCs w:val="24"/>
              </w:rPr>
              <w:t>2</w:t>
            </w:r>
            <w:r w:rsidR="00BE2AA8" w:rsidRPr="005A3F0F">
              <w:rPr>
                <w:rFonts w:ascii="Times New Roman" w:hAnsi="Times New Roman"/>
                <w:sz w:val="24"/>
                <w:szCs w:val="24"/>
              </w:rPr>
              <w:t>.5.1</w:t>
            </w:r>
          </w:p>
        </w:tc>
        <w:tc>
          <w:tcPr>
            <w:tcW w:w="4609" w:type="pct"/>
            <w:tcBorders>
              <w:top w:val="single" w:sz="4" w:space="0" w:color="auto"/>
              <w:left w:val="single" w:sz="4" w:space="0" w:color="auto"/>
              <w:bottom w:val="single" w:sz="4" w:space="0" w:color="auto"/>
              <w:right w:val="single" w:sz="4" w:space="0" w:color="auto"/>
            </w:tcBorders>
            <w:vAlign w:val="center"/>
          </w:tcPr>
          <w:p w14:paraId="05D9C543" w14:textId="77777777" w:rsidR="0066385D" w:rsidRPr="005A3F0F" w:rsidRDefault="00160DFB" w:rsidP="00C12368">
            <w:pPr>
              <w:spacing w:after="0"/>
              <w:rPr>
                <w:rFonts w:ascii="Times New Roman" w:hAnsi="Times New Roman"/>
                <w:sz w:val="24"/>
                <w:szCs w:val="24"/>
              </w:rPr>
            </w:pPr>
            <w:r w:rsidRPr="005A3F0F">
              <w:rPr>
                <w:rFonts w:ascii="Times New Roman" w:hAnsi="Times New Roman"/>
                <w:sz w:val="24"/>
                <w:szCs w:val="24"/>
              </w:rPr>
              <w:t>Phụ phẩm ngành mía đườ</w:t>
            </w:r>
            <w:r w:rsidR="001976C4" w:rsidRPr="005A3F0F">
              <w:rPr>
                <w:rFonts w:ascii="Times New Roman" w:hAnsi="Times New Roman"/>
                <w:sz w:val="24"/>
                <w:szCs w:val="24"/>
              </w:rPr>
              <w:t>ng</w:t>
            </w:r>
            <w:r w:rsidR="00C12368" w:rsidRPr="005A3F0F">
              <w:rPr>
                <w:rFonts w:ascii="Times New Roman" w:hAnsi="Times New Roman"/>
                <w:sz w:val="24"/>
                <w:szCs w:val="24"/>
              </w:rPr>
              <w:t xml:space="preserve"> và bánh kẹo</w:t>
            </w:r>
            <w:r w:rsidRPr="005A3F0F">
              <w:rPr>
                <w:rFonts w:ascii="Times New Roman" w:hAnsi="Times New Roman"/>
                <w:sz w:val="24"/>
                <w:szCs w:val="24"/>
              </w:rPr>
              <w:t xml:space="preserve">: Mía, rỉ mật, vụn bánh </w:t>
            </w:r>
            <w:r w:rsidR="00F429E7" w:rsidRPr="005A3F0F">
              <w:rPr>
                <w:rFonts w:ascii="Times New Roman" w:hAnsi="Times New Roman"/>
                <w:sz w:val="24"/>
                <w:szCs w:val="24"/>
              </w:rPr>
              <w:t xml:space="preserve">và </w:t>
            </w:r>
            <w:r w:rsidRPr="005A3F0F">
              <w:rPr>
                <w:rFonts w:ascii="Times New Roman" w:hAnsi="Times New Roman"/>
                <w:sz w:val="24"/>
                <w:szCs w:val="24"/>
              </w:rPr>
              <w:t xml:space="preserve">các </w:t>
            </w:r>
            <w:r w:rsidR="00F429E7" w:rsidRPr="005A3F0F">
              <w:rPr>
                <w:rFonts w:ascii="Times New Roman" w:hAnsi="Times New Roman"/>
                <w:sz w:val="24"/>
                <w:szCs w:val="24"/>
              </w:rPr>
              <w:t xml:space="preserve">phụ phẩm </w:t>
            </w:r>
            <w:r w:rsidRPr="005A3F0F">
              <w:rPr>
                <w:rFonts w:ascii="Times New Roman" w:hAnsi="Times New Roman"/>
                <w:sz w:val="24"/>
                <w:szCs w:val="24"/>
              </w:rPr>
              <w:t xml:space="preserve">khác </w:t>
            </w:r>
            <w:r w:rsidR="00A53B8C" w:rsidRPr="005A3F0F">
              <w:rPr>
                <w:rFonts w:ascii="Times New Roman" w:hAnsi="Times New Roman"/>
                <w:sz w:val="24"/>
                <w:szCs w:val="24"/>
              </w:rPr>
              <w:t xml:space="preserve">của ngành </w:t>
            </w:r>
            <w:r w:rsidRPr="005A3F0F">
              <w:rPr>
                <w:rFonts w:ascii="Times New Roman" w:hAnsi="Times New Roman"/>
                <w:sz w:val="24"/>
                <w:szCs w:val="24"/>
              </w:rPr>
              <w:t>chế biến</w:t>
            </w:r>
            <w:r w:rsidR="00A53B8C" w:rsidRPr="005A3F0F">
              <w:rPr>
                <w:rFonts w:ascii="Times New Roman" w:hAnsi="Times New Roman"/>
                <w:sz w:val="24"/>
                <w:szCs w:val="24"/>
              </w:rPr>
              <w:t xml:space="preserve"> đường</w:t>
            </w:r>
            <w:r w:rsidRPr="005A3F0F">
              <w:rPr>
                <w:rFonts w:ascii="Times New Roman" w:hAnsi="Times New Roman"/>
                <w:sz w:val="24"/>
                <w:szCs w:val="24"/>
              </w:rPr>
              <w:t xml:space="preserve"> và bánh kẹo</w:t>
            </w:r>
          </w:p>
        </w:tc>
      </w:tr>
      <w:tr w:rsidR="0066385D" w:rsidRPr="005A3F0F" w14:paraId="2EF42ACF" w14:textId="77777777" w:rsidTr="00A0695D">
        <w:trPr>
          <w:trHeight w:val="20"/>
        </w:trPr>
        <w:tc>
          <w:tcPr>
            <w:tcW w:w="391" w:type="pct"/>
            <w:tcBorders>
              <w:top w:val="single" w:sz="4" w:space="0" w:color="auto"/>
              <w:left w:val="single" w:sz="4" w:space="0" w:color="auto"/>
              <w:right w:val="single" w:sz="4" w:space="0" w:color="auto"/>
            </w:tcBorders>
            <w:vAlign w:val="center"/>
          </w:tcPr>
          <w:p w14:paraId="29FB0FD8" w14:textId="77777777" w:rsidR="0066385D" w:rsidRPr="005A3F0F" w:rsidRDefault="00A01034" w:rsidP="00A77A38">
            <w:pPr>
              <w:spacing w:after="0"/>
              <w:jc w:val="center"/>
              <w:rPr>
                <w:rFonts w:ascii="Times New Roman" w:hAnsi="Times New Roman"/>
                <w:sz w:val="24"/>
                <w:szCs w:val="24"/>
              </w:rPr>
            </w:pPr>
            <w:r w:rsidRPr="005A3F0F">
              <w:rPr>
                <w:rFonts w:ascii="Times New Roman" w:hAnsi="Times New Roman"/>
                <w:sz w:val="24"/>
                <w:szCs w:val="24"/>
              </w:rPr>
              <w:t>2</w:t>
            </w:r>
            <w:r w:rsidR="00BE2AA8" w:rsidRPr="005A3F0F">
              <w:rPr>
                <w:rFonts w:ascii="Times New Roman" w:hAnsi="Times New Roman"/>
                <w:sz w:val="24"/>
                <w:szCs w:val="24"/>
              </w:rPr>
              <w:t>.5.2</w:t>
            </w:r>
          </w:p>
        </w:tc>
        <w:tc>
          <w:tcPr>
            <w:tcW w:w="4609" w:type="pct"/>
            <w:tcBorders>
              <w:top w:val="single" w:sz="4" w:space="0" w:color="auto"/>
              <w:left w:val="single" w:sz="4" w:space="0" w:color="auto"/>
              <w:bottom w:val="single" w:sz="4" w:space="0" w:color="auto"/>
              <w:right w:val="single" w:sz="4" w:space="0" w:color="auto"/>
            </w:tcBorders>
            <w:vAlign w:val="center"/>
          </w:tcPr>
          <w:p w14:paraId="1F9B96C8" w14:textId="77777777" w:rsidR="0066385D" w:rsidRPr="005A3F0F" w:rsidRDefault="00C93A82" w:rsidP="00BF3CA3">
            <w:pPr>
              <w:spacing w:after="0"/>
              <w:jc w:val="both"/>
              <w:rPr>
                <w:rFonts w:ascii="Times New Roman" w:hAnsi="Times New Roman"/>
                <w:sz w:val="24"/>
                <w:szCs w:val="24"/>
              </w:rPr>
            </w:pPr>
            <w:r w:rsidRPr="005A3F0F">
              <w:rPr>
                <w:rFonts w:ascii="Times New Roman" w:hAnsi="Times New Roman"/>
                <w:sz w:val="24"/>
                <w:szCs w:val="24"/>
              </w:rPr>
              <w:t>P</w:t>
            </w:r>
            <w:r w:rsidR="00160DFB" w:rsidRPr="005A3F0F">
              <w:rPr>
                <w:rFonts w:ascii="Times New Roman" w:hAnsi="Times New Roman"/>
                <w:sz w:val="24"/>
                <w:szCs w:val="24"/>
              </w:rPr>
              <w:t>hụ phẩm ngành chế biến cồn, rượu</w:t>
            </w:r>
            <w:r w:rsidR="00822A2F" w:rsidRPr="005A3F0F">
              <w:rPr>
                <w:rFonts w:ascii="Times New Roman" w:hAnsi="Times New Roman"/>
                <w:sz w:val="24"/>
                <w:szCs w:val="24"/>
              </w:rPr>
              <w:t>: Bã rượu,</w:t>
            </w:r>
            <w:r w:rsidR="004E5E3A" w:rsidRPr="005A3F0F">
              <w:rPr>
                <w:rFonts w:ascii="Times New Roman" w:hAnsi="Times New Roman"/>
                <w:sz w:val="24"/>
                <w:szCs w:val="24"/>
              </w:rPr>
              <w:t xml:space="preserve"> bỗng rượu,</w:t>
            </w:r>
            <w:r w:rsidR="00822A2F" w:rsidRPr="005A3F0F">
              <w:rPr>
                <w:rFonts w:ascii="Times New Roman" w:hAnsi="Times New Roman"/>
                <w:sz w:val="24"/>
                <w:szCs w:val="24"/>
              </w:rPr>
              <w:t xml:space="preserve"> bã bia,</w:t>
            </w:r>
            <w:r w:rsidR="00160DFB" w:rsidRPr="005A3F0F">
              <w:rPr>
                <w:rFonts w:ascii="Times New Roman" w:hAnsi="Times New Roman"/>
                <w:sz w:val="24"/>
                <w:szCs w:val="24"/>
              </w:rPr>
              <w:t xml:space="preserve"> men bia, men rượu,</w:t>
            </w:r>
            <w:r w:rsidR="00A01034" w:rsidRPr="005A3F0F">
              <w:rPr>
                <w:rFonts w:ascii="Times New Roman" w:hAnsi="Times New Roman"/>
                <w:sz w:val="24"/>
                <w:szCs w:val="24"/>
              </w:rPr>
              <w:t xml:space="preserve"> </w:t>
            </w:r>
            <w:r w:rsidR="00A01034" w:rsidRPr="005A3F0F">
              <w:rPr>
                <w:rFonts w:ascii="Times New Roman" w:hAnsi="Times New Roman"/>
                <w:sz w:val="24"/>
                <w:szCs w:val="24"/>
              </w:rPr>
              <w:lastRenderedPageBreak/>
              <w:t>DDGS và các</w:t>
            </w:r>
            <w:r w:rsidR="00160DFB" w:rsidRPr="005A3F0F">
              <w:rPr>
                <w:rFonts w:ascii="Times New Roman" w:hAnsi="Times New Roman"/>
                <w:sz w:val="24"/>
                <w:szCs w:val="24"/>
              </w:rPr>
              <w:t xml:space="preserve"> sản phẩm khác từ</w:t>
            </w:r>
            <w:r w:rsidR="001976C4" w:rsidRPr="005A3F0F">
              <w:rPr>
                <w:rFonts w:ascii="Times New Roman" w:hAnsi="Times New Roman"/>
                <w:sz w:val="24"/>
                <w:szCs w:val="24"/>
              </w:rPr>
              <w:t xml:space="preserve"> ngành chế biến cồn, rượu</w:t>
            </w:r>
            <w:r w:rsidR="00822A2F" w:rsidRPr="005A3F0F">
              <w:rPr>
                <w:rFonts w:ascii="Times New Roman" w:hAnsi="Times New Roman"/>
                <w:sz w:val="24"/>
                <w:szCs w:val="24"/>
              </w:rPr>
              <w:t xml:space="preserve"> </w:t>
            </w:r>
          </w:p>
        </w:tc>
      </w:tr>
      <w:tr w:rsidR="00BE2AA8" w:rsidRPr="005A3F0F" w14:paraId="71917016" w14:textId="77777777" w:rsidTr="00312906">
        <w:trPr>
          <w:trHeight w:val="20"/>
        </w:trPr>
        <w:tc>
          <w:tcPr>
            <w:tcW w:w="391" w:type="pct"/>
            <w:tcBorders>
              <w:top w:val="single" w:sz="4" w:space="0" w:color="auto"/>
              <w:left w:val="single" w:sz="4" w:space="0" w:color="auto"/>
              <w:right w:val="single" w:sz="4" w:space="0" w:color="auto"/>
            </w:tcBorders>
            <w:vAlign w:val="center"/>
          </w:tcPr>
          <w:p w14:paraId="681B0ADB" w14:textId="77777777" w:rsidR="00BE2AA8" w:rsidRPr="005A3F0F" w:rsidRDefault="00A01034" w:rsidP="00312906">
            <w:pPr>
              <w:spacing w:after="0"/>
              <w:jc w:val="center"/>
              <w:rPr>
                <w:rFonts w:ascii="Times New Roman" w:hAnsi="Times New Roman"/>
                <w:sz w:val="24"/>
                <w:szCs w:val="24"/>
              </w:rPr>
            </w:pPr>
            <w:r w:rsidRPr="005A3F0F">
              <w:rPr>
                <w:rFonts w:ascii="Times New Roman" w:hAnsi="Times New Roman"/>
                <w:sz w:val="24"/>
                <w:szCs w:val="24"/>
              </w:rPr>
              <w:lastRenderedPageBreak/>
              <w:t>2</w:t>
            </w:r>
            <w:r w:rsidR="00BE2AA8" w:rsidRPr="005A3F0F">
              <w:rPr>
                <w:rFonts w:ascii="Times New Roman" w:hAnsi="Times New Roman"/>
                <w:sz w:val="24"/>
                <w:szCs w:val="24"/>
              </w:rPr>
              <w:t>.5.3</w:t>
            </w:r>
          </w:p>
        </w:tc>
        <w:tc>
          <w:tcPr>
            <w:tcW w:w="4609" w:type="pct"/>
            <w:tcBorders>
              <w:top w:val="single" w:sz="4" w:space="0" w:color="auto"/>
              <w:left w:val="single" w:sz="4" w:space="0" w:color="auto"/>
              <w:bottom w:val="single" w:sz="4" w:space="0" w:color="auto"/>
              <w:right w:val="single" w:sz="4" w:space="0" w:color="auto"/>
            </w:tcBorders>
            <w:vAlign w:val="center"/>
          </w:tcPr>
          <w:p w14:paraId="707C7495" w14:textId="77777777" w:rsidR="00BE2AA8" w:rsidRPr="005A3F0F" w:rsidRDefault="00BE2AA8" w:rsidP="00BF3CA3">
            <w:pPr>
              <w:spacing w:after="0"/>
              <w:jc w:val="both"/>
              <w:rPr>
                <w:rFonts w:ascii="Times New Roman" w:hAnsi="Times New Roman"/>
                <w:sz w:val="24"/>
                <w:szCs w:val="24"/>
              </w:rPr>
            </w:pPr>
            <w:r w:rsidRPr="005A3F0F">
              <w:rPr>
                <w:rFonts w:ascii="Times New Roman" w:hAnsi="Times New Roman"/>
                <w:sz w:val="24"/>
                <w:szCs w:val="24"/>
              </w:rPr>
              <w:t>Phụ phẩm ngành chế biến thực phẩm: Bã dứa, bã đậu, bã sắn, bã mía</w:t>
            </w:r>
            <w:r w:rsidR="00B609D7" w:rsidRPr="005A3F0F">
              <w:rPr>
                <w:rFonts w:ascii="Times New Roman" w:hAnsi="Times New Roman"/>
                <w:sz w:val="24"/>
                <w:szCs w:val="24"/>
              </w:rPr>
              <w:t>, mỳ vụn</w:t>
            </w:r>
            <w:r w:rsidRPr="005A3F0F">
              <w:rPr>
                <w:rFonts w:ascii="Times New Roman" w:hAnsi="Times New Roman"/>
                <w:sz w:val="24"/>
                <w:szCs w:val="24"/>
              </w:rPr>
              <w:t xml:space="preserve"> và các loại </w:t>
            </w:r>
            <w:r w:rsidR="00167A15" w:rsidRPr="005A3F0F">
              <w:rPr>
                <w:rFonts w:ascii="Times New Roman" w:hAnsi="Times New Roman"/>
                <w:sz w:val="24"/>
                <w:szCs w:val="24"/>
              </w:rPr>
              <w:t xml:space="preserve">phụ phẩm </w:t>
            </w:r>
            <w:r w:rsidRPr="005A3F0F">
              <w:rPr>
                <w:rFonts w:ascii="Times New Roman" w:hAnsi="Times New Roman"/>
                <w:sz w:val="24"/>
                <w:szCs w:val="24"/>
              </w:rPr>
              <w:t>khác từ ngành chế biến thực phẩm</w:t>
            </w:r>
          </w:p>
        </w:tc>
      </w:tr>
      <w:tr w:rsidR="005A3F0F" w:rsidRPr="005A3F0F" w14:paraId="6194D0CA" w14:textId="77777777" w:rsidTr="00BF3CA3">
        <w:trPr>
          <w:trHeight w:val="344"/>
        </w:trPr>
        <w:tc>
          <w:tcPr>
            <w:tcW w:w="391" w:type="pct"/>
            <w:tcBorders>
              <w:top w:val="single" w:sz="4" w:space="0" w:color="auto"/>
              <w:left w:val="single" w:sz="4" w:space="0" w:color="auto"/>
              <w:right w:val="single" w:sz="4" w:space="0" w:color="auto"/>
            </w:tcBorders>
            <w:vAlign w:val="center"/>
          </w:tcPr>
          <w:p w14:paraId="7385F4D9" w14:textId="77777777" w:rsidR="0066385D" w:rsidRPr="005A3F0F" w:rsidRDefault="00A01034" w:rsidP="00BE2AA8">
            <w:pPr>
              <w:spacing w:after="0"/>
              <w:jc w:val="center"/>
              <w:rPr>
                <w:rFonts w:ascii="Times New Roman" w:hAnsi="Times New Roman"/>
                <w:sz w:val="24"/>
                <w:szCs w:val="24"/>
              </w:rPr>
            </w:pPr>
            <w:r w:rsidRPr="005A3F0F">
              <w:rPr>
                <w:rFonts w:ascii="Times New Roman" w:hAnsi="Times New Roman"/>
                <w:sz w:val="24"/>
                <w:szCs w:val="24"/>
              </w:rPr>
              <w:t>2</w:t>
            </w:r>
            <w:r w:rsidR="00822A2F" w:rsidRPr="005A3F0F">
              <w:rPr>
                <w:rFonts w:ascii="Times New Roman" w:hAnsi="Times New Roman"/>
                <w:sz w:val="24"/>
                <w:szCs w:val="24"/>
              </w:rPr>
              <w:t>.</w:t>
            </w:r>
            <w:r w:rsidR="00BE2AA8" w:rsidRPr="005A3F0F">
              <w:rPr>
                <w:rFonts w:ascii="Times New Roman" w:hAnsi="Times New Roman"/>
                <w:sz w:val="24"/>
                <w:szCs w:val="24"/>
              </w:rPr>
              <w:t>5.4</w:t>
            </w:r>
          </w:p>
        </w:tc>
        <w:tc>
          <w:tcPr>
            <w:tcW w:w="4609" w:type="pct"/>
            <w:tcBorders>
              <w:top w:val="single" w:sz="4" w:space="0" w:color="auto"/>
              <w:left w:val="single" w:sz="4" w:space="0" w:color="auto"/>
              <w:bottom w:val="single" w:sz="4" w:space="0" w:color="auto"/>
              <w:right w:val="single" w:sz="4" w:space="0" w:color="auto"/>
            </w:tcBorders>
            <w:vAlign w:val="center"/>
          </w:tcPr>
          <w:p w14:paraId="750F2895" w14:textId="77777777" w:rsidR="0066385D" w:rsidRPr="005A3F0F" w:rsidRDefault="00822A2F" w:rsidP="00BF3CA3">
            <w:pPr>
              <w:spacing w:after="0"/>
              <w:jc w:val="both"/>
              <w:rPr>
                <w:rFonts w:ascii="Times New Roman" w:hAnsi="Times New Roman"/>
                <w:sz w:val="24"/>
                <w:szCs w:val="24"/>
              </w:rPr>
            </w:pPr>
            <w:r w:rsidRPr="005A3F0F">
              <w:rPr>
                <w:rFonts w:ascii="Times New Roman" w:hAnsi="Times New Roman"/>
                <w:sz w:val="24"/>
                <w:szCs w:val="24"/>
              </w:rPr>
              <w:t xml:space="preserve">Tinh bột: Tinh bột ngô, tinh bột sắn, tinh bột mì và các dạng tinh bột khác </w:t>
            </w:r>
          </w:p>
        </w:tc>
      </w:tr>
      <w:tr w:rsidR="005A3F0F" w:rsidRPr="005A3F0F" w14:paraId="12A51BEE" w14:textId="77777777" w:rsidTr="00BF3CA3">
        <w:trPr>
          <w:trHeight w:val="344"/>
        </w:trPr>
        <w:tc>
          <w:tcPr>
            <w:tcW w:w="391" w:type="pct"/>
            <w:tcBorders>
              <w:top w:val="single" w:sz="4" w:space="0" w:color="auto"/>
              <w:left w:val="single" w:sz="4" w:space="0" w:color="auto"/>
              <w:right w:val="single" w:sz="4" w:space="0" w:color="auto"/>
            </w:tcBorders>
            <w:vAlign w:val="center"/>
          </w:tcPr>
          <w:p w14:paraId="251ACE8B" w14:textId="77777777" w:rsidR="00C93A82" w:rsidRPr="005A3F0F" w:rsidRDefault="00A01034" w:rsidP="00A77A38">
            <w:pPr>
              <w:spacing w:after="0"/>
              <w:jc w:val="center"/>
              <w:rPr>
                <w:rFonts w:ascii="Times New Roman" w:hAnsi="Times New Roman"/>
                <w:b/>
                <w:sz w:val="24"/>
                <w:szCs w:val="24"/>
              </w:rPr>
            </w:pPr>
            <w:r w:rsidRPr="005A3F0F">
              <w:rPr>
                <w:rFonts w:ascii="Times New Roman" w:hAnsi="Times New Roman"/>
                <w:b/>
                <w:sz w:val="24"/>
                <w:szCs w:val="24"/>
              </w:rPr>
              <w:t>2</w:t>
            </w:r>
            <w:r w:rsidR="00BE2AA8" w:rsidRPr="005A3F0F">
              <w:rPr>
                <w:rFonts w:ascii="Times New Roman" w:hAnsi="Times New Roman"/>
                <w:b/>
                <w:sz w:val="24"/>
                <w:szCs w:val="24"/>
              </w:rPr>
              <w:t>.6</w:t>
            </w:r>
          </w:p>
        </w:tc>
        <w:tc>
          <w:tcPr>
            <w:tcW w:w="4609" w:type="pct"/>
            <w:tcBorders>
              <w:top w:val="single" w:sz="4" w:space="0" w:color="auto"/>
              <w:left w:val="single" w:sz="4" w:space="0" w:color="auto"/>
              <w:bottom w:val="single" w:sz="4" w:space="0" w:color="auto"/>
              <w:right w:val="single" w:sz="4" w:space="0" w:color="auto"/>
            </w:tcBorders>
            <w:vAlign w:val="center"/>
          </w:tcPr>
          <w:p w14:paraId="10727953" w14:textId="77777777" w:rsidR="00C93A82" w:rsidRPr="005A3F0F" w:rsidRDefault="00BE2AA8" w:rsidP="00BF3CA3">
            <w:pPr>
              <w:spacing w:after="0"/>
              <w:jc w:val="both"/>
              <w:rPr>
                <w:rFonts w:ascii="Times New Roman" w:hAnsi="Times New Roman"/>
                <w:b/>
                <w:sz w:val="24"/>
                <w:szCs w:val="24"/>
              </w:rPr>
            </w:pPr>
            <w:r w:rsidRPr="005A3F0F">
              <w:rPr>
                <w:rFonts w:ascii="Times New Roman" w:hAnsi="Times New Roman"/>
                <w:b/>
                <w:sz w:val="24"/>
                <w:szCs w:val="24"/>
              </w:rPr>
              <w:t>Thức ăn thô:</w:t>
            </w:r>
          </w:p>
        </w:tc>
      </w:tr>
      <w:tr w:rsidR="002E27D0" w:rsidRPr="005A3F0F" w14:paraId="187547AB" w14:textId="77777777" w:rsidTr="00312906">
        <w:trPr>
          <w:trHeight w:val="20"/>
        </w:trPr>
        <w:tc>
          <w:tcPr>
            <w:tcW w:w="391" w:type="pct"/>
            <w:tcBorders>
              <w:top w:val="single" w:sz="4" w:space="0" w:color="auto"/>
              <w:left w:val="single" w:sz="4" w:space="0" w:color="auto"/>
              <w:right w:val="single" w:sz="4" w:space="0" w:color="auto"/>
            </w:tcBorders>
            <w:vAlign w:val="center"/>
          </w:tcPr>
          <w:p w14:paraId="632D2478" w14:textId="77777777" w:rsidR="002E27D0" w:rsidRPr="005A3F0F" w:rsidRDefault="00A01034" w:rsidP="00312906">
            <w:pPr>
              <w:spacing w:after="0"/>
              <w:jc w:val="center"/>
              <w:rPr>
                <w:rFonts w:ascii="Times New Roman" w:hAnsi="Times New Roman"/>
                <w:sz w:val="24"/>
                <w:szCs w:val="24"/>
              </w:rPr>
            </w:pPr>
            <w:r w:rsidRPr="005A3F0F">
              <w:rPr>
                <w:rFonts w:ascii="Times New Roman" w:hAnsi="Times New Roman"/>
                <w:sz w:val="24"/>
                <w:szCs w:val="24"/>
              </w:rPr>
              <w:t>2</w:t>
            </w:r>
            <w:r w:rsidR="00BE2AA8" w:rsidRPr="005A3F0F">
              <w:rPr>
                <w:rFonts w:ascii="Times New Roman" w:hAnsi="Times New Roman"/>
                <w:sz w:val="24"/>
                <w:szCs w:val="24"/>
              </w:rPr>
              <w:t>.6.1</w:t>
            </w:r>
          </w:p>
        </w:tc>
        <w:tc>
          <w:tcPr>
            <w:tcW w:w="4609" w:type="pct"/>
            <w:tcBorders>
              <w:top w:val="single" w:sz="4" w:space="0" w:color="auto"/>
              <w:left w:val="single" w:sz="4" w:space="0" w:color="auto"/>
              <w:bottom w:val="single" w:sz="4" w:space="0" w:color="auto"/>
              <w:right w:val="single" w:sz="4" w:space="0" w:color="auto"/>
            </w:tcBorders>
            <w:vAlign w:val="center"/>
          </w:tcPr>
          <w:p w14:paraId="55DCF379" w14:textId="77777777" w:rsidR="002E27D0" w:rsidRPr="005A3F0F" w:rsidRDefault="00BE2AA8" w:rsidP="00BF3CA3">
            <w:pPr>
              <w:spacing w:after="0"/>
              <w:jc w:val="both"/>
              <w:rPr>
                <w:rFonts w:ascii="Times New Roman" w:hAnsi="Times New Roman"/>
                <w:sz w:val="24"/>
                <w:szCs w:val="24"/>
              </w:rPr>
            </w:pPr>
            <w:r w:rsidRPr="005A3F0F">
              <w:rPr>
                <w:rFonts w:ascii="Times New Roman" w:hAnsi="Times New Roman"/>
                <w:sz w:val="24"/>
                <w:szCs w:val="24"/>
              </w:rPr>
              <w:t xml:space="preserve">Cây, cỏ trên cạn: </w:t>
            </w:r>
            <w:r w:rsidR="002E27D0" w:rsidRPr="005A3F0F">
              <w:rPr>
                <w:rFonts w:ascii="Times New Roman" w:hAnsi="Times New Roman"/>
                <w:sz w:val="24"/>
                <w:szCs w:val="24"/>
              </w:rPr>
              <w:t xml:space="preserve">Cỏ tự nhiên, cỏ trồng, cây hòa thảo, cây họ đậu, </w:t>
            </w:r>
            <w:r w:rsidR="00B609D7" w:rsidRPr="005A3F0F">
              <w:rPr>
                <w:rFonts w:ascii="Times New Roman" w:hAnsi="Times New Roman"/>
                <w:sz w:val="24"/>
                <w:szCs w:val="24"/>
              </w:rPr>
              <w:t>nấm</w:t>
            </w:r>
            <w:r w:rsidRPr="005A3F0F">
              <w:rPr>
                <w:rFonts w:ascii="Times New Roman" w:hAnsi="Times New Roman"/>
                <w:sz w:val="24"/>
                <w:szCs w:val="24"/>
              </w:rPr>
              <w:t xml:space="preserve"> </w:t>
            </w:r>
            <w:r w:rsidR="002E27D0" w:rsidRPr="005A3F0F">
              <w:rPr>
                <w:rFonts w:ascii="Times New Roman" w:hAnsi="Times New Roman"/>
                <w:sz w:val="24"/>
                <w:szCs w:val="24"/>
              </w:rPr>
              <w:t xml:space="preserve">và </w:t>
            </w:r>
            <w:r w:rsidR="00B609D7" w:rsidRPr="005A3F0F">
              <w:rPr>
                <w:rFonts w:ascii="Times New Roman" w:hAnsi="Times New Roman"/>
                <w:sz w:val="24"/>
                <w:szCs w:val="24"/>
              </w:rPr>
              <w:t>các sản phẩm từ cây, cỏ trên cạn</w:t>
            </w:r>
            <w:r w:rsidR="002E27D0" w:rsidRPr="005A3F0F">
              <w:rPr>
                <w:rFonts w:ascii="Times New Roman" w:hAnsi="Times New Roman"/>
                <w:sz w:val="24"/>
                <w:szCs w:val="24"/>
              </w:rPr>
              <w:t xml:space="preserve"> làm thức ăn chăn nuôi</w:t>
            </w:r>
          </w:p>
        </w:tc>
      </w:tr>
      <w:tr w:rsidR="00822A2F" w:rsidRPr="005A3F0F" w14:paraId="612B46C3" w14:textId="77777777" w:rsidTr="00A0695D">
        <w:trPr>
          <w:trHeight w:val="20"/>
        </w:trPr>
        <w:tc>
          <w:tcPr>
            <w:tcW w:w="391" w:type="pct"/>
            <w:tcBorders>
              <w:top w:val="single" w:sz="4" w:space="0" w:color="auto"/>
              <w:left w:val="single" w:sz="4" w:space="0" w:color="auto"/>
              <w:right w:val="single" w:sz="4" w:space="0" w:color="auto"/>
            </w:tcBorders>
            <w:vAlign w:val="center"/>
          </w:tcPr>
          <w:p w14:paraId="664B355F" w14:textId="77777777" w:rsidR="00822A2F" w:rsidRPr="005A3F0F" w:rsidRDefault="00A01034" w:rsidP="00A77A38">
            <w:pPr>
              <w:spacing w:after="0"/>
              <w:jc w:val="center"/>
              <w:rPr>
                <w:rFonts w:ascii="Times New Roman" w:hAnsi="Times New Roman"/>
                <w:sz w:val="24"/>
                <w:szCs w:val="24"/>
              </w:rPr>
            </w:pPr>
            <w:r w:rsidRPr="005A3F0F">
              <w:rPr>
                <w:rFonts w:ascii="Times New Roman" w:hAnsi="Times New Roman"/>
                <w:sz w:val="24"/>
                <w:szCs w:val="24"/>
              </w:rPr>
              <w:t>2</w:t>
            </w:r>
            <w:r w:rsidR="00BE2AA8" w:rsidRPr="005A3F0F">
              <w:rPr>
                <w:rFonts w:ascii="Times New Roman" w:hAnsi="Times New Roman"/>
                <w:sz w:val="24"/>
                <w:szCs w:val="24"/>
              </w:rPr>
              <w:t>.6.2</w:t>
            </w:r>
          </w:p>
        </w:tc>
        <w:tc>
          <w:tcPr>
            <w:tcW w:w="4609" w:type="pct"/>
            <w:tcBorders>
              <w:top w:val="single" w:sz="4" w:space="0" w:color="auto"/>
              <w:left w:val="single" w:sz="4" w:space="0" w:color="auto"/>
              <w:bottom w:val="single" w:sz="4" w:space="0" w:color="auto"/>
              <w:right w:val="single" w:sz="4" w:space="0" w:color="auto"/>
            </w:tcBorders>
            <w:vAlign w:val="center"/>
          </w:tcPr>
          <w:p w14:paraId="6E4B7DF0" w14:textId="77777777" w:rsidR="00822A2F" w:rsidRPr="005A3F0F" w:rsidRDefault="00694980" w:rsidP="00BF3CA3">
            <w:pPr>
              <w:spacing w:after="0"/>
              <w:jc w:val="both"/>
              <w:rPr>
                <w:rFonts w:ascii="Times New Roman" w:hAnsi="Times New Roman"/>
                <w:sz w:val="24"/>
                <w:szCs w:val="24"/>
              </w:rPr>
            </w:pPr>
            <w:r w:rsidRPr="005A3F0F">
              <w:rPr>
                <w:rFonts w:ascii="Times New Roman" w:hAnsi="Times New Roman"/>
                <w:sz w:val="24"/>
                <w:szCs w:val="24"/>
              </w:rPr>
              <w:t>Cây t</w:t>
            </w:r>
            <w:r w:rsidR="00822A2F" w:rsidRPr="005A3F0F">
              <w:rPr>
                <w:rFonts w:ascii="Times New Roman" w:hAnsi="Times New Roman"/>
                <w:sz w:val="24"/>
                <w:szCs w:val="24"/>
              </w:rPr>
              <w:t xml:space="preserve">hủy sinh: Rong, rêu, </w:t>
            </w:r>
            <w:r w:rsidR="00B609D7" w:rsidRPr="005A3F0F">
              <w:rPr>
                <w:rFonts w:ascii="Times New Roman" w:hAnsi="Times New Roman"/>
                <w:sz w:val="24"/>
                <w:szCs w:val="24"/>
              </w:rPr>
              <w:t xml:space="preserve">tảo, </w:t>
            </w:r>
            <w:r w:rsidR="00822A2F" w:rsidRPr="005A3F0F">
              <w:rPr>
                <w:rFonts w:ascii="Times New Roman" w:hAnsi="Times New Roman"/>
                <w:sz w:val="24"/>
                <w:szCs w:val="24"/>
              </w:rPr>
              <w:t>bèo</w:t>
            </w:r>
            <w:r w:rsidR="00BE2AA8" w:rsidRPr="005A3F0F">
              <w:rPr>
                <w:rFonts w:ascii="Times New Roman" w:hAnsi="Times New Roman"/>
                <w:sz w:val="24"/>
                <w:szCs w:val="24"/>
              </w:rPr>
              <w:t xml:space="preserve"> c</w:t>
            </w:r>
            <w:r w:rsidR="00822A2F" w:rsidRPr="005A3F0F">
              <w:rPr>
                <w:rFonts w:ascii="Times New Roman" w:hAnsi="Times New Roman"/>
                <w:sz w:val="24"/>
                <w:szCs w:val="24"/>
              </w:rPr>
              <w:t xml:space="preserve">ác loại </w:t>
            </w:r>
            <w:r w:rsidRPr="005A3F0F">
              <w:rPr>
                <w:rFonts w:ascii="Times New Roman" w:hAnsi="Times New Roman"/>
                <w:sz w:val="24"/>
                <w:szCs w:val="24"/>
              </w:rPr>
              <w:t xml:space="preserve">cây </w:t>
            </w:r>
            <w:r w:rsidR="00822A2F" w:rsidRPr="005A3F0F">
              <w:rPr>
                <w:rFonts w:ascii="Times New Roman" w:hAnsi="Times New Roman"/>
                <w:sz w:val="24"/>
                <w:szCs w:val="24"/>
              </w:rPr>
              <w:t xml:space="preserve">thủy sinh khác </w:t>
            </w:r>
            <w:r w:rsidR="00B609D7" w:rsidRPr="005A3F0F">
              <w:rPr>
                <w:rFonts w:ascii="Times New Roman" w:hAnsi="Times New Roman"/>
                <w:sz w:val="24"/>
                <w:szCs w:val="24"/>
              </w:rPr>
              <w:t>và sản phẩm từ cây thủy sinh</w:t>
            </w:r>
          </w:p>
        </w:tc>
      </w:tr>
      <w:tr w:rsidR="00FD1674" w:rsidRPr="005A3F0F" w14:paraId="48138219" w14:textId="77777777" w:rsidTr="00312906">
        <w:trPr>
          <w:trHeight w:val="645"/>
        </w:trPr>
        <w:tc>
          <w:tcPr>
            <w:tcW w:w="391" w:type="pct"/>
            <w:tcBorders>
              <w:top w:val="single" w:sz="4" w:space="0" w:color="auto"/>
              <w:left w:val="single" w:sz="4" w:space="0" w:color="auto"/>
              <w:right w:val="single" w:sz="4" w:space="0" w:color="auto"/>
            </w:tcBorders>
            <w:vAlign w:val="center"/>
          </w:tcPr>
          <w:p w14:paraId="54469A4E" w14:textId="77777777" w:rsidR="00FD1674" w:rsidRPr="005A3F0F" w:rsidRDefault="00FD1674" w:rsidP="00BE2AA8">
            <w:pPr>
              <w:spacing w:after="0"/>
              <w:jc w:val="center"/>
              <w:rPr>
                <w:rFonts w:ascii="Times New Roman" w:hAnsi="Times New Roman"/>
                <w:sz w:val="24"/>
                <w:szCs w:val="24"/>
              </w:rPr>
            </w:pPr>
            <w:r w:rsidRPr="005A3F0F">
              <w:rPr>
                <w:rFonts w:ascii="Times New Roman" w:hAnsi="Times New Roman"/>
                <w:sz w:val="24"/>
                <w:szCs w:val="24"/>
              </w:rPr>
              <w:t>2.6.3</w:t>
            </w:r>
          </w:p>
        </w:tc>
        <w:tc>
          <w:tcPr>
            <w:tcW w:w="4609" w:type="pct"/>
            <w:tcBorders>
              <w:top w:val="single" w:sz="4" w:space="0" w:color="auto"/>
              <w:left w:val="single" w:sz="4" w:space="0" w:color="auto"/>
              <w:right w:val="single" w:sz="4" w:space="0" w:color="auto"/>
            </w:tcBorders>
            <w:vAlign w:val="center"/>
          </w:tcPr>
          <w:p w14:paraId="339A78A8" w14:textId="77777777" w:rsidR="00FD1674" w:rsidRPr="005A3F0F" w:rsidRDefault="00FD1674" w:rsidP="00BF3CA3">
            <w:pPr>
              <w:spacing w:after="0"/>
              <w:jc w:val="both"/>
              <w:rPr>
                <w:rFonts w:ascii="Times New Roman" w:hAnsi="Times New Roman"/>
                <w:sz w:val="24"/>
                <w:szCs w:val="24"/>
              </w:rPr>
            </w:pPr>
            <w:r w:rsidRPr="005A3F0F">
              <w:rPr>
                <w:rFonts w:ascii="Times New Roman" w:hAnsi="Times New Roman"/>
                <w:sz w:val="24"/>
                <w:szCs w:val="24"/>
              </w:rPr>
              <w:t xml:space="preserve">Phụ phẩm cây </w:t>
            </w:r>
            <w:r w:rsidR="00851865" w:rsidRPr="005A3F0F">
              <w:rPr>
                <w:rFonts w:ascii="Times New Roman" w:hAnsi="Times New Roman"/>
                <w:sz w:val="24"/>
                <w:szCs w:val="24"/>
              </w:rPr>
              <w:t>nông nghiệp</w:t>
            </w:r>
            <w:r w:rsidRPr="005A3F0F">
              <w:rPr>
                <w:rFonts w:ascii="Times New Roman" w:hAnsi="Times New Roman"/>
                <w:sz w:val="24"/>
                <w:szCs w:val="24"/>
              </w:rPr>
              <w:t xml:space="preserve">: Rơm, rạ, trấu, các loại cây trồng, </w:t>
            </w:r>
            <w:r w:rsidR="00851865" w:rsidRPr="005A3F0F">
              <w:rPr>
                <w:rFonts w:ascii="Times New Roman" w:hAnsi="Times New Roman"/>
                <w:sz w:val="24"/>
                <w:szCs w:val="24"/>
              </w:rPr>
              <w:t xml:space="preserve">sản </w:t>
            </w:r>
            <w:r w:rsidRPr="005A3F0F">
              <w:rPr>
                <w:rFonts w:ascii="Times New Roman" w:hAnsi="Times New Roman"/>
                <w:sz w:val="24"/>
                <w:szCs w:val="24"/>
              </w:rPr>
              <w:t xml:space="preserve">phẩm </w:t>
            </w:r>
            <w:r w:rsidR="00851865" w:rsidRPr="005A3F0F">
              <w:rPr>
                <w:rFonts w:ascii="Times New Roman" w:hAnsi="Times New Roman"/>
                <w:sz w:val="24"/>
                <w:szCs w:val="24"/>
              </w:rPr>
              <w:t xml:space="preserve">và phụ phẩm từ </w:t>
            </w:r>
            <w:r w:rsidRPr="005A3F0F">
              <w:rPr>
                <w:rFonts w:ascii="Times New Roman" w:hAnsi="Times New Roman"/>
                <w:sz w:val="24"/>
                <w:szCs w:val="24"/>
              </w:rPr>
              <w:t xml:space="preserve">cây trồng </w:t>
            </w:r>
            <w:r w:rsidR="00851865" w:rsidRPr="005A3F0F">
              <w:rPr>
                <w:rFonts w:ascii="Times New Roman" w:hAnsi="Times New Roman"/>
                <w:sz w:val="24"/>
                <w:szCs w:val="24"/>
              </w:rPr>
              <w:t xml:space="preserve">được sản xuất </w:t>
            </w:r>
            <w:r w:rsidRPr="005A3F0F">
              <w:rPr>
                <w:rFonts w:ascii="Times New Roman" w:hAnsi="Times New Roman"/>
                <w:sz w:val="24"/>
                <w:szCs w:val="24"/>
              </w:rPr>
              <w:t>làm thức ăn chăn nuôi</w:t>
            </w:r>
          </w:p>
        </w:tc>
      </w:tr>
      <w:tr w:rsidR="005A3F0F" w:rsidRPr="005A3F0F" w14:paraId="06024019" w14:textId="77777777" w:rsidTr="00BF3CA3">
        <w:trPr>
          <w:trHeight w:val="319"/>
        </w:trPr>
        <w:tc>
          <w:tcPr>
            <w:tcW w:w="391" w:type="pct"/>
            <w:tcBorders>
              <w:top w:val="single" w:sz="4" w:space="0" w:color="auto"/>
              <w:left w:val="single" w:sz="4" w:space="0" w:color="auto"/>
              <w:right w:val="single" w:sz="4" w:space="0" w:color="auto"/>
            </w:tcBorders>
            <w:vAlign w:val="center"/>
          </w:tcPr>
          <w:p w14:paraId="2F72D459" w14:textId="77777777" w:rsidR="001976C4" w:rsidRPr="005A3F0F" w:rsidRDefault="00A01034" w:rsidP="00BE2AA8">
            <w:pPr>
              <w:spacing w:after="0"/>
              <w:jc w:val="center"/>
              <w:rPr>
                <w:rFonts w:ascii="Times New Roman" w:hAnsi="Times New Roman"/>
                <w:b/>
                <w:sz w:val="24"/>
                <w:szCs w:val="24"/>
              </w:rPr>
            </w:pPr>
            <w:r w:rsidRPr="005A3F0F">
              <w:rPr>
                <w:rFonts w:ascii="Times New Roman" w:hAnsi="Times New Roman"/>
                <w:b/>
                <w:sz w:val="24"/>
                <w:szCs w:val="24"/>
              </w:rPr>
              <w:t>2</w:t>
            </w:r>
            <w:r w:rsidR="001976C4" w:rsidRPr="005A3F0F">
              <w:rPr>
                <w:rFonts w:ascii="Times New Roman" w:hAnsi="Times New Roman"/>
                <w:b/>
                <w:sz w:val="24"/>
                <w:szCs w:val="24"/>
              </w:rPr>
              <w:t>.7</w:t>
            </w:r>
          </w:p>
        </w:tc>
        <w:tc>
          <w:tcPr>
            <w:tcW w:w="4609" w:type="pct"/>
            <w:tcBorders>
              <w:top w:val="single" w:sz="4" w:space="0" w:color="auto"/>
              <w:left w:val="single" w:sz="4" w:space="0" w:color="auto"/>
              <w:right w:val="single" w:sz="4" w:space="0" w:color="auto"/>
            </w:tcBorders>
            <w:vAlign w:val="center"/>
          </w:tcPr>
          <w:p w14:paraId="634916F2" w14:textId="77777777" w:rsidR="001976C4" w:rsidRPr="005A3F0F" w:rsidRDefault="001976C4" w:rsidP="00BF3CA3">
            <w:pPr>
              <w:spacing w:after="0"/>
              <w:jc w:val="both"/>
              <w:rPr>
                <w:rFonts w:ascii="Times New Roman" w:hAnsi="Times New Roman"/>
                <w:b/>
                <w:sz w:val="24"/>
                <w:szCs w:val="24"/>
              </w:rPr>
            </w:pPr>
            <w:r w:rsidRPr="005A3F0F">
              <w:rPr>
                <w:rFonts w:ascii="Times New Roman" w:hAnsi="Times New Roman"/>
                <w:b/>
                <w:sz w:val="24"/>
                <w:szCs w:val="24"/>
              </w:rPr>
              <w:t>Loại khác:</w:t>
            </w:r>
            <w:r w:rsidR="00B609D7" w:rsidRPr="005A3F0F">
              <w:rPr>
                <w:rFonts w:ascii="Times New Roman" w:hAnsi="Times New Roman"/>
                <w:b/>
                <w:sz w:val="24"/>
                <w:szCs w:val="24"/>
              </w:rPr>
              <w:t xml:space="preserve"> </w:t>
            </w:r>
            <w:r w:rsidR="00B609D7" w:rsidRPr="005A3F0F">
              <w:rPr>
                <w:rFonts w:ascii="Times New Roman" w:hAnsi="Times New Roman"/>
                <w:sz w:val="24"/>
                <w:szCs w:val="24"/>
              </w:rPr>
              <w:t>C</w:t>
            </w:r>
            <w:r w:rsidRPr="005A3F0F">
              <w:rPr>
                <w:rFonts w:ascii="Times New Roman" w:hAnsi="Times New Roman"/>
                <w:sz w:val="24"/>
                <w:szCs w:val="24"/>
              </w:rPr>
              <w:t>ác sản phẩm khác từ thực vật được sản xuất làm thức ăn chăn nuôi</w:t>
            </w:r>
          </w:p>
        </w:tc>
      </w:tr>
      <w:tr w:rsidR="00694980" w:rsidRPr="005A3F0F" w14:paraId="608FA43A" w14:textId="77777777" w:rsidTr="00A0695D">
        <w:trPr>
          <w:trHeight w:val="20"/>
        </w:trPr>
        <w:tc>
          <w:tcPr>
            <w:tcW w:w="391" w:type="pct"/>
            <w:tcBorders>
              <w:top w:val="single" w:sz="4" w:space="0" w:color="auto"/>
              <w:left w:val="single" w:sz="4" w:space="0" w:color="auto"/>
              <w:right w:val="single" w:sz="4" w:space="0" w:color="auto"/>
            </w:tcBorders>
            <w:vAlign w:val="center"/>
          </w:tcPr>
          <w:p w14:paraId="1F61AE10" w14:textId="77777777" w:rsidR="00694980" w:rsidRPr="005A3F0F" w:rsidRDefault="00A01034" w:rsidP="001A58E4">
            <w:pPr>
              <w:pStyle w:val="ColorfulList-Accent11"/>
              <w:ind w:left="0"/>
              <w:jc w:val="center"/>
              <w:rPr>
                <w:rFonts w:ascii="Times New Roman" w:eastAsia="Calibri" w:hAnsi="Times New Roman"/>
                <w:b/>
              </w:rPr>
            </w:pPr>
            <w:r w:rsidRPr="002E71FD">
              <w:rPr>
                <w:rFonts w:ascii="Times New Roman" w:eastAsia="Calibri" w:hAnsi="Times New Roman"/>
                <w:b/>
              </w:rPr>
              <w:t>3</w:t>
            </w:r>
          </w:p>
        </w:tc>
        <w:tc>
          <w:tcPr>
            <w:tcW w:w="4609" w:type="pct"/>
            <w:tcBorders>
              <w:top w:val="single" w:sz="4" w:space="0" w:color="auto"/>
              <w:left w:val="single" w:sz="4" w:space="0" w:color="auto"/>
              <w:bottom w:val="single" w:sz="4" w:space="0" w:color="auto"/>
              <w:right w:val="single" w:sz="4" w:space="0" w:color="auto"/>
            </w:tcBorders>
            <w:vAlign w:val="center"/>
          </w:tcPr>
          <w:p w14:paraId="015F7162" w14:textId="77777777" w:rsidR="00940B5B" w:rsidRPr="005A3F0F" w:rsidRDefault="00694980" w:rsidP="00BF3CA3">
            <w:pPr>
              <w:spacing w:after="0" w:line="240" w:lineRule="auto"/>
              <w:jc w:val="both"/>
              <w:rPr>
                <w:rFonts w:ascii="Times New Roman" w:hAnsi="Times New Roman"/>
                <w:b/>
                <w:sz w:val="24"/>
                <w:szCs w:val="24"/>
              </w:rPr>
            </w:pPr>
            <w:r w:rsidRPr="005A3F0F">
              <w:rPr>
                <w:rFonts w:ascii="Times New Roman" w:hAnsi="Times New Roman"/>
                <w:b/>
                <w:sz w:val="24"/>
                <w:szCs w:val="24"/>
              </w:rPr>
              <w:t>Nguyên liệu dầu, mỡ:</w:t>
            </w:r>
            <w:r w:rsidR="004E5E3A" w:rsidRPr="005A3F0F">
              <w:rPr>
                <w:rFonts w:ascii="Times New Roman" w:hAnsi="Times New Roman"/>
                <w:b/>
                <w:sz w:val="24"/>
                <w:szCs w:val="24"/>
              </w:rPr>
              <w:t xml:space="preserve"> </w:t>
            </w:r>
          </w:p>
          <w:p w14:paraId="458D80B6" w14:textId="77777777" w:rsidR="00694980" w:rsidRPr="005A3F0F" w:rsidRDefault="004E5E3A" w:rsidP="00BF3CA3">
            <w:pPr>
              <w:spacing w:after="0" w:line="240" w:lineRule="auto"/>
              <w:jc w:val="both"/>
              <w:rPr>
                <w:rFonts w:ascii="Times New Roman" w:hAnsi="Times New Roman"/>
                <w:b/>
                <w:sz w:val="24"/>
                <w:szCs w:val="24"/>
              </w:rPr>
            </w:pPr>
            <w:r w:rsidRPr="005A3F0F">
              <w:rPr>
                <w:rFonts w:ascii="Times New Roman" w:hAnsi="Times New Roman"/>
                <w:sz w:val="24"/>
                <w:szCs w:val="24"/>
              </w:rPr>
              <w:t>Dầu, mỡ từ thực vật, thủy sản và động vật trên cạn được sản xuất làm thức ăn chăn nuôi</w:t>
            </w:r>
          </w:p>
        </w:tc>
      </w:tr>
      <w:tr w:rsidR="005A3F0F" w:rsidRPr="005A3F0F" w14:paraId="64F4E837" w14:textId="77777777" w:rsidTr="00BF3CA3">
        <w:trPr>
          <w:trHeight w:val="421"/>
        </w:trPr>
        <w:tc>
          <w:tcPr>
            <w:tcW w:w="391" w:type="pct"/>
            <w:tcBorders>
              <w:left w:val="single" w:sz="4" w:space="0" w:color="auto"/>
              <w:bottom w:val="single" w:sz="4" w:space="0" w:color="auto"/>
              <w:right w:val="single" w:sz="4" w:space="0" w:color="auto"/>
            </w:tcBorders>
            <w:vAlign w:val="center"/>
          </w:tcPr>
          <w:p w14:paraId="019C2FC6" w14:textId="77777777" w:rsidR="00694980" w:rsidRPr="005A3F0F" w:rsidRDefault="00A01034" w:rsidP="00A77A38">
            <w:pPr>
              <w:pStyle w:val="ColorfulList-Accent11"/>
              <w:ind w:left="0"/>
              <w:jc w:val="center"/>
              <w:rPr>
                <w:rFonts w:ascii="Times New Roman" w:eastAsia="Calibri" w:hAnsi="Times New Roman"/>
                <w:b/>
              </w:rPr>
            </w:pPr>
            <w:r w:rsidRPr="002E71FD">
              <w:rPr>
                <w:rFonts w:ascii="Times New Roman" w:eastAsia="Calibri" w:hAnsi="Times New Roman"/>
                <w:b/>
              </w:rPr>
              <w:t>4</w:t>
            </w:r>
          </w:p>
        </w:tc>
        <w:tc>
          <w:tcPr>
            <w:tcW w:w="4609" w:type="pct"/>
            <w:tcBorders>
              <w:top w:val="single" w:sz="4" w:space="0" w:color="auto"/>
              <w:left w:val="single" w:sz="4" w:space="0" w:color="auto"/>
              <w:bottom w:val="single" w:sz="4" w:space="0" w:color="auto"/>
              <w:right w:val="single" w:sz="4" w:space="0" w:color="auto"/>
            </w:tcBorders>
            <w:vAlign w:val="center"/>
          </w:tcPr>
          <w:p w14:paraId="5FE16537" w14:textId="77777777" w:rsidR="00694980" w:rsidRPr="005A3F0F" w:rsidRDefault="00694980" w:rsidP="00BF3CA3">
            <w:pPr>
              <w:spacing w:after="0" w:line="240" w:lineRule="auto"/>
              <w:jc w:val="both"/>
              <w:rPr>
                <w:rFonts w:ascii="Times New Roman" w:hAnsi="Times New Roman"/>
                <w:sz w:val="24"/>
                <w:szCs w:val="24"/>
              </w:rPr>
            </w:pPr>
            <w:r w:rsidRPr="005A3F0F">
              <w:rPr>
                <w:rFonts w:ascii="Times New Roman" w:hAnsi="Times New Roman"/>
                <w:b/>
                <w:sz w:val="24"/>
                <w:szCs w:val="24"/>
              </w:rPr>
              <w:t>Đường:</w:t>
            </w:r>
            <w:r w:rsidRPr="005A3F0F">
              <w:rPr>
                <w:rFonts w:ascii="Times New Roman" w:hAnsi="Times New Roman"/>
                <w:sz w:val="24"/>
                <w:szCs w:val="24"/>
              </w:rPr>
              <w:t xml:space="preserve"> Glucose, lactose</w:t>
            </w:r>
            <w:r w:rsidR="00A30A5A" w:rsidRPr="005A3F0F">
              <w:rPr>
                <w:rFonts w:ascii="Times New Roman" w:hAnsi="Times New Roman"/>
                <w:sz w:val="24"/>
                <w:szCs w:val="24"/>
              </w:rPr>
              <w:t xml:space="preserve">, mantose </w:t>
            </w:r>
            <w:r w:rsidR="004E5E3A" w:rsidRPr="005A3F0F">
              <w:rPr>
                <w:rFonts w:ascii="Times New Roman" w:hAnsi="Times New Roman"/>
                <w:sz w:val="24"/>
                <w:szCs w:val="24"/>
              </w:rPr>
              <w:t>và</w:t>
            </w:r>
            <w:r w:rsidRPr="005A3F0F">
              <w:rPr>
                <w:rFonts w:ascii="Times New Roman" w:hAnsi="Times New Roman"/>
                <w:sz w:val="24"/>
                <w:szCs w:val="24"/>
              </w:rPr>
              <w:t xml:space="preserve"> </w:t>
            </w:r>
            <w:r w:rsidR="004E5E3A" w:rsidRPr="005A3F0F">
              <w:rPr>
                <w:rFonts w:ascii="Times New Roman" w:hAnsi="Times New Roman"/>
                <w:sz w:val="24"/>
                <w:szCs w:val="24"/>
              </w:rPr>
              <w:t xml:space="preserve">các loại </w:t>
            </w:r>
            <w:r w:rsidRPr="005A3F0F">
              <w:rPr>
                <w:rFonts w:ascii="Times New Roman" w:hAnsi="Times New Roman"/>
                <w:sz w:val="24"/>
                <w:szCs w:val="24"/>
              </w:rPr>
              <w:t>đường khác</w:t>
            </w:r>
          </w:p>
        </w:tc>
      </w:tr>
      <w:tr w:rsidR="00694980" w:rsidRPr="005A3F0F" w14:paraId="36EBC5EF" w14:textId="77777777" w:rsidTr="00A0695D">
        <w:trPr>
          <w:trHeight w:val="20"/>
        </w:trPr>
        <w:tc>
          <w:tcPr>
            <w:tcW w:w="391" w:type="pct"/>
            <w:tcBorders>
              <w:left w:val="single" w:sz="4" w:space="0" w:color="auto"/>
              <w:bottom w:val="single" w:sz="4" w:space="0" w:color="auto"/>
              <w:right w:val="single" w:sz="4" w:space="0" w:color="auto"/>
            </w:tcBorders>
            <w:vAlign w:val="center"/>
          </w:tcPr>
          <w:p w14:paraId="227D673D" w14:textId="77777777" w:rsidR="00694980" w:rsidRPr="005A3F0F" w:rsidRDefault="00A01034" w:rsidP="00A77A38">
            <w:pPr>
              <w:pStyle w:val="ColorfulList-Accent11"/>
              <w:ind w:left="0"/>
              <w:jc w:val="center"/>
              <w:rPr>
                <w:rFonts w:ascii="Times New Roman" w:eastAsia="Calibri" w:hAnsi="Times New Roman"/>
                <w:b/>
              </w:rPr>
            </w:pPr>
            <w:r w:rsidRPr="002E71FD">
              <w:rPr>
                <w:rFonts w:ascii="Times New Roman" w:eastAsia="Calibri" w:hAnsi="Times New Roman"/>
                <w:b/>
              </w:rPr>
              <w:t>5</w:t>
            </w:r>
          </w:p>
        </w:tc>
        <w:tc>
          <w:tcPr>
            <w:tcW w:w="4609" w:type="pct"/>
            <w:tcBorders>
              <w:top w:val="single" w:sz="4" w:space="0" w:color="auto"/>
              <w:left w:val="single" w:sz="4" w:space="0" w:color="auto"/>
              <w:bottom w:val="single" w:sz="4" w:space="0" w:color="auto"/>
              <w:right w:val="single" w:sz="4" w:space="0" w:color="auto"/>
            </w:tcBorders>
            <w:vAlign w:val="center"/>
          </w:tcPr>
          <w:p w14:paraId="3FEE6028" w14:textId="475BA41C" w:rsidR="00511641" w:rsidRPr="005A3F0F" w:rsidRDefault="00694980" w:rsidP="00BF3CA3">
            <w:pPr>
              <w:spacing w:after="0" w:line="240" w:lineRule="auto"/>
              <w:jc w:val="both"/>
              <w:rPr>
                <w:rFonts w:ascii="Times New Roman" w:hAnsi="Times New Roman"/>
                <w:sz w:val="24"/>
                <w:szCs w:val="24"/>
              </w:rPr>
            </w:pPr>
            <w:r w:rsidRPr="005A3F0F">
              <w:rPr>
                <w:rFonts w:ascii="Times New Roman" w:hAnsi="Times New Roman"/>
                <w:b/>
                <w:sz w:val="24"/>
                <w:szCs w:val="24"/>
              </w:rPr>
              <w:t>Nguyên liệu khác</w:t>
            </w:r>
            <w:r w:rsidRPr="005A3F0F">
              <w:rPr>
                <w:rFonts w:ascii="Times New Roman" w:hAnsi="Times New Roman"/>
                <w:sz w:val="24"/>
                <w:szCs w:val="24"/>
              </w:rPr>
              <w:t xml:space="preserve">: </w:t>
            </w:r>
            <w:r w:rsidR="00940B5B" w:rsidRPr="005A3F0F">
              <w:rPr>
                <w:rFonts w:ascii="Times New Roman" w:hAnsi="Times New Roman"/>
                <w:sz w:val="24"/>
                <w:szCs w:val="24"/>
              </w:rPr>
              <w:t>U</w:t>
            </w:r>
            <w:r w:rsidRPr="005A3F0F">
              <w:rPr>
                <w:rFonts w:ascii="Times New Roman" w:hAnsi="Times New Roman"/>
                <w:sz w:val="24"/>
                <w:szCs w:val="24"/>
              </w:rPr>
              <w:t xml:space="preserve">re làm thức ăn cho gia súc nhai lại, muối </w:t>
            </w:r>
            <w:r w:rsidR="00D8472F" w:rsidRPr="005A3F0F">
              <w:rPr>
                <w:rFonts w:ascii="Times New Roman" w:hAnsi="Times New Roman"/>
                <w:sz w:val="24"/>
                <w:szCs w:val="24"/>
              </w:rPr>
              <w:t>ăn (</w:t>
            </w:r>
            <w:r w:rsidRPr="005A3F0F">
              <w:rPr>
                <w:rFonts w:ascii="Times New Roman" w:hAnsi="Times New Roman"/>
                <w:sz w:val="24"/>
                <w:szCs w:val="24"/>
              </w:rPr>
              <w:t>Na</w:t>
            </w:r>
            <w:r w:rsidR="0005702E" w:rsidRPr="005A3F0F">
              <w:rPr>
                <w:rFonts w:ascii="Times New Roman" w:hAnsi="Times New Roman"/>
                <w:sz w:val="24"/>
                <w:szCs w:val="24"/>
              </w:rPr>
              <w:t>C</w:t>
            </w:r>
            <w:r w:rsidRPr="005A3F0F">
              <w:rPr>
                <w:rFonts w:ascii="Times New Roman" w:hAnsi="Times New Roman"/>
                <w:sz w:val="24"/>
                <w:szCs w:val="24"/>
              </w:rPr>
              <w:t>l</w:t>
            </w:r>
            <w:r w:rsidR="00D8472F" w:rsidRPr="005A3F0F">
              <w:rPr>
                <w:rFonts w:ascii="Times New Roman" w:hAnsi="Times New Roman"/>
                <w:sz w:val="24"/>
                <w:szCs w:val="24"/>
              </w:rPr>
              <w:t>)</w:t>
            </w:r>
            <w:r w:rsidR="00CC195F" w:rsidRPr="005A3F0F">
              <w:rPr>
                <w:rFonts w:ascii="Times New Roman" w:hAnsi="Times New Roman"/>
                <w:sz w:val="24"/>
                <w:szCs w:val="24"/>
              </w:rPr>
              <w:t>, bột đá</w:t>
            </w:r>
            <w:r w:rsidR="009965C6" w:rsidRPr="005A3F0F">
              <w:rPr>
                <w:rFonts w:ascii="Times New Roman" w:hAnsi="Times New Roman"/>
                <w:sz w:val="24"/>
                <w:szCs w:val="24"/>
              </w:rPr>
              <w:t xml:space="preserve"> (bột đá hạt, bột đá mịn)</w:t>
            </w:r>
            <w:r w:rsidR="001976C4" w:rsidRPr="005A3F0F">
              <w:rPr>
                <w:rFonts w:ascii="Times New Roman" w:hAnsi="Times New Roman"/>
                <w:sz w:val="24"/>
                <w:szCs w:val="24"/>
              </w:rPr>
              <w:t xml:space="preserve"> thức ăn  nhà bếp, thứ</w:t>
            </w:r>
            <w:r w:rsidR="00167A15" w:rsidRPr="005A3F0F">
              <w:rPr>
                <w:rFonts w:ascii="Times New Roman" w:hAnsi="Times New Roman"/>
                <w:sz w:val="24"/>
                <w:szCs w:val="24"/>
              </w:rPr>
              <w:t>c ăn</w:t>
            </w:r>
            <w:r w:rsidR="001976C4" w:rsidRPr="005A3F0F">
              <w:rPr>
                <w:rFonts w:ascii="Times New Roman" w:hAnsi="Times New Roman"/>
                <w:sz w:val="24"/>
                <w:szCs w:val="24"/>
              </w:rPr>
              <w:t xml:space="preserve"> nhà hàng</w:t>
            </w:r>
          </w:p>
        </w:tc>
      </w:tr>
    </w:tbl>
    <w:p w14:paraId="0E152EC7" w14:textId="77777777" w:rsidR="001976C4" w:rsidRPr="005A3F0F" w:rsidRDefault="001976C4" w:rsidP="002507C5">
      <w:pPr>
        <w:spacing w:after="0" w:line="240" w:lineRule="auto"/>
        <w:jc w:val="both"/>
        <w:rPr>
          <w:rFonts w:ascii="Times New Roman" w:eastAsia="Times New Roman" w:hAnsi="Times New Roman"/>
          <w:b/>
          <w:sz w:val="24"/>
          <w:szCs w:val="24"/>
        </w:rPr>
      </w:pPr>
    </w:p>
    <w:p w14:paraId="5DB050AC" w14:textId="77777777" w:rsidR="001976C4" w:rsidRPr="005A3F0F" w:rsidRDefault="001976C4">
      <w:pPr>
        <w:spacing w:after="0" w:line="240" w:lineRule="auto"/>
        <w:rPr>
          <w:rFonts w:ascii="Times New Roman" w:eastAsia="Times New Roman" w:hAnsi="Times New Roman"/>
          <w:b/>
          <w:sz w:val="24"/>
          <w:szCs w:val="24"/>
        </w:rPr>
      </w:pPr>
      <w:r w:rsidRPr="005A3F0F">
        <w:rPr>
          <w:rFonts w:ascii="Times New Roman" w:eastAsia="Times New Roman" w:hAnsi="Times New Roman"/>
          <w:b/>
          <w:sz w:val="24"/>
          <w:szCs w:val="24"/>
        </w:rPr>
        <w:br w:type="page"/>
      </w:r>
    </w:p>
    <w:p w14:paraId="5013C228" w14:textId="77777777" w:rsidR="00194BBB" w:rsidRPr="005A3F0F" w:rsidRDefault="00194BBB" w:rsidP="00BF3CA3">
      <w:pPr>
        <w:spacing w:after="0" w:line="240" w:lineRule="auto"/>
        <w:ind w:firstLine="720"/>
        <w:jc w:val="both"/>
        <w:rPr>
          <w:rFonts w:ascii="Times New Roman" w:eastAsia="Times New Roman" w:hAnsi="Times New Roman"/>
          <w:b/>
          <w:sz w:val="24"/>
          <w:szCs w:val="24"/>
        </w:rPr>
      </w:pPr>
      <w:r w:rsidRPr="005A3F0F">
        <w:rPr>
          <w:rFonts w:ascii="Times New Roman" w:eastAsia="Times New Roman" w:hAnsi="Times New Roman"/>
          <w:b/>
          <w:sz w:val="24"/>
          <w:szCs w:val="24"/>
        </w:rPr>
        <w:lastRenderedPageBreak/>
        <w:t xml:space="preserve">II. </w:t>
      </w:r>
      <w:r w:rsidR="0082653C" w:rsidRPr="005A3F0F">
        <w:rPr>
          <w:rFonts w:ascii="Times New Roman" w:eastAsia="Times New Roman" w:hAnsi="Times New Roman"/>
          <w:b/>
          <w:sz w:val="24"/>
          <w:szCs w:val="24"/>
        </w:rPr>
        <w:t>Danh mục nguyên liệu đơn</w:t>
      </w:r>
    </w:p>
    <w:p w14:paraId="210C530C" w14:textId="77777777" w:rsidR="0082653C" w:rsidRPr="005A3F0F" w:rsidRDefault="00851865" w:rsidP="00BF3CA3">
      <w:pPr>
        <w:spacing w:before="120" w:after="120" w:line="240" w:lineRule="auto"/>
        <w:ind w:firstLine="720"/>
        <w:jc w:val="both"/>
        <w:rPr>
          <w:rFonts w:ascii="Times New Roman" w:eastAsia="Times New Roman" w:hAnsi="Times New Roman"/>
          <w:b/>
          <w:sz w:val="24"/>
          <w:szCs w:val="24"/>
        </w:rPr>
      </w:pPr>
      <w:r w:rsidRPr="005A3F0F">
        <w:rPr>
          <w:rFonts w:ascii="Times New Roman" w:eastAsia="Times New Roman" w:hAnsi="Times New Roman"/>
          <w:b/>
          <w:sz w:val="24"/>
          <w:szCs w:val="24"/>
        </w:rPr>
        <w:t>1.</w:t>
      </w:r>
      <w:r w:rsidR="0082653C" w:rsidRPr="005A3F0F">
        <w:rPr>
          <w:rFonts w:ascii="Times New Roman" w:eastAsia="Times New Roman" w:hAnsi="Times New Roman"/>
          <w:b/>
          <w:sz w:val="24"/>
          <w:szCs w:val="24"/>
        </w:rPr>
        <w:t xml:space="preserve"> Dan</w:t>
      </w:r>
      <w:r w:rsidR="00035962" w:rsidRPr="005A3F0F">
        <w:rPr>
          <w:rFonts w:ascii="Times New Roman" w:eastAsia="Times New Roman" w:hAnsi="Times New Roman"/>
          <w:b/>
          <w:sz w:val="24"/>
          <w:szCs w:val="24"/>
        </w:rPr>
        <w:t>h</w:t>
      </w:r>
      <w:r w:rsidR="0082653C" w:rsidRPr="005A3F0F">
        <w:rPr>
          <w:rFonts w:ascii="Times New Roman" w:eastAsia="Times New Roman" w:hAnsi="Times New Roman"/>
          <w:b/>
          <w:sz w:val="24"/>
          <w:szCs w:val="24"/>
        </w:rPr>
        <w:t xml:space="preserve"> mục nguyên liệu đơn bổ sung chất dinh dưỡng</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8149"/>
      </w:tblGrid>
      <w:tr w:rsidR="001A5F93" w:rsidRPr="005A3F0F" w14:paraId="11C0E16F" w14:textId="77777777" w:rsidTr="00CD7CF1">
        <w:trPr>
          <w:tblHeader/>
        </w:trPr>
        <w:tc>
          <w:tcPr>
            <w:tcW w:w="456" w:type="pct"/>
            <w:vAlign w:val="center"/>
          </w:tcPr>
          <w:p w14:paraId="70DAB704" w14:textId="188BD14F" w:rsidR="001A5F93" w:rsidRPr="005A3F0F" w:rsidRDefault="00634436" w:rsidP="00F17D3C">
            <w:pPr>
              <w:spacing w:after="0"/>
              <w:jc w:val="center"/>
              <w:rPr>
                <w:rFonts w:ascii="Times New Roman" w:hAnsi="Times New Roman"/>
                <w:b/>
                <w:i/>
                <w:sz w:val="24"/>
                <w:szCs w:val="24"/>
              </w:rPr>
            </w:pPr>
            <w:r>
              <w:rPr>
                <w:rFonts w:ascii="Times New Roman" w:hAnsi="Times New Roman"/>
                <w:b/>
                <w:sz w:val="24"/>
                <w:szCs w:val="24"/>
              </w:rPr>
              <w:t>S</w:t>
            </w:r>
            <w:r w:rsidR="001A5F93" w:rsidRPr="005A3F0F">
              <w:rPr>
                <w:rFonts w:ascii="Times New Roman" w:hAnsi="Times New Roman"/>
                <w:b/>
                <w:sz w:val="24"/>
                <w:szCs w:val="24"/>
              </w:rPr>
              <w:t>TT</w:t>
            </w:r>
          </w:p>
        </w:tc>
        <w:tc>
          <w:tcPr>
            <w:tcW w:w="4544" w:type="pct"/>
            <w:vAlign w:val="center"/>
          </w:tcPr>
          <w:p w14:paraId="11AC157C" w14:textId="77777777" w:rsidR="001A5F93" w:rsidRPr="005A3F0F" w:rsidRDefault="001A5F93" w:rsidP="00F17D3C">
            <w:pPr>
              <w:spacing w:after="0"/>
              <w:jc w:val="center"/>
              <w:rPr>
                <w:rFonts w:ascii="Times New Roman" w:hAnsi="Times New Roman"/>
                <w:b/>
                <w:i/>
                <w:sz w:val="24"/>
                <w:szCs w:val="24"/>
              </w:rPr>
            </w:pPr>
            <w:r w:rsidRPr="002E71FD">
              <w:rPr>
                <w:rFonts w:ascii="Times New Roman" w:eastAsia="Times New Roman" w:hAnsi="Times New Roman"/>
                <w:b/>
                <w:bCs/>
                <w:sz w:val="24"/>
                <w:szCs w:val="24"/>
              </w:rPr>
              <w:t>Tên hoạt chất</w:t>
            </w:r>
          </w:p>
        </w:tc>
      </w:tr>
      <w:tr w:rsidR="001A5F93" w:rsidRPr="005A3F0F" w14:paraId="6D2B8373" w14:textId="77777777" w:rsidTr="00CD7CF1">
        <w:tc>
          <w:tcPr>
            <w:tcW w:w="456" w:type="pct"/>
            <w:vAlign w:val="center"/>
          </w:tcPr>
          <w:p w14:paraId="2F951952"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1</w:t>
            </w:r>
          </w:p>
        </w:tc>
        <w:tc>
          <w:tcPr>
            <w:tcW w:w="4544" w:type="pct"/>
            <w:vAlign w:val="center"/>
          </w:tcPr>
          <w:p w14:paraId="05F928E6" w14:textId="77777777" w:rsidR="001A5F93" w:rsidRPr="005A3F0F" w:rsidRDefault="001A5F93" w:rsidP="00F17D3C">
            <w:pPr>
              <w:spacing w:after="0"/>
              <w:rPr>
                <w:rFonts w:ascii="Times New Roman" w:eastAsia="Times New Roman" w:hAnsi="Times New Roman"/>
                <w:b/>
                <w:sz w:val="24"/>
                <w:szCs w:val="24"/>
              </w:rPr>
            </w:pPr>
            <w:r w:rsidRPr="005A3F0F">
              <w:rPr>
                <w:rFonts w:ascii="Times New Roman" w:eastAsia="Times New Roman" w:hAnsi="Times New Roman"/>
                <w:b/>
                <w:sz w:val="24"/>
                <w:szCs w:val="24"/>
              </w:rPr>
              <w:t>Nhóm Vitamin, pro-vitamin, các chất có tác dụng tương tự vitamin:</w:t>
            </w:r>
          </w:p>
          <w:p w14:paraId="42A2A552" w14:textId="77777777"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A (</w:t>
            </w:r>
            <w:r w:rsidRPr="002E71FD">
              <w:rPr>
                <w:rFonts w:ascii="Times New Roman" w:eastAsia="Times New Roman" w:hAnsi="Times New Roman"/>
                <w:iCs/>
                <w:sz w:val="24"/>
                <w:szCs w:val="24"/>
              </w:rPr>
              <w:t xml:space="preserve">Vitamin A, </w:t>
            </w:r>
            <w:r w:rsidRPr="002E71FD">
              <w:rPr>
                <w:rFonts w:ascii="Times New Roman" w:eastAsia="Times New Roman" w:hAnsi="Times New Roman"/>
                <w:sz w:val="24"/>
                <w:szCs w:val="24"/>
              </w:rPr>
              <w:t>Retinyl acetate, Retinyl palmitate, Retinyl propionate</w:t>
            </w:r>
            <w:r w:rsidR="00A30A5A" w:rsidRPr="002E71FD">
              <w:rPr>
                <w:rFonts w:ascii="Times New Roman" w:eastAsia="Times New Roman" w:hAnsi="Times New Roman"/>
                <w:sz w:val="24"/>
                <w:szCs w:val="24"/>
              </w:rPr>
              <w:t>, beta carotene)</w:t>
            </w:r>
          </w:p>
          <w:p w14:paraId="74AD033E" w14:textId="77777777" w:rsidR="001A5F93" w:rsidRPr="002E71FD" w:rsidRDefault="001A5F93" w:rsidP="00F17D3C">
            <w:pPr>
              <w:spacing w:after="0" w:line="288" w:lineRule="auto"/>
              <w:jc w:val="both"/>
              <w:rPr>
                <w:rStyle w:val="Bodytext2ArialUnicodeMS11"/>
                <w:rFonts w:ascii="Times New Roman" w:hAnsi="Times New Roman" w:cs="Times New Roman"/>
                <w:b/>
                <w:sz w:val="24"/>
                <w:szCs w:val="24"/>
              </w:rPr>
            </w:pPr>
            <w:r w:rsidRPr="002E71FD">
              <w:rPr>
                <w:rStyle w:val="Bodytext2ArialUnicodeMS5"/>
                <w:rFonts w:ascii="Times New Roman" w:hAnsi="Times New Roman" w:cs="Times New Roman"/>
                <w:b w:val="0"/>
                <w:sz w:val="24"/>
                <w:szCs w:val="24"/>
              </w:rPr>
              <w:t>Vitamin B1</w:t>
            </w:r>
            <w:r w:rsidRPr="002E71FD">
              <w:rPr>
                <w:rStyle w:val="Bodytext2ArialUnicodeMS5"/>
                <w:rFonts w:ascii="Times New Roman" w:hAnsi="Times New Roman" w:cs="Times New Roman"/>
                <w:sz w:val="24"/>
                <w:szCs w:val="24"/>
              </w:rPr>
              <w:t xml:space="preserve"> (</w:t>
            </w:r>
            <w:r w:rsidRPr="002E71FD">
              <w:rPr>
                <w:rFonts w:ascii="Times New Roman" w:eastAsia="Times New Roman" w:hAnsi="Times New Roman"/>
                <w:iCs/>
                <w:sz w:val="24"/>
                <w:szCs w:val="24"/>
              </w:rPr>
              <w:t xml:space="preserve">Thiamine, </w:t>
            </w:r>
            <w:r w:rsidRPr="002E71FD">
              <w:rPr>
                <w:rStyle w:val="Bodytext2ArialUnicodeMS11"/>
                <w:rFonts w:ascii="Times New Roman" w:hAnsi="Times New Roman" w:cs="Times New Roman"/>
                <w:sz w:val="24"/>
                <w:szCs w:val="24"/>
              </w:rPr>
              <w:t>Thiamine hydrochloride, Thiamine mononitrate)</w:t>
            </w:r>
          </w:p>
          <w:p w14:paraId="2C62542A" w14:textId="77777777"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B2 (</w:t>
            </w:r>
            <w:r w:rsidRPr="002E71FD">
              <w:rPr>
                <w:rFonts w:ascii="Times New Roman" w:eastAsia="Times New Roman" w:hAnsi="Times New Roman"/>
                <w:sz w:val="24"/>
                <w:szCs w:val="24"/>
              </w:rPr>
              <w:t>Riboflavin, Riboflavin-5'-phosphate ester monosodium salt</w:t>
            </w:r>
            <w:r w:rsidR="00A30A5A" w:rsidRPr="002E71FD">
              <w:rPr>
                <w:rFonts w:ascii="Times New Roman" w:eastAsia="Times New Roman" w:hAnsi="Times New Roman"/>
                <w:sz w:val="24"/>
                <w:szCs w:val="24"/>
              </w:rPr>
              <w:t>, Riboflavin sodium phosphate</w:t>
            </w:r>
            <w:r w:rsidRPr="002E71FD">
              <w:rPr>
                <w:rFonts w:ascii="Times New Roman" w:eastAsia="Times New Roman" w:hAnsi="Times New Roman"/>
                <w:sz w:val="24"/>
                <w:szCs w:val="24"/>
              </w:rPr>
              <w:t xml:space="preserve">) </w:t>
            </w:r>
          </w:p>
          <w:p w14:paraId="5343A5CD" w14:textId="67D251A8"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B3 (Niacin, Niacinamide</w:t>
            </w:r>
            <w:r w:rsidR="00A30A5A" w:rsidRPr="002E71FD">
              <w:rPr>
                <w:rFonts w:ascii="Times New Roman" w:eastAsia="Times New Roman" w:hAnsi="Times New Roman"/>
                <w:bCs/>
                <w:sz w:val="24"/>
                <w:szCs w:val="24"/>
              </w:rPr>
              <w:t xml:space="preserve">, </w:t>
            </w:r>
            <w:r w:rsidR="00032174" w:rsidRPr="002E71FD">
              <w:rPr>
                <w:rFonts w:ascii="Times New Roman" w:eastAsia="Times New Roman" w:hAnsi="Times New Roman"/>
                <w:bCs/>
                <w:sz w:val="24"/>
                <w:szCs w:val="24"/>
              </w:rPr>
              <w:t>A</w:t>
            </w:r>
            <w:r w:rsidR="00A30A5A" w:rsidRPr="002E71FD">
              <w:rPr>
                <w:rFonts w:ascii="Times New Roman" w:eastAsia="Times New Roman" w:hAnsi="Times New Roman"/>
                <w:bCs/>
                <w:sz w:val="24"/>
                <w:szCs w:val="24"/>
              </w:rPr>
              <w:t xml:space="preserve">cid nicotinic, </w:t>
            </w:r>
            <w:r w:rsidR="00032174" w:rsidRPr="002E71FD">
              <w:rPr>
                <w:rFonts w:ascii="Times New Roman" w:eastAsia="Times New Roman" w:hAnsi="Times New Roman"/>
                <w:bCs/>
                <w:sz w:val="24"/>
                <w:szCs w:val="24"/>
              </w:rPr>
              <w:t>N</w:t>
            </w:r>
            <w:r w:rsidR="00A30A5A" w:rsidRPr="002E71FD">
              <w:rPr>
                <w:rFonts w:ascii="Times New Roman" w:eastAsia="Times New Roman" w:hAnsi="Times New Roman"/>
                <w:bCs/>
                <w:sz w:val="24"/>
                <w:szCs w:val="24"/>
              </w:rPr>
              <w:t>icotinamide</w:t>
            </w:r>
            <w:r w:rsidRPr="002E71FD">
              <w:rPr>
                <w:rFonts w:ascii="Times New Roman" w:eastAsia="Times New Roman" w:hAnsi="Times New Roman"/>
                <w:bCs/>
                <w:sz w:val="24"/>
                <w:szCs w:val="24"/>
              </w:rPr>
              <w:t>)</w:t>
            </w:r>
          </w:p>
          <w:p w14:paraId="653C7B71" w14:textId="0A938B40"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B5 (</w:t>
            </w:r>
            <w:r w:rsidRPr="002E71FD">
              <w:rPr>
                <w:rFonts w:ascii="Times New Roman" w:eastAsia="Times New Roman" w:hAnsi="Times New Roman"/>
                <w:iCs/>
                <w:sz w:val="24"/>
                <w:szCs w:val="24"/>
              </w:rPr>
              <w:t xml:space="preserve">Pantothenic acid, </w:t>
            </w:r>
            <w:r w:rsidRPr="002E71FD">
              <w:rPr>
                <w:rFonts w:ascii="Times New Roman" w:eastAsia="Times New Roman" w:hAnsi="Times New Roman"/>
                <w:bCs/>
                <w:sz w:val="24"/>
                <w:szCs w:val="24"/>
              </w:rPr>
              <w:t>Calcium-D-pantothenate</w:t>
            </w:r>
            <w:r w:rsidR="00A30A5A" w:rsidRPr="002E71FD">
              <w:rPr>
                <w:rFonts w:ascii="Times New Roman" w:eastAsia="Times New Roman" w:hAnsi="Times New Roman"/>
                <w:bCs/>
                <w:sz w:val="24"/>
                <w:szCs w:val="24"/>
              </w:rPr>
              <w:t>, Calcium-DL-pantothenate,</w:t>
            </w:r>
            <w:r w:rsidR="00032174" w:rsidRPr="002E71FD">
              <w:rPr>
                <w:rFonts w:ascii="Times New Roman" w:eastAsia="Times New Roman" w:hAnsi="Times New Roman"/>
                <w:bCs/>
                <w:sz w:val="24"/>
                <w:szCs w:val="24"/>
              </w:rPr>
              <w:t xml:space="preserve"> </w:t>
            </w:r>
            <w:r w:rsidR="00A30A5A" w:rsidRPr="002E71FD">
              <w:rPr>
                <w:rFonts w:ascii="Times New Roman" w:eastAsia="Times New Roman" w:hAnsi="Times New Roman"/>
                <w:bCs/>
                <w:sz w:val="24"/>
                <w:szCs w:val="24"/>
              </w:rPr>
              <w:t>Calcium-L-pantothenate</w:t>
            </w:r>
            <w:r w:rsidRPr="002E71FD">
              <w:rPr>
                <w:rFonts w:ascii="Times New Roman" w:eastAsia="Times New Roman" w:hAnsi="Times New Roman"/>
                <w:bCs/>
                <w:sz w:val="24"/>
                <w:szCs w:val="24"/>
              </w:rPr>
              <w:t>)</w:t>
            </w:r>
          </w:p>
          <w:p w14:paraId="74CDE29B" w14:textId="5951DB55" w:rsidR="00032174" w:rsidRPr="002E71FD" w:rsidRDefault="001A5F93" w:rsidP="00F17D3C">
            <w:pPr>
              <w:spacing w:after="0" w:line="288" w:lineRule="auto"/>
              <w:jc w:val="both"/>
              <w:rPr>
                <w:rFonts w:ascii="Times New Roman" w:eastAsia="Times New Roman" w:hAnsi="Times New Roman"/>
                <w:sz w:val="24"/>
                <w:szCs w:val="24"/>
              </w:rPr>
            </w:pPr>
            <w:r w:rsidRPr="002E71FD">
              <w:rPr>
                <w:rFonts w:ascii="Times New Roman" w:eastAsia="Times New Roman" w:hAnsi="Times New Roman"/>
                <w:bCs/>
                <w:sz w:val="24"/>
                <w:szCs w:val="24"/>
              </w:rPr>
              <w:t>Vitamin B</w:t>
            </w:r>
            <w:r w:rsidRPr="002E71FD">
              <w:rPr>
                <w:rFonts w:ascii="Times New Roman" w:eastAsia="Times New Roman" w:hAnsi="Times New Roman"/>
                <w:sz w:val="24"/>
                <w:szCs w:val="24"/>
              </w:rPr>
              <w:t>6 (</w:t>
            </w:r>
            <w:r w:rsidRPr="002E71FD">
              <w:rPr>
                <w:rFonts w:ascii="Times New Roman" w:eastAsia="Times New Roman" w:hAnsi="Times New Roman"/>
                <w:iCs/>
                <w:sz w:val="24"/>
                <w:szCs w:val="24"/>
              </w:rPr>
              <w:t xml:space="preserve">Vitamin B6, </w:t>
            </w:r>
            <w:r w:rsidR="00EA0673" w:rsidRPr="002E71FD">
              <w:rPr>
                <w:rFonts w:ascii="Times New Roman" w:eastAsia="Times New Roman" w:hAnsi="Times New Roman"/>
                <w:iCs/>
                <w:sz w:val="24"/>
                <w:szCs w:val="24"/>
              </w:rPr>
              <w:t xml:space="preserve">Pyridoxamine, Pyridoxal, </w:t>
            </w:r>
            <w:r w:rsidR="00032174" w:rsidRPr="002E71FD">
              <w:rPr>
                <w:rFonts w:ascii="Times New Roman" w:eastAsia="Times New Roman" w:hAnsi="Times New Roman"/>
                <w:sz w:val="24"/>
                <w:szCs w:val="24"/>
              </w:rPr>
              <w:t>P</w:t>
            </w:r>
            <w:r w:rsidRPr="002E71FD">
              <w:rPr>
                <w:rFonts w:ascii="Times New Roman" w:eastAsia="Times New Roman" w:hAnsi="Times New Roman"/>
                <w:sz w:val="24"/>
                <w:szCs w:val="24"/>
              </w:rPr>
              <w:t>yridoxine hydrochloride)</w:t>
            </w:r>
          </w:p>
          <w:p w14:paraId="5C589350" w14:textId="197B4142"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B</w:t>
            </w:r>
            <w:r w:rsidRPr="002E71FD">
              <w:rPr>
                <w:rFonts w:ascii="Times New Roman" w:eastAsia="Times New Roman" w:hAnsi="Times New Roman"/>
                <w:sz w:val="24"/>
                <w:szCs w:val="24"/>
              </w:rPr>
              <w:t>12 (Cyanocobalamin)</w:t>
            </w:r>
          </w:p>
          <w:p w14:paraId="4D18482B" w14:textId="345837DA"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C (</w:t>
            </w:r>
            <w:r w:rsidRPr="002E71FD">
              <w:rPr>
                <w:rFonts w:ascii="Times New Roman" w:eastAsia="Times New Roman" w:hAnsi="Times New Roman"/>
                <w:sz w:val="24"/>
                <w:szCs w:val="24"/>
              </w:rPr>
              <w:t>Ascorbic acid, Sodium ascorbyl phosphate, Sodium calcium ascorbyl phosphate</w:t>
            </w:r>
            <w:r w:rsidR="00A30A5A" w:rsidRPr="002E71FD">
              <w:rPr>
                <w:rFonts w:ascii="Times New Roman" w:eastAsia="Times New Roman" w:hAnsi="Times New Roman"/>
                <w:sz w:val="24"/>
                <w:szCs w:val="24"/>
              </w:rPr>
              <w:t xml:space="preserve">, </w:t>
            </w:r>
            <w:r w:rsidR="00A30A5A" w:rsidRPr="005A3F0F">
              <w:rPr>
                <w:rFonts w:ascii="Times New Roman" w:hAnsi="Times New Roman"/>
                <w:sz w:val="24"/>
                <w:szCs w:val="24"/>
              </w:rPr>
              <w:t xml:space="preserve">6-Palmitoyl-L-Ascorbic </w:t>
            </w:r>
            <w:r w:rsidR="00032174" w:rsidRPr="005A3F0F">
              <w:rPr>
                <w:rFonts w:ascii="Times New Roman" w:hAnsi="Times New Roman"/>
                <w:sz w:val="24"/>
                <w:szCs w:val="24"/>
              </w:rPr>
              <w:t>a</w:t>
            </w:r>
            <w:r w:rsidR="00A30A5A" w:rsidRPr="005A3F0F">
              <w:rPr>
                <w:rFonts w:ascii="Times New Roman" w:hAnsi="Times New Roman"/>
                <w:sz w:val="24"/>
                <w:szCs w:val="24"/>
              </w:rPr>
              <w:t>cid, Sodium-Carcium-L-Ascorbic acid-2-phosphate ester, L-Ascorbate monophossphate, L-Ascorbic acid-2-phosphoestermagnesium</w:t>
            </w:r>
            <w:r w:rsidRPr="002E71FD">
              <w:rPr>
                <w:rFonts w:ascii="Times New Roman" w:eastAsia="Times New Roman" w:hAnsi="Times New Roman"/>
                <w:sz w:val="24"/>
                <w:szCs w:val="24"/>
              </w:rPr>
              <w:t xml:space="preserve">) </w:t>
            </w:r>
          </w:p>
          <w:p w14:paraId="379566DF" w14:textId="77777777" w:rsidR="001A5F93" w:rsidRPr="002E71FD" w:rsidRDefault="001A5F93" w:rsidP="00F17D3C">
            <w:pPr>
              <w:spacing w:after="0" w:line="288" w:lineRule="auto"/>
              <w:jc w:val="both"/>
              <w:rPr>
                <w:rFonts w:ascii="Times New Roman" w:eastAsia="Times New Roman" w:hAnsi="Times New Roman"/>
                <w:sz w:val="24"/>
                <w:szCs w:val="24"/>
              </w:rPr>
            </w:pPr>
            <w:r w:rsidRPr="002E71FD">
              <w:rPr>
                <w:rFonts w:ascii="Times New Roman" w:eastAsia="Times New Roman" w:hAnsi="Times New Roman"/>
                <w:bCs/>
                <w:sz w:val="24"/>
                <w:szCs w:val="24"/>
              </w:rPr>
              <w:t>Vitamin D</w:t>
            </w:r>
            <w:r w:rsidRPr="002E71FD">
              <w:rPr>
                <w:rFonts w:ascii="Times New Roman" w:eastAsia="Times New Roman" w:hAnsi="Times New Roman"/>
                <w:sz w:val="24"/>
                <w:szCs w:val="24"/>
              </w:rPr>
              <w:t xml:space="preserve"> (25- hydroxycholecalciferol)</w:t>
            </w:r>
          </w:p>
          <w:p w14:paraId="79985D43" w14:textId="77777777" w:rsidR="00A30A5A" w:rsidRPr="002E71FD" w:rsidRDefault="00A30A5A" w:rsidP="00A30A5A">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sz w:val="24"/>
                <w:szCs w:val="24"/>
              </w:rPr>
              <w:t>Vitamin D2 (Ergocalciferol)</w:t>
            </w:r>
          </w:p>
          <w:p w14:paraId="653ED4E4" w14:textId="77777777"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Vitamin D3 (</w:t>
            </w:r>
            <w:r w:rsidRPr="002E71FD">
              <w:rPr>
                <w:rFonts w:ascii="Times New Roman" w:eastAsia="Times New Roman" w:hAnsi="Times New Roman"/>
                <w:sz w:val="24"/>
                <w:szCs w:val="24"/>
              </w:rPr>
              <w:t xml:space="preserve">Vitamin D3, Cholecalciferol, 25-hydroxy cholecalciferol) </w:t>
            </w:r>
          </w:p>
          <w:p w14:paraId="367A0AEA" w14:textId="77777777"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 xml:space="preserve">Vitamin E (Vitamin E, </w:t>
            </w:r>
            <w:r w:rsidRPr="002E71FD">
              <w:rPr>
                <w:rFonts w:ascii="Times New Roman" w:eastAsia="Times New Roman" w:hAnsi="Times New Roman"/>
                <w:sz w:val="24"/>
                <w:szCs w:val="24"/>
              </w:rPr>
              <w:t>all-rac-alpha-tocopheryl acetate, RRR-alpha-tocopheryl acetate,  RRR alpha tocopherol)</w:t>
            </w:r>
          </w:p>
          <w:p w14:paraId="030195EB" w14:textId="77777777" w:rsidR="001A5F93" w:rsidRPr="002E71FD" w:rsidRDefault="001A5F93" w:rsidP="00F17D3C">
            <w:pPr>
              <w:spacing w:after="0" w:line="288" w:lineRule="auto"/>
              <w:jc w:val="both"/>
              <w:rPr>
                <w:rFonts w:ascii="Times New Roman" w:eastAsia="Times New Roman" w:hAnsi="Times New Roman"/>
                <w:iCs/>
                <w:sz w:val="24"/>
                <w:szCs w:val="24"/>
              </w:rPr>
            </w:pPr>
            <w:r w:rsidRPr="002E71FD">
              <w:rPr>
                <w:rFonts w:ascii="Times New Roman" w:eastAsia="Times New Roman" w:hAnsi="Times New Roman"/>
                <w:iCs/>
                <w:sz w:val="24"/>
                <w:szCs w:val="24"/>
              </w:rPr>
              <w:t>Vitamin K</w:t>
            </w:r>
          </w:p>
          <w:p w14:paraId="6EE102DA" w14:textId="77777777" w:rsidR="001A5F93" w:rsidRPr="002E71FD" w:rsidRDefault="001A5F93" w:rsidP="00F17D3C">
            <w:pPr>
              <w:spacing w:after="0" w:line="288" w:lineRule="auto"/>
              <w:jc w:val="both"/>
              <w:rPr>
                <w:rFonts w:ascii="Times New Roman" w:eastAsia="Times New Roman" w:hAnsi="Times New Roman"/>
                <w:sz w:val="24"/>
                <w:szCs w:val="24"/>
              </w:rPr>
            </w:pPr>
            <w:r w:rsidRPr="002E71FD">
              <w:rPr>
                <w:rFonts w:ascii="Times New Roman" w:eastAsia="Times New Roman" w:hAnsi="Times New Roman"/>
                <w:sz w:val="24"/>
                <w:szCs w:val="24"/>
              </w:rPr>
              <w:t>Vitamin K3 (Menadione sodium bisulphite, Menadione nicotinamide bisulphite</w:t>
            </w:r>
            <w:r w:rsidR="00A30A5A" w:rsidRPr="002E71FD">
              <w:rPr>
                <w:rFonts w:ascii="Times New Roman" w:eastAsia="Times New Roman" w:hAnsi="Times New Roman"/>
                <w:sz w:val="24"/>
                <w:szCs w:val="24"/>
              </w:rPr>
              <w:t xml:space="preserve">, </w:t>
            </w:r>
            <w:r w:rsidR="00A30A5A" w:rsidRPr="005A3F0F">
              <w:rPr>
                <w:rFonts w:ascii="Times New Roman" w:hAnsi="Times New Roman"/>
                <w:sz w:val="24"/>
                <w:szCs w:val="24"/>
              </w:rPr>
              <w:t>Acetomenaphthone Menadione Dimethylpyrimidinol Bisulfite</w:t>
            </w:r>
            <w:r w:rsidRPr="002E71FD">
              <w:rPr>
                <w:rFonts w:ascii="Times New Roman" w:eastAsia="Times New Roman" w:hAnsi="Times New Roman"/>
                <w:sz w:val="24"/>
                <w:szCs w:val="24"/>
              </w:rPr>
              <w:t>)</w:t>
            </w:r>
          </w:p>
          <w:p w14:paraId="49376506" w14:textId="77777777" w:rsidR="001A5F93" w:rsidRPr="002E71FD" w:rsidRDefault="001A5F93" w:rsidP="00F17D3C">
            <w:pPr>
              <w:spacing w:after="0" w:line="288" w:lineRule="auto"/>
              <w:jc w:val="both"/>
              <w:rPr>
                <w:rFonts w:ascii="Times New Roman" w:eastAsia="Times New Roman" w:hAnsi="Times New Roman"/>
                <w:bCs/>
                <w:sz w:val="24"/>
                <w:szCs w:val="24"/>
              </w:rPr>
            </w:pPr>
            <w:r w:rsidRPr="002E71FD">
              <w:rPr>
                <w:rFonts w:ascii="Times New Roman" w:eastAsia="Times New Roman" w:hAnsi="Times New Roman"/>
                <w:bCs/>
                <w:sz w:val="24"/>
                <w:szCs w:val="24"/>
              </w:rPr>
              <w:t xml:space="preserve">Loại khác: Beta-carotene, </w:t>
            </w:r>
            <w:r w:rsidRPr="002E71FD">
              <w:rPr>
                <w:rFonts w:ascii="Times New Roman" w:eastAsia="Times New Roman" w:hAnsi="Times New Roman"/>
                <w:iCs/>
                <w:sz w:val="24"/>
                <w:szCs w:val="24"/>
              </w:rPr>
              <w:t xml:space="preserve">Betaine, </w:t>
            </w:r>
            <w:r w:rsidRPr="002E71FD">
              <w:rPr>
                <w:rFonts w:ascii="Times New Roman" w:eastAsia="Times New Roman" w:hAnsi="Times New Roman"/>
                <w:bCs/>
                <w:sz w:val="24"/>
                <w:szCs w:val="24"/>
              </w:rPr>
              <w:t xml:space="preserve">Betaine </w:t>
            </w:r>
            <w:r w:rsidRPr="002E71FD">
              <w:rPr>
                <w:rFonts w:ascii="Times New Roman" w:eastAsia="Times New Roman" w:hAnsi="Times New Roman"/>
                <w:sz w:val="24"/>
                <w:szCs w:val="24"/>
              </w:rPr>
              <w:t xml:space="preserve">anhydrous, Betaine anhydrous, </w:t>
            </w:r>
            <w:r w:rsidRPr="002E71FD">
              <w:rPr>
                <w:rFonts w:ascii="Times New Roman" w:eastAsia="Times New Roman" w:hAnsi="Times New Roman"/>
                <w:bCs/>
                <w:sz w:val="24"/>
                <w:szCs w:val="24"/>
              </w:rPr>
              <w:t xml:space="preserve">Betaine </w:t>
            </w:r>
            <w:r w:rsidRPr="002E71FD">
              <w:rPr>
                <w:rFonts w:ascii="Times New Roman" w:eastAsia="Times New Roman" w:hAnsi="Times New Roman"/>
                <w:sz w:val="24"/>
                <w:szCs w:val="24"/>
              </w:rPr>
              <w:t xml:space="preserve">hydrochloride, </w:t>
            </w:r>
            <w:r w:rsidRPr="002E71FD">
              <w:rPr>
                <w:rFonts w:ascii="Times New Roman" w:eastAsia="Times New Roman" w:hAnsi="Times New Roman"/>
                <w:bCs/>
                <w:sz w:val="24"/>
                <w:szCs w:val="24"/>
              </w:rPr>
              <w:t xml:space="preserve">Biotin, Choline chloride, </w:t>
            </w:r>
            <w:r w:rsidRPr="002E71FD">
              <w:rPr>
                <w:rFonts w:ascii="Times New Roman" w:eastAsia="Times New Roman" w:hAnsi="Times New Roman"/>
                <w:iCs/>
                <w:sz w:val="24"/>
                <w:szCs w:val="24"/>
              </w:rPr>
              <w:t xml:space="preserve">Carnitine, </w:t>
            </w:r>
            <w:r w:rsidR="00A30A5A" w:rsidRPr="002E71FD">
              <w:rPr>
                <w:rFonts w:ascii="Times New Roman" w:eastAsia="Times New Roman" w:hAnsi="Times New Roman"/>
                <w:iCs/>
                <w:sz w:val="24"/>
                <w:szCs w:val="24"/>
              </w:rPr>
              <w:t xml:space="preserve">L- Carnitine hydrochloride, </w:t>
            </w:r>
            <w:r w:rsidRPr="002E71FD">
              <w:rPr>
                <w:rFonts w:ascii="Times New Roman" w:eastAsia="Times New Roman" w:hAnsi="Times New Roman"/>
                <w:bCs/>
                <w:sz w:val="24"/>
                <w:szCs w:val="24"/>
              </w:rPr>
              <w:t xml:space="preserve">D-panthenol, </w:t>
            </w:r>
            <w:r w:rsidRPr="002E71FD">
              <w:rPr>
                <w:rFonts w:ascii="Times New Roman" w:eastAsia="Times New Roman" w:hAnsi="Times New Roman"/>
                <w:iCs/>
                <w:sz w:val="24"/>
                <w:szCs w:val="24"/>
              </w:rPr>
              <w:t xml:space="preserve">Folate, </w:t>
            </w:r>
            <w:r w:rsidRPr="002E71FD">
              <w:rPr>
                <w:rFonts w:ascii="Times New Roman" w:eastAsia="Times New Roman" w:hAnsi="Times New Roman"/>
                <w:bCs/>
                <w:sz w:val="24"/>
                <w:szCs w:val="24"/>
              </w:rPr>
              <w:t xml:space="preserve">Folic acid, </w:t>
            </w:r>
            <w:r w:rsidRPr="002E71FD">
              <w:rPr>
                <w:rFonts w:ascii="Times New Roman" w:eastAsia="Times New Roman" w:hAnsi="Times New Roman"/>
                <w:iCs/>
                <w:sz w:val="24"/>
                <w:szCs w:val="24"/>
              </w:rPr>
              <w:t xml:space="preserve">Inositol, </w:t>
            </w:r>
            <w:r w:rsidRPr="002E71FD">
              <w:rPr>
                <w:rFonts w:ascii="Times New Roman" w:eastAsia="Times New Roman" w:hAnsi="Times New Roman"/>
                <w:bCs/>
                <w:sz w:val="24"/>
                <w:szCs w:val="24"/>
              </w:rPr>
              <w:t xml:space="preserve">L-carnitine. L-carnitine L-tartrate, </w:t>
            </w:r>
            <w:r w:rsidRPr="002E71FD">
              <w:rPr>
                <w:rFonts w:ascii="Times New Roman" w:eastAsia="Times New Roman" w:hAnsi="Times New Roman"/>
                <w:iCs/>
                <w:sz w:val="24"/>
                <w:szCs w:val="24"/>
              </w:rPr>
              <w:t xml:space="preserve">Omega-3 Essential Unsaturated Fatty acids, Omega-3 Essential Unsaturated Fatty acids, Omega-3 Essential Unsaturated Fatty acids, Omega-3 Essential Unsaturated Fatty acids, Omega-3 Essential Unsaturated Fatty acids, Omega-3 Essential Unsaturated Fatty acids, Omega-6 Essential Unsaturated Fatty acids (as octadecadienoic acid),   </w:t>
            </w:r>
            <w:r w:rsidRPr="002E71FD">
              <w:rPr>
                <w:rFonts w:ascii="Times New Roman" w:eastAsia="Times New Roman" w:hAnsi="Times New Roman"/>
                <w:bCs/>
                <w:sz w:val="24"/>
                <w:szCs w:val="24"/>
              </w:rPr>
              <w:t xml:space="preserve"> </w:t>
            </w:r>
            <w:r w:rsidRPr="002E71FD">
              <w:rPr>
                <w:rFonts w:ascii="Times New Roman" w:eastAsia="Times New Roman" w:hAnsi="Times New Roman"/>
                <w:iCs/>
                <w:sz w:val="24"/>
                <w:szCs w:val="24"/>
              </w:rPr>
              <w:t xml:space="preserve">Para-amino benzoic acid (PABA), </w:t>
            </w:r>
            <w:r w:rsidRPr="002E71FD">
              <w:rPr>
                <w:rFonts w:ascii="Times New Roman" w:eastAsia="Times New Roman" w:hAnsi="Times New Roman"/>
                <w:bCs/>
                <w:sz w:val="24"/>
                <w:szCs w:val="24"/>
              </w:rPr>
              <w:t>Taurine</w:t>
            </w:r>
            <w:r w:rsidR="00A30A5A" w:rsidRPr="002E71FD">
              <w:rPr>
                <w:rFonts w:ascii="Times New Roman" w:eastAsia="Times New Roman" w:hAnsi="Times New Roman"/>
                <w:bCs/>
                <w:sz w:val="24"/>
                <w:szCs w:val="24"/>
              </w:rPr>
              <w:t>, Orotic acid.</w:t>
            </w:r>
          </w:p>
        </w:tc>
      </w:tr>
      <w:tr w:rsidR="00180D7B" w:rsidRPr="005A3F0F" w14:paraId="76C66A93" w14:textId="77777777" w:rsidTr="00CD7CF1">
        <w:tc>
          <w:tcPr>
            <w:tcW w:w="456" w:type="pct"/>
            <w:vAlign w:val="center"/>
          </w:tcPr>
          <w:p w14:paraId="395EBEAD" w14:textId="77777777" w:rsidR="00180D7B" w:rsidRPr="005A3F0F" w:rsidRDefault="00AD0171" w:rsidP="00CD7CF1">
            <w:pPr>
              <w:pStyle w:val="ColorfulList-Accent11"/>
              <w:ind w:left="0"/>
              <w:jc w:val="center"/>
              <w:rPr>
                <w:rFonts w:ascii="Times New Roman" w:hAnsi="Times New Roman"/>
                <w:b/>
              </w:rPr>
            </w:pPr>
            <w:r w:rsidRPr="002E71FD">
              <w:rPr>
                <w:rFonts w:ascii="Times New Roman" w:hAnsi="Times New Roman"/>
                <w:b/>
              </w:rPr>
              <w:t>2</w:t>
            </w:r>
          </w:p>
        </w:tc>
        <w:tc>
          <w:tcPr>
            <w:tcW w:w="4544" w:type="pct"/>
            <w:vAlign w:val="center"/>
          </w:tcPr>
          <w:p w14:paraId="02C5BBE8" w14:textId="77777777" w:rsidR="00180D7B" w:rsidRPr="005A3F0F" w:rsidRDefault="00180D7B" w:rsidP="00F17D3C">
            <w:pPr>
              <w:spacing w:after="0"/>
              <w:rPr>
                <w:rFonts w:ascii="Times New Roman" w:eastAsia="Times New Roman" w:hAnsi="Times New Roman"/>
                <w:b/>
                <w:sz w:val="24"/>
                <w:szCs w:val="24"/>
              </w:rPr>
            </w:pPr>
            <w:r w:rsidRPr="005A3F0F">
              <w:rPr>
                <w:rFonts w:ascii="Times New Roman" w:eastAsia="Times New Roman" w:hAnsi="Times New Roman"/>
                <w:b/>
                <w:sz w:val="24"/>
                <w:szCs w:val="24"/>
              </w:rPr>
              <w:t>Nhóm khoáng</w:t>
            </w:r>
          </w:p>
        </w:tc>
      </w:tr>
      <w:tr w:rsidR="001A5F93" w:rsidRPr="005A3F0F" w14:paraId="08FF8A05" w14:textId="77777777" w:rsidTr="00CD7CF1">
        <w:tc>
          <w:tcPr>
            <w:tcW w:w="456" w:type="pct"/>
            <w:vAlign w:val="center"/>
          </w:tcPr>
          <w:p w14:paraId="34F38B8E"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2.1</w:t>
            </w:r>
          </w:p>
        </w:tc>
        <w:tc>
          <w:tcPr>
            <w:tcW w:w="4544" w:type="pct"/>
            <w:vAlign w:val="center"/>
          </w:tcPr>
          <w:p w14:paraId="7E3DA49E" w14:textId="77777777" w:rsidR="001A5F93" w:rsidRPr="005A3F0F" w:rsidRDefault="001A5F93" w:rsidP="00F17D3C">
            <w:pPr>
              <w:spacing w:after="0"/>
              <w:rPr>
                <w:rFonts w:ascii="Times New Roman" w:eastAsia="Times New Roman" w:hAnsi="Times New Roman"/>
                <w:b/>
                <w:sz w:val="24"/>
                <w:szCs w:val="24"/>
              </w:rPr>
            </w:pPr>
            <w:r w:rsidRPr="005A3F0F">
              <w:rPr>
                <w:rFonts w:ascii="Times New Roman" w:eastAsia="Times New Roman" w:hAnsi="Times New Roman"/>
                <w:b/>
                <w:sz w:val="24"/>
                <w:szCs w:val="24"/>
              </w:rPr>
              <w:t>Nhóm khoáng vi lượng</w:t>
            </w:r>
          </w:p>
          <w:p w14:paraId="1DE14008" w14:textId="77777777" w:rsidR="001A5F93" w:rsidRPr="002E71FD" w:rsidRDefault="001A5F93" w:rsidP="00F17D3C">
            <w:pPr>
              <w:spacing w:after="0" w:line="288" w:lineRule="auto"/>
              <w:jc w:val="both"/>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b/>
                <w:sz w:val="24"/>
                <w:szCs w:val="24"/>
              </w:rPr>
              <w:t>Cobalt (Co):</w:t>
            </w:r>
            <w:r w:rsidRPr="005A3F0F">
              <w:rPr>
                <w:rStyle w:val="Bodytext2ArialUnicodeMS11"/>
                <w:rFonts w:ascii="Times New Roman" w:hAnsi="Times New Roman" w:cs="Times New Roman"/>
                <w:sz w:val="24"/>
                <w:szCs w:val="24"/>
              </w:rPr>
              <w:t xml:space="preserve"> Cobalt</w:t>
            </w:r>
            <w:r w:rsidR="00932B9A" w:rsidRPr="005A3F0F">
              <w:rPr>
                <w:rStyle w:val="Bodytext2ArialUnicodeMS11"/>
                <w:rFonts w:ascii="Times New Roman" w:hAnsi="Times New Roman" w:cs="Times New Roman"/>
                <w:sz w:val="24"/>
                <w:szCs w:val="24"/>
              </w:rPr>
              <w:t xml:space="preserve"> </w:t>
            </w:r>
            <w:r w:rsidRPr="005A3F0F">
              <w:rPr>
                <w:rStyle w:val="Bodytext2ArialUnicodeMS11"/>
                <w:rFonts w:ascii="Times New Roman" w:hAnsi="Times New Roman" w:cs="Times New Roman"/>
                <w:sz w:val="24"/>
                <w:szCs w:val="24"/>
              </w:rPr>
              <w:t>(II) acetate tetrahydrate, Cobalt</w:t>
            </w:r>
            <w:r w:rsidR="00062A7B"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carbonate, Cobalt</w:t>
            </w:r>
            <w:r w:rsidR="00062A7B"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carbonate hydroxide (2:3) monohydrate, cobalt</w:t>
            </w:r>
            <w:r w:rsidR="00062A7B"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carbonate, C</w:t>
            </w:r>
            <w:r w:rsidR="00A30A5A" w:rsidRPr="002E71FD">
              <w:rPr>
                <w:rStyle w:val="Bodytext2ArialUnicodeMS11"/>
                <w:rFonts w:ascii="Times New Roman" w:hAnsi="Times New Roman" w:cs="Times New Roman"/>
                <w:sz w:val="24"/>
                <w:szCs w:val="24"/>
              </w:rPr>
              <w:t>obalt</w:t>
            </w:r>
            <w:r w:rsidR="00062A7B" w:rsidRPr="002E71FD">
              <w:rPr>
                <w:rStyle w:val="Bodytext2ArialUnicodeMS11"/>
                <w:rFonts w:ascii="Times New Roman" w:hAnsi="Times New Roman" w:cs="Times New Roman"/>
                <w:sz w:val="24"/>
                <w:szCs w:val="24"/>
              </w:rPr>
              <w:t xml:space="preserve"> </w:t>
            </w:r>
            <w:r w:rsidR="00A30A5A" w:rsidRPr="002E71FD">
              <w:rPr>
                <w:rStyle w:val="Bodytext2ArialUnicodeMS11"/>
                <w:rFonts w:ascii="Times New Roman" w:hAnsi="Times New Roman" w:cs="Times New Roman"/>
                <w:sz w:val="24"/>
                <w:szCs w:val="24"/>
              </w:rPr>
              <w:t xml:space="preserve">(II) sulphate heptahydrate, </w:t>
            </w:r>
          </w:p>
          <w:p w14:paraId="6562257B" w14:textId="77777777" w:rsidR="001A5F93" w:rsidRPr="002E71FD" w:rsidRDefault="001A5F93" w:rsidP="00F17D3C">
            <w:pPr>
              <w:spacing w:after="0" w:line="288" w:lineRule="auto"/>
              <w:jc w:val="both"/>
              <w:rPr>
                <w:rStyle w:val="Bodytext2ArialUnicodeMS11"/>
                <w:rFonts w:ascii="Times New Roman" w:hAnsi="Times New Roman" w:cs="Times New Roman"/>
                <w:sz w:val="24"/>
                <w:szCs w:val="24"/>
              </w:rPr>
            </w:pPr>
            <w:r w:rsidRPr="002E71FD">
              <w:rPr>
                <w:rStyle w:val="Bodytext2ArialUnicodeMS11"/>
                <w:rFonts w:ascii="Times New Roman" w:hAnsi="Times New Roman" w:cs="Times New Roman"/>
                <w:b/>
                <w:sz w:val="24"/>
                <w:szCs w:val="24"/>
              </w:rPr>
              <w:t>Đồng (Cu):</w:t>
            </w:r>
            <w:r w:rsidRPr="002E71FD">
              <w:rPr>
                <w:rStyle w:val="Bodytext2ArialUnicodeMS11"/>
                <w:rFonts w:ascii="Times New Roman" w:hAnsi="Times New Roman" w:cs="Times New Roman"/>
                <w:sz w:val="24"/>
                <w:szCs w:val="24"/>
              </w:rPr>
              <w:t xml:space="preserve"> </w:t>
            </w:r>
            <w:r w:rsidRPr="002E71FD">
              <w:rPr>
                <w:rFonts w:ascii="Times New Roman" w:eastAsia="Times New Roman" w:hAnsi="Times New Roman"/>
                <w:sz w:val="24"/>
                <w:szCs w:val="24"/>
              </w:rPr>
              <w:t xml:space="preserve">Basic cupric carbonate monohydrate, Cupric acetate monohydrate, Cupric chelate of amino acids hydrate, Cupric chelate of glycine hydrate, Cupric chloride dehydrate, Cupric methionate, Cupric oxide, Cupric sulphate </w:t>
            </w:r>
            <w:r w:rsidRPr="002E71FD">
              <w:rPr>
                <w:rFonts w:ascii="Times New Roman" w:eastAsia="Times New Roman" w:hAnsi="Times New Roman"/>
                <w:sz w:val="24"/>
                <w:szCs w:val="24"/>
              </w:rPr>
              <w:lastRenderedPageBreak/>
              <w:t xml:space="preserve">pentahydrate, </w:t>
            </w:r>
            <w:r w:rsidRPr="002E71FD">
              <w:rPr>
                <w:rStyle w:val="Bodytext2ArialUnicodeMS11"/>
                <w:rFonts w:ascii="Times New Roman" w:hAnsi="Times New Roman" w:cs="Times New Roman"/>
                <w:sz w:val="24"/>
                <w:szCs w:val="24"/>
              </w:rPr>
              <w:t>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diacetate monohydrate,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carbonate dihydroxy monohydrate,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chloride dehydrate,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oxide,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sulphate pentahydrate,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chelate of amino acids hydrate,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chelate of protein hydrolysates, Copper</w:t>
            </w:r>
            <w:r w:rsidR="006824DC" w:rsidRPr="002E71FD">
              <w:rPr>
                <w:rStyle w:val="Bodytext2ArialUnicodeMS11"/>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(II) chelate of glycine hydrate, Cupric chloride dehydrate, Cupric chelate of glycine, hydrate, Dicopper chloride trihydroxide, Copper chelate of hydroxy analogue of methionine, Copper bilysinate</w:t>
            </w:r>
            <w:r w:rsidR="00A30A5A" w:rsidRPr="002E71FD">
              <w:rPr>
                <w:rStyle w:val="Bodytext2ArialUnicodeMS11"/>
                <w:rFonts w:ascii="Times New Roman" w:hAnsi="Times New Roman" w:cs="Times New Roman"/>
                <w:sz w:val="24"/>
                <w:szCs w:val="24"/>
              </w:rPr>
              <w:t xml:space="preserve">, </w:t>
            </w:r>
            <w:r w:rsidR="00A30A5A" w:rsidRPr="002E71FD">
              <w:rPr>
                <w:rStyle w:val="Bodytext2ArialUnicodeMS11"/>
                <w:rFonts w:ascii="Times New Roman" w:hAnsi="Times New Roman"/>
                <w:sz w:val="24"/>
                <w:szCs w:val="24"/>
              </w:rPr>
              <w:t>copper oxychloride, Copper hydrogen phosphate</w:t>
            </w:r>
            <w:r w:rsidRPr="002E71FD">
              <w:rPr>
                <w:rStyle w:val="Bodytext2ArialUnicodeMS11"/>
                <w:rFonts w:ascii="Times New Roman" w:hAnsi="Times New Roman" w:cs="Times New Roman"/>
                <w:sz w:val="24"/>
                <w:szCs w:val="24"/>
              </w:rPr>
              <w:t xml:space="preserve">. </w:t>
            </w:r>
          </w:p>
          <w:p w14:paraId="0144D0D4" w14:textId="77777777" w:rsidR="001A5F93" w:rsidRPr="005A3F0F" w:rsidRDefault="001A5F93" w:rsidP="00F17D3C">
            <w:pPr>
              <w:spacing w:after="0" w:line="288" w:lineRule="auto"/>
              <w:jc w:val="both"/>
              <w:rPr>
                <w:rFonts w:ascii="Times New Roman" w:hAnsi="Times New Roman"/>
                <w:sz w:val="24"/>
                <w:szCs w:val="24"/>
              </w:rPr>
            </w:pPr>
            <w:r w:rsidRPr="002E71FD">
              <w:rPr>
                <w:rStyle w:val="Bodytext2ArialUnicodeMS11"/>
                <w:rFonts w:ascii="Times New Roman" w:hAnsi="Times New Roman" w:cs="Times New Roman"/>
                <w:b/>
                <w:sz w:val="24"/>
                <w:szCs w:val="24"/>
              </w:rPr>
              <w:t>Iốt (I):</w:t>
            </w:r>
            <w:r w:rsidRPr="002E71FD">
              <w:rPr>
                <w:rStyle w:val="Bodytext2ArialUnicodeMS11"/>
                <w:rFonts w:ascii="Times New Roman" w:hAnsi="Times New Roman" w:cs="Times New Roman"/>
                <w:sz w:val="24"/>
                <w:szCs w:val="24"/>
              </w:rPr>
              <w:t xml:space="preserve"> Calcium iodate anhydrous, Potassium iodide</w:t>
            </w:r>
            <w:r w:rsidR="00A30A5A" w:rsidRPr="002E71FD">
              <w:rPr>
                <w:rStyle w:val="Bodytext2ArialUnicodeMS11"/>
                <w:rFonts w:ascii="Times New Roman" w:hAnsi="Times New Roman" w:cs="Times New Roman"/>
                <w:sz w:val="24"/>
                <w:szCs w:val="24"/>
              </w:rPr>
              <w:t xml:space="preserve">, </w:t>
            </w:r>
            <w:r w:rsidR="00A30A5A" w:rsidRPr="002E71FD">
              <w:rPr>
                <w:rStyle w:val="Bodytext2ArialUnicodeMS11"/>
                <w:rFonts w:ascii="Times New Roman" w:hAnsi="Times New Roman"/>
                <w:sz w:val="24"/>
                <w:szCs w:val="24"/>
              </w:rPr>
              <w:t>Calcium Iodate Monohydrate.</w:t>
            </w:r>
          </w:p>
          <w:p w14:paraId="480C1322" w14:textId="77777777" w:rsidR="001A5F93" w:rsidRPr="002E71FD" w:rsidRDefault="001A5F93" w:rsidP="00F17D3C">
            <w:pPr>
              <w:spacing w:after="0" w:line="288" w:lineRule="auto"/>
              <w:jc w:val="both"/>
              <w:rPr>
                <w:rStyle w:val="Bodytext2ArialUnicodeMS11"/>
                <w:rFonts w:ascii="Times New Roman" w:hAnsi="Times New Roman" w:cs="Times New Roman"/>
                <w:sz w:val="24"/>
                <w:szCs w:val="24"/>
              </w:rPr>
            </w:pPr>
            <w:r w:rsidRPr="002E71FD">
              <w:rPr>
                <w:rFonts w:ascii="Times New Roman" w:hAnsi="Times New Roman"/>
                <w:b/>
                <w:sz w:val="24"/>
                <w:szCs w:val="24"/>
              </w:rPr>
              <w:t>Kẽm (Zn):</w:t>
            </w:r>
            <w:r w:rsidRPr="005A3F0F">
              <w:rPr>
                <w:rFonts w:ascii="Times New Roman" w:hAnsi="Times New Roman"/>
                <w:sz w:val="24"/>
                <w:szCs w:val="24"/>
              </w:rPr>
              <w:t xml:space="preserve"> </w:t>
            </w:r>
            <w:r w:rsidRPr="002E71FD">
              <w:rPr>
                <w:rFonts w:ascii="Times New Roman" w:eastAsia="Times New Roman" w:hAnsi="Times New Roman"/>
                <w:sz w:val="24"/>
                <w:szCs w:val="24"/>
              </w:rPr>
              <w:t xml:space="preserve">Zinc carbonate, Zinc chloride monohydrate, Zinc lactate trihydrate, </w:t>
            </w:r>
            <w:r w:rsidRPr="002E71FD">
              <w:rPr>
                <w:rStyle w:val="Bodytext2ArialUnicodeMS11"/>
                <w:rFonts w:ascii="Times New Roman" w:hAnsi="Times New Roman" w:cs="Times New Roman"/>
                <w:sz w:val="24"/>
                <w:szCs w:val="24"/>
              </w:rPr>
              <w:t xml:space="preserve">Zinc acetate dehydrate, Zinc chloride anhydrous, Zinc oxide, Zinc sulphate heptahydrate, Zinc sulphate monohydrate, Zinc chelate of amino acids hydrate, Zinc chelate of glycine hydrate, Zinc chloride hydroxide monohydrate, Zinc chelate of hydroxy analogue of methionine, Zinc chelate of methionine, Zinc chelate of protein hydrolysates, Zinc bislysinate. </w:t>
            </w:r>
          </w:p>
          <w:p w14:paraId="1246C916" w14:textId="77777777" w:rsidR="001A5F93" w:rsidRPr="002E71FD" w:rsidRDefault="001A5F93" w:rsidP="00F17D3C">
            <w:pPr>
              <w:spacing w:after="0" w:line="288" w:lineRule="auto"/>
              <w:jc w:val="both"/>
              <w:rPr>
                <w:rStyle w:val="Bodytext2ArialUnicodeMS11"/>
                <w:rFonts w:ascii="Times New Roman" w:hAnsi="Times New Roman" w:cs="Times New Roman"/>
                <w:sz w:val="24"/>
                <w:szCs w:val="24"/>
              </w:rPr>
            </w:pPr>
            <w:r w:rsidRPr="002E71FD">
              <w:rPr>
                <w:rFonts w:ascii="Times New Roman" w:hAnsi="Times New Roman"/>
                <w:b/>
                <w:sz w:val="24"/>
                <w:szCs w:val="24"/>
              </w:rPr>
              <w:t>Mangan (Mn):</w:t>
            </w:r>
            <w:r w:rsidRPr="005A3F0F">
              <w:rPr>
                <w:rFonts w:ascii="Times New Roman" w:hAnsi="Times New Roman"/>
                <w:sz w:val="24"/>
                <w:szCs w:val="24"/>
              </w:rPr>
              <w:t xml:space="preserve"> </w:t>
            </w:r>
            <w:r w:rsidRPr="002E71FD">
              <w:rPr>
                <w:rStyle w:val="Bodytext2ArialUnicodeMS11"/>
                <w:rFonts w:ascii="Times New Roman" w:hAnsi="Times New Roman" w:cs="Times New Roman"/>
                <w:sz w:val="24"/>
                <w:szCs w:val="24"/>
              </w:rPr>
              <w:t xml:space="preserve">Manganese chelate of amino acids hydrate, </w:t>
            </w:r>
            <w:r w:rsidRPr="002E71FD">
              <w:rPr>
                <w:rFonts w:ascii="Times New Roman" w:eastAsia="Times New Roman" w:hAnsi="Times New Roman"/>
                <w:sz w:val="24"/>
                <w:szCs w:val="24"/>
              </w:rPr>
              <w:t xml:space="preserve">Manganese chelate of glycine hydrate, </w:t>
            </w:r>
            <w:r w:rsidRPr="002E71FD">
              <w:rPr>
                <w:rStyle w:val="Bodytext2ArialUnicodeMS11"/>
                <w:rFonts w:ascii="Times New Roman" w:hAnsi="Times New Roman" w:cs="Times New Roman"/>
                <w:sz w:val="24"/>
                <w:szCs w:val="24"/>
              </w:rPr>
              <w:t xml:space="preserve">Manganous chloride tetrahydrate, Manganous oxide, </w:t>
            </w:r>
            <w:r w:rsidRPr="002E71FD">
              <w:rPr>
                <w:rFonts w:ascii="Times New Roman" w:eastAsia="Times New Roman" w:hAnsi="Times New Roman"/>
                <w:sz w:val="24"/>
                <w:szCs w:val="24"/>
              </w:rPr>
              <w:t>Manganomanganic oxide,</w:t>
            </w:r>
            <w:r w:rsidRPr="002E71FD">
              <w:rPr>
                <w:rStyle w:val="Bodytext2ArialUnicodeMS11"/>
                <w:rFonts w:ascii="Times New Roman" w:hAnsi="Times New Roman" w:cs="Times New Roman"/>
                <w:sz w:val="24"/>
                <w:szCs w:val="24"/>
              </w:rPr>
              <w:t xml:space="preserve"> </w:t>
            </w:r>
            <w:r w:rsidRPr="002E71FD">
              <w:rPr>
                <w:rFonts w:ascii="Times New Roman" w:eastAsia="Times New Roman" w:hAnsi="Times New Roman"/>
                <w:sz w:val="24"/>
                <w:szCs w:val="24"/>
              </w:rPr>
              <w:t xml:space="preserve">Manganous hydrogen phosphate trihydrate, </w:t>
            </w:r>
            <w:r w:rsidRPr="002E71FD">
              <w:rPr>
                <w:rStyle w:val="Bodytext2ArialUnicodeMS11"/>
                <w:rFonts w:ascii="Times New Roman" w:hAnsi="Times New Roman" w:cs="Times New Roman"/>
                <w:sz w:val="24"/>
                <w:szCs w:val="24"/>
              </w:rPr>
              <w:t xml:space="preserve">Manganous sulphate monohydrate, Manganese chelate of protein hydrolysates, Manganese chelate of glycine hydrate, Dimanganese chloride trihydroxide, Manganese chelate of hydroxy analogue of methionine, </w:t>
            </w:r>
            <w:r w:rsidRPr="002E71FD">
              <w:rPr>
                <w:rFonts w:ascii="Times New Roman" w:eastAsia="Times New Roman" w:hAnsi="Times New Roman"/>
                <w:sz w:val="24"/>
                <w:szCs w:val="24"/>
              </w:rPr>
              <w:t>Manganous sulphate tetrahydrate.</w:t>
            </w:r>
          </w:p>
          <w:p w14:paraId="409D05BE" w14:textId="77777777" w:rsidR="001A5F93" w:rsidRPr="005A3F0F" w:rsidRDefault="001A5F93" w:rsidP="00F17D3C">
            <w:pPr>
              <w:spacing w:after="0" w:line="288" w:lineRule="auto"/>
              <w:jc w:val="both"/>
              <w:rPr>
                <w:rFonts w:ascii="Times New Roman" w:hAnsi="Times New Roman"/>
                <w:sz w:val="24"/>
                <w:szCs w:val="24"/>
              </w:rPr>
            </w:pPr>
            <w:r w:rsidRPr="002E71FD">
              <w:rPr>
                <w:rStyle w:val="Bodytext2ArialUnicodeMS5"/>
                <w:rFonts w:ascii="Times New Roman" w:hAnsi="Times New Roman" w:cs="Times New Roman"/>
                <w:sz w:val="24"/>
                <w:szCs w:val="24"/>
              </w:rPr>
              <w:t>Molypđen (Mo):</w:t>
            </w:r>
            <w:r w:rsidRPr="002E71FD">
              <w:rPr>
                <w:rStyle w:val="Bodytext2ArialUnicodeMS11"/>
                <w:rFonts w:ascii="Times New Roman" w:hAnsi="Times New Roman" w:cs="Times New Roman"/>
                <w:sz w:val="24"/>
                <w:szCs w:val="24"/>
              </w:rPr>
              <w:t xml:space="preserve"> </w:t>
            </w:r>
            <w:r w:rsidRPr="002E71FD">
              <w:rPr>
                <w:rFonts w:ascii="Times New Roman" w:eastAsia="Times New Roman" w:hAnsi="Times New Roman"/>
                <w:sz w:val="24"/>
                <w:szCs w:val="24"/>
              </w:rPr>
              <w:t xml:space="preserve">Ammonium molybdate, </w:t>
            </w:r>
            <w:r w:rsidRPr="002E71FD">
              <w:rPr>
                <w:rStyle w:val="Bodytext2ArialUnicodeMS11"/>
                <w:rFonts w:ascii="Times New Roman" w:hAnsi="Times New Roman" w:cs="Times New Roman"/>
                <w:sz w:val="24"/>
                <w:szCs w:val="24"/>
              </w:rPr>
              <w:t xml:space="preserve">Sodium molybdate. </w:t>
            </w:r>
          </w:p>
          <w:p w14:paraId="62F21F11" w14:textId="77777777" w:rsidR="001A5F93" w:rsidRPr="002E71FD" w:rsidRDefault="001A5F93" w:rsidP="00F17D3C">
            <w:pPr>
              <w:spacing w:after="0" w:line="288" w:lineRule="auto"/>
              <w:jc w:val="both"/>
              <w:rPr>
                <w:rStyle w:val="Bodytext2ArialUnicodeMS11"/>
                <w:rFonts w:ascii="Times New Roman" w:hAnsi="Times New Roman" w:cs="Times New Roman"/>
                <w:sz w:val="24"/>
                <w:szCs w:val="24"/>
              </w:rPr>
            </w:pPr>
            <w:r w:rsidRPr="002E71FD">
              <w:rPr>
                <w:rFonts w:ascii="Times New Roman" w:hAnsi="Times New Roman"/>
                <w:b/>
                <w:sz w:val="24"/>
                <w:szCs w:val="24"/>
              </w:rPr>
              <w:t>Sắt (Fe):</w:t>
            </w:r>
            <w:r w:rsidRPr="005A3F0F">
              <w:rPr>
                <w:rFonts w:ascii="Times New Roman" w:hAnsi="Times New Roman"/>
                <w:sz w:val="24"/>
                <w:szCs w:val="24"/>
              </w:rPr>
              <w:t xml:space="preserve"> </w:t>
            </w:r>
            <w:r w:rsidRPr="002E71FD">
              <w:rPr>
                <w:rStyle w:val="Bodytext2ArialUnicodeMS11"/>
                <w:rFonts w:ascii="Times New Roman" w:hAnsi="Times New Roman" w:cs="Times New Roman"/>
                <w:sz w:val="24"/>
                <w:szCs w:val="24"/>
              </w:rPr>
              <w:t xml:space="preserve">Iron(II) carbonate, Iron(III) chloride hexahydrate,  Iron(II) sulphate monohydrate, Iron(II) sulphate heptahydrate, Iron(II) fumarate, Iron(II) chelate of amino acids hydrate, Iron(II) chelate of protein hydrolysates, Iron(II) chelate of glycine hydrate, Iron dextran 10%,  Ferric chloride hexahydrate, Ferric oxide, Ferrous carbonate, Ferrous chelate of amino acids, Ferrous chelate of glycine, </w:t>
            </w:r>
            <w:r w:rsidRPr="002E71FD">
              <w:rPr>
                <w:rFonts w:ascii="Times New Roman" w:eastAsia="Times New Roman" w:hAnsi="Times New Roman"/>
                <w:sz w:val="24"/>
                <w:szCs w:val="24"/>
              </w:rPr>
              <w:t>Ferrous chloride tetrahydrate,</w:t>
            </w:r>
            <w:r w:rsidRPr="002E71FD">
              <w:rPr>
                <w:rStyle w:val="Bodytext2ArialUnicodeMS11"/>
                <w:rFonts w:ascii="Times New Roman" w:hAnsi="Times New Roman" w:cs="Times New Roman"/>
                <w:sz w:val="24"/>
                <w:szCs w:val="24"/>
              </w:rPr>
              <w:t xml:space="preserve"> </w:t>
            </w:r>
            <w:r w:rsidRPr="002E71FD">
              <w:rPr>
                <w:rFonts w:ascii="Times New Roman" w:eastAsia="Times New Roman" w:hAnsi="Times New Roman"/>
                <w:sz w:val="24"/>
                <w:szCs w:val="24"/>
              </w:rPr>
              <w:t xml:space="preserve">Ferrous citrate hexahydrate, </w:t>
            </w:r>
            <w:r w:rsidRPr="002E71FD">
              <w:rPr>
                <w:rStyle w:val="Bodytext2ArialUnicodeMS11"/>
                <w:rFonts w:ascii="Times New Roman" w:hAnsi="Times New Roman" w:cs="Times New Roman"/>
                <w:sz w:val="24"/>
                <w:szCs w:val="24"/>
              </w:rPr>
              <w:t xml:space="preserve">Ferrous fumarate, </w:t>
            </w:r>
            <w:r w:rsidRPr="002E71FD">
              <w:rPr>
                <w:rFonts w:ascii="Times New Roman" w:eastAsia="Times New Roman" w:hAnsi="Times New Roman"/>
                <w:sz w:val="24"/>
                <w:szCs w:val="24"/>
              </w:rPr>
              <w:t xml:space="preserve">Ferrous lactate trihydrate, </w:t>
            </w:r>
            <w:r w:rsidRPr="002E71FD">
              <w:rPr>
                <w:rStyle w:val="Bodytext2ArialUnicodeMS11"/>
                <w:rFonts w:ascii="Times New Roman" w:hAnsi="Times New Roman" w:cs="Times New Roman"/>
                <w:sz w:val="24"/>
                <w:szCs w:val="24"/>
              </w:rPr>
              <w:t>Ferrous sulphate heptahydrate, Ferrous sulphate monohydrate.</w:t>
            </w:r>
          </w:p>
          <w:p w14:paraId="7D9EAF3B" w14:textId="77777777" w:rsidR="001A5F93" w:rsidRPr="002E71FD" w:rsidRDefault="001A5F93" w:rsidP="00F17D3C">
            <w:pPr>
              <w:spacing w:after="0"/>
              <w:rPr>
                <w:rStyle w:val="Bodytext2ArialUnicodeMS11"/>
                <w:rFonts w:ascii="Times New Roman" w:hAnsi="Times New Roman" w:cs="Times New Roman"/>
                <w:sz w:val="24"/>
                <w:szCs w:val="24"/>
              </w:rPr>
            </w:pPr>
            <w:r w:rsidRPr="002E71FD">
              <w:rPr>
                <w:rFonts w:ascii="Times New Roman" w:hAnsi="Times New Roman"/>
                <w:b/>
                <w:sz w:val="24"/>
                <w:szCs w:val="24"/>
              </w:rPr>
              <w:t>Selen (Se):</w:t>
            </w:r>
            <w:r w:rsidRPr="005A3F0F">
              <w:rPr>
                <w:rFonts w:ascii="Times New Roman" w:hAnsi="Times New Roman"/>
                <w:sz w:val="24"/>
                <w:szCs w:val="24"/>
              </w:rPr>
              <w:t xml:space="preserve"> </w:t>
            </w:r>
            <w:r w:rsidRPr="002E71FD">
              <w:rPr>
                <w:rStyle w:val="Bodytext2ArialUnicodeMS11"/>
                <w:rFonts w:ascii="Times New Roman" w:hAnsi="Times New Roman" w:cs="Times New Roman"/>
                <w:sz w:val="24"/>
                <w:szCs w:val="24"/>
              </w:rPr>
              <w:t>Sodium selenite, Selenised yeast inactivated, Hydroxy- analogue of selenomethionine, L-selenomethionine, Zinc-L-selenomethionine.</w:t>
            </w:r>
          </w:p>
          <w:p w14:paraId="4BB56564" w14:textId="37637638" w:rsidR="00EA62F6" w:rsidRPr="005A3F0F" w:rsidRDefault="00EA62F6" w:rsidP="00F17D3C">
            <w:pPr>
              <w:spacing w:after="0"/>
              <w:rPr>
                <w:rFonts w:ascii="Times New Roman" w:hAnsi="Times New Roman"/>
                <w:b/>
                <w:i/>
                <w:sz w:val="24"/>
                <w:szCs w:val="24"/>
              </w:rPr>
            </w:pPr>
            <w:r w:rsidRPr="005A3F0F">
              <w:rPr>
                <w:rFonts w:ascii="Times New Roman" w:eastAsia="Meiryo" w:hAnsi="Times New Roman"/>
                <w:b/>
                <w:sz w:val="24"/>
                <w:szCs w:val="24"/>
              </w:rPr>
              <w:t>Al</w:t>
            </w:r>
            <w:r w:rsidRPr="005A3F0F">
              <w:rPr>
                <w:rFonts w:ascii="Times New Roman" w:eastAsia="Meiryo" w:hAnsi="Times New Roman"/>
                <w:sz w:val="24"/>
                <w:szCs w:val="24"/>
              </w:rPr>
              <w:t xml:space="preserve"> (Aluminum </w:t>
            </w:r>
            <w:r w:rsidR="00204D4F" w:rsidRPr="005A3F0F">
              <w:rPr>
                <w:rFonts w:ascii="Times New Roman" w:eastAsia="Meiryo" w:hAnsi="Times New Roman"/>
                <w:sz w:val="24"/>
                <w:szCs w:val="24"/>
              </w:rPr>
              <w:t>h</w:t>
            </w:r>
            <w:r w:rsidRPr="005A3F0F">
              <w:rPr>
                <w:rFonts w:ascii="Times New Roman" w:eastAsia="Meiryo" w:hAnsi="Times New Roman"/>
                <w:sz w:val="24"/>
                <w:szCs w:val="24"/>
              </w:rPr>
              <w:t>ydroxide, Aluminum oxide)</w:t>
            </w:r>
          </w:p>
        </w:tc>
      </w:tr>
      <w:tr w:rsidR="006C4309" w:rsidRPr="005A3F0F" w14:paraId="08CFF622" w14:textId="77777777" w:rsidTr="00CD7CF1">
        <w:tc>
          <w:tcPr>
            <w:tcW w:w="456" w:type="pct"/>
            <w:vAlign w:val="center"/>
          </w:tcPr>
          <w:p w14:paraId="4E5E8961" w14:textId="77777777" w:rsidR="006C4309" w:rsidRPr="005A3F0F" w:rsidRDefault="00AD0171" w:rsidP="00CD7CF1">
            <w:pPr>
              <w:pStyle w:val="ColorfulList-Accent11"/>
              <w:ind w:left="0"/>
              <w:jc w:val="center"/>
              <w:rPr>
                <w:rFonts w:ascii="Times New Roman" w:hAnsi="Times New Roman"/>
              </w:rPr>
            </w:pPr>
            <w:r w:rsidRPr="002E71FD">
              <w:rPr>
                <w:rFonts w:ascii="Times New Roman" w:hAnsi="Times New Roman"/>
              </w:rPr>
              <w:lastRenderedPageBreak/>
              <w:t>2.2</w:t>
            </w:r>
          </w:p>
        </w:tc>
        <w:tc>
          <w:tcPr>
            <w:tcW w:w="4544" w:type="pct"/>
            <w:vAlign w:val="center"/>
          </w:tcPr>
          <w:p w14:paraId="1BC9247C" w14:textId="77777777" w:rsidR="0035315C" w:rsidRPr="002E71FD" w:rsidRDefault="0035315C" w:rsidP="0035315C">
            <w:pPr>
              <w:spacing w:after="0"/>
              <w:rPr>
                <w:rStyle w:val="Bodytext2ArialUnicodeMS11"/>
                <w:rFonts w:ascii="Times New Roman" w:hAnsi="Times New Roman" w:cs="Times New Roman"/>
                <w:b/>
                <w:sz w:val="24"/>
                <w:szCs w:val="24"/>
              </w:rPr>
            </w:pPr>
            <w:r w:rsidRPr="002E71FD">
              <w:rPr>
                <w:rStyle w:val="Bodytext2ArialUnicodeMS11"/>
                <w:rFonts w:ascii="Times New Roman" w:hAnsi="Times New Roman" w:cs="Times New Roman"/>
                <w:b/>
                <w:sz w:val="24"/>
                <w:szCs w:val="24"/>
              </w:rPr>
              <w:t>Nhóm khoáng đa lượng:</w:t>
            </w:r>
          </w:p>
          <w:p w14:paraId="0E895F26" w14:textId="78FF9D2A" w:rsidR="00932B9A" w:rsidRPr="005A3F0F" w:rsidRDefault="00932B9A" w:rsidP="00BF3CA3">
            <w:pPr>
              <w:spacing w:after="0"/>
              <w:jc w:val="both"/>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 xml:space="preserve">Calcium carbonate [limestone]; Calcareous marine shells; [Gizzard] Redstone; Attapulgite; Bone ash; Calcium </w:t>
            </w:r>
            <w:r w:rsidRPr="005A3F0F">
              <w:rPr>
                <w:rStyle w:val="Bodytext2ArialUnicodeMS11"/>
                <w:rFonts w:ascii="Times New Roman" w:hAnsi="Times New Roman" w:cs="Times New Roman"/>
                <w:sz w:val="24"/>
                <w:szCs w:val="24"/>
                <w:highlight w:val="yellow"/>
              </w:rPr>
              <w:t>and</w:t>
            </w:r>
            <w:r w:rsidRPr="005A3F0F">
              <w:rPr>
                <w:rStyle w:val="Bodytext2ArialUnicodeMS11"/>
                <w:rFonts w:ascii="Times New Roman" w:hAnsi="Times New Roman" w:cs="Times New Roman"/>
                <w:sz w:val="24"/>
                <w:szCs w:val="24"/>
              </w:rPr>
              <w:t xml:space="preserve"> magne</w:t>
            </w:r>
            <w:r w:rsidRPr="005A3F0F">
              <w:rPr>
                <w:rStyle w:val="Bodytext2ArialUnicodeMS11"/>
                <w:rFonts w:ascii="Times New Roman" w:hAnsi="Times New Roman" w:cs="Times New Roman"/>
                <w:sz w:val="24"/>
                <w:szCs w:val="24"/>
              </w:rPr>
              <w:softHyphen/>
              <w:t>sium carbonate; Calcium carbonate-mag</w:t>
            </w:r>
            <w:r w:rsidRPr="005A3F0F">
              <w:rPr>
                <w:rStyle w:val="Bodytext2ArialUnicodeMS11"/>
                <w:rFonts w:ascii="Times New Roman" w:hAnsi="Times New Roman" w:cs="Times New Roman"/>
                <w:sz w:val="24"/>
                <w:szCs w:val="24"/>
              </w:rPr>
              <w:softHyphen/>
              <w:t>nesium oxide; Calcium chloride; Calcium dihydrogen di</w:t>
            </w:r>
            <w:r w:rsidRPr="005A3F0F">
              <w:rPr>
                <w:rStyle w:val="Bodytext2ArialUnicodeMS11"/>
                <w:rFonts w:ascii="Times New Roman" w:hAnsi="Times New Roman" w:cs="Times New Roman"/>
                <w:sz w:val="24"/>
                <w:szCs w:val="24"/>
              </w:rPr>
              <w:softHyphen/>
              <w:t>phosphate; Calcium gluconate; Calcium hydroxide; Calcium oxide; Calcium pidolate; Calcium polyphosphate; Calcium salts of organic acids; Calcium sodium phos</w:t>
            </w:r>
            <w:r w:rsidRPr="005A3F0F">
              <w:rPr>
                <w:rStyle w:val="Bodytext2ArialUnicodeMS11"/>
                <w:rFonts w:ascii="Times New Roman" w:hAnsi="Times New Roman" w:cs="Times New Roman"/>
                <w:sz w:val="24"/>
                <w:szCs w:val="24"/>
              </w:rPr>
              <w:softHyphen/>
              <w:t>phate; Calcium sodium poly</w:t>
            </w:r>
            <w:r w:rsidRPr="005A3F0F">
              <w:rPr>
                <w:rStyle w:val="Bodytext2ArialUnicodeMS11"/>
                <w:rFonts w:ascii="Times New Roman" w:hAnsi="Times New Roman" w:cs="Times New Roman"/>
                <w:sz w:val="24"/>
                <w:szCs w:val="24"/>
              </w:rPr>
              <w:softHyphen/>
              <w:t>phosphate; Calcium sulphate anhy</w:t>
            </w:r>
            <w:r w:rsidRPr="005A3F0F">
              <w:rPr>
                <w:rStyle w:val="Bodytext2ArialUnicodeMS11"/>
                <w:rFonts w:ascii="Times New Roman" w:hAnsi="Times New Roman" w:cs="Times New Roman"/>
                <w:sz w:val="24"/>
                <w:szCs w:val="24"/>
              </w:rPr>
              <w:softHyphen/>
              <w:t>drous; Calcium sulphate dihy</w:t>
            </w:r>
            <w:r w:rsidRPr="005A3F0F">
              <w:rPr>
                <w:rStyle w:val="Bodytext2ArialUnicodeMS11"/>
                <w:rFonts w:ascii="Times New Roman" w:hAnsi="Times New Roman" w:cs="Times New Roman"/>
                <w:sz w:val="24"/>
                <w:szCs w:val="24"/>
              </w:rPr>
              <w:softHyphen/>
              <w:t xml:space="preserve">drate; Calcium sulphate hemi- hydrate; Calcium sulphate/carbo- nate; Calcium-magnesium; </w:t>
            </w:r>
          </w:p>
          <w:p w14:paraId="4713EDD3"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 xml:space="preserve">Cristobalite; </w:t>
            </w:r>
          </w:p>
          <w:p w14:paraId="62979A42"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lastRenderedPageBreak/>
              <w:t>Defluorinated phos</w:t>
            </w:r>
            <w:r w:rsidRPr="005A3F0F">
              <w:rPr>
                <w:rStyle w:val="Bodytext2ArialUnicodeMS11"/>
                <w:rFonts w:ascii="Times New Roman" w:hAnsi="Times New Roman" w:cs="Times New Roman"/>
                <w:sz w:val="24"/>
                <w:szCs w:val="24"/>
              </w:rPr>
              <w:softHyphen/>
              <w:t xml:space="preserve">phate; Degelatinised bone meal; </w:t>
            </w:r>
          </w:p>
          <w:p w14:paraId="6D05B150"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Diammonium phos</w:t>
            </w:r>
            <w:r w:rsidRPr="005A3F0F">
              <w:rPr>
                <w:rStyle w:val="Bodytext2ArialUnicodeMS11"/>
                <w:rFonts w:ascii="Times New Roman" w:hAnsi="Times New Roman" w:cs="Times New Roman"/>
                <w:sz w:val="24"/>
                <w:szCs w:val="24"/>
              </w:rPr>
              <w:softHyphen/>
              <w:t>phate [Diammonium hydrogen orthophos</w:t>
            </w:r>
            <w:r w:rsidRPr="005A3F0F">
              <w:rPr>
                <w:rStyle w:val="Bodytext2ArialUnicodeMS11"/>
                <w:rFonts w:ascii="Times New Roman" w:hAnsi="Times New Roman" w:cs="Times New Roman"/>
                <w:sz w:val="24"/>
                <w:szCs w:val="24"/>
              </w:rPr>
              <w:softHyphen/>
              <w:t>phate]; Dicalcium phos</w:t>
            </w:r>
            <w:r w:rsidRPr="005A3F0F">
              <w:rPr>
                <w:rStyle w:val="Bodytext2ArialUnicodeMS11"/>
                <w:rFonts w:ascii="Times New Roman" w:hAnsi="Times New Roman" w:cs="Times New Roman"/>
                <w:sz w:val="24"/>
                <w:szCs w:val="24"/>
              </w:rPr>
              <w:softHyphen/>
              <w:t>phate [calcium hydrogen orthophos</w:t>
            </w:r>
            <w:r w:rsidRPr="005A3F0F">
              <w:rPr>
                <w:rStyle w:val="Bodytext2ArialUnicodeMS11"/>
                <w:rFonts w:ascii="Times New Roman" w:hAnsi="Times New Roman" w:cs="Times New Roman"/>
                <w:sz w:val="24"/>
                <w:szCs w:val="24"/>
              </w:rPr>
              <w:softHyphen/>
              <w:t>phate] Dicalcium pyrophos</w:t>
            </w:r>
            <w:r w:rsidRPr="005A3F0F">
              <w:rPr>
                <w:rStyle w:val="Bodytext2ArialUnicodeMS11"/>
                <w:rFonts w:ascii="Times New Roman" w:hAnsi="Times New Roman" w:cs="Times New Roman"/>
                <w:sz w:val="24"/>
                <w:szCs w:val="24"/>
              </w:rPr>
              <w:softHyphen/>
              <w:t>phate [Dicalcium di</w:t>
            </w:r>
            <w:r w:rsidRPr="005A3F0F">
              <w:rPr>
                <w:rStyle w:val="Bodytext2ArialUnicodeMS11"/>
                <w:rFonts w:ascii="Times New Roman" w:hAnsi="Times New Roman" w:cs="Times New Roman"/>
                <w:sz w:val="24"/>
                <w:szCs w:val="24"/>
              </w:rPr>
              <w:softHyphen/>
              <w:t xml:space="preserve">phosphate]; Dipotassium phosphate [Di-potassium hydrogen orthophosphate]; Disodium dihydrogen diphosphate; Disodium phosphate [Disodium hydrogen orthophosphate]; </w:t>
            </w:r>
          </w:p>
          <w:p w14:paraId="0E703404"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 xml:space="preserve">Lithothamn; </w:t>
            </w:r>
          </w:p>
          <w:p w14:paraId="01882AF0"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Maerl; Magnesium acid pyro</w:t>
            </w:r>
            <w:r w:rsidRPr="005A3F0F">
              <w:rPr>
                <w:rStyle w:val="Bodytext2ArialUnicodeMS11"/>
                <w:rFonts w:ascii="Times New Roman" w:hAnsi="Times New Roman" w:cs="Times New Roman"/>
                <w:sz w:val="24"/>
                <w:szCs w:val="24"/>
              </w:rPr>
              <w:softHyphen/>
              <w:t xml:space="preserve">phosphate; Magnesium carbonate; Magnesium chloride; Magnesium gluconate; </w:t>
            </w:r>
          </w:p>
          <w:p w14:paraId="5FE3F67A"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 xml:space="preserve">Magnesium hydroxide; Magnesium hypophos- phite; </w:t>
            </w:r>
          </w:p>
          <w:p w14:paraId="4773967D" w14:textId="77777777" w:rsidR="00932B9A" w:rsidRPr="005A3F0F" w:rsidRDefault="00932B9A" w:rsidP="00932B9A">
            <w:pPr>
              <w:spacing w:after="0" w:line="240" w:lineRule="auto"/>
              <w:jc w:val="both"/>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Magnesium oxide; Magnesium phosphate; Magnesium pidolate; Magnesium potassium sulphate; Magnesium propionate; Magnesium salts of or</w:t>
            </w:r>
            <w:r w:rsidRPr="005A3F0F">
              <w:rPr>
                <w:rStyle w:val="Bodytext2ArialUnicodeMS11"/>
                <w:rFonts w:ascii="Times New Roman" w:hAnsi="Times New Roman" w:cs="Times New Roman"/>
                <w:sz w:val="24"/>
                <w:szCs w:val="24"/>
              </w:rPr>
              <w:softHyphen/>
              <w:t>ganic acids; Magnesium sulphate an</w:t>
            </w:r>
            <w:r w:rsidRPr="005A3F0F">
              <w:rPr>
                <w:rStyle w:val="Bodytext2ArialUnicodeMS11"/>
                <w:rFonts w:ascii="Times New Roman" w:hAnsi="Times New Roman" w:cs="Times New Roman"/>
                <w:sz w:val="24"/>
                <w:szCs w:val="24"/>
              </w:rPr>
              <w:softHyphen/>
              <w:t xml:space="preserve">hydrous; Magnesium sulphate heptahydrate; </w:t>
            </w:r>
          </w:p>
          <w:p w14:paraId="38611B7E"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Magnesium sulphate monohydrate; Monoammonium phos</w:t>
            </w:r>
            <w:r w:rsidRPr="005A3F0F">
              <w:rPr>
                <w:rStyle w:val="Bodytext2ArialUnicodeMS11"/>
                <w:rFonts w:ascii="Times New Roman" w:hAnsi="Times New Roman" w:cs="Times New Roman"/>
                <w:sz w:val="24"/>
                <w:szCs w:val="24"/>
              </w:rPr>
              <w:softHyphen/>
              <w:t>phate [Ammonium di</w:t>
            </w:r>
            <w:r w:rsidRPr="005A3F0F">
              <w:rPr>
                <w:rStyle w:val="Bodytext2ArialUnicodeMS11"/>
                <w:rFonts w:ascii="Times New Roman" w:hAnsi="Times New Roman" w:cs="Times New Roman"/>
                <w:sz w:val="24"/>
                <w:szCs w:val="24"/>
              </w:rPr>
              <w:softHyphen/>
              <w:t>hydrogen orthophos</w:t>
            </w:r>
            <w:r w:rsidRPr="005A3F0F">
              <w:rPr>
                <w:rStyle w:val="Bodytext2ArialUnicodeMS11"/>
                <w:rFonts w:ascii="Times New Roman" w:hAnsi="Times New Roman" w:cs="Times New Roman"/>
                <w:sz w:val="24"/>
                <w:szCs w:val="24"/>
              </w:rPr>
              <w:softHyphen/>
              <w:t xml:space="preserve">phate]; </w:t>
            </w:r>
          </w:p>
          <w:p w14:paraId="006881B3"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Monocalcium phos</w:t>
            </w:r>
            <w:r w:rsidRPr="005A3F0F">
              <w:rPr>
                <w:rStyle w:val="Bodytext2ArialUnicodeMS11"/>
                <w:rFonts w:ascii="Times New Roman" w:hAnsi="Times New Roman" w:cs="Times New Roman"/>
                <w:sz w:val="24"/>
                <w:szCs w:val="24"/>
              </w:rPr>
              <w:softHyphen/>
              <w:t>phate [calcium tetrahy</w:t>
            </w:r>
            <w:r w:rsidRPr="005A3F0F">
              <w:rPr>
                <w:rStyle w:val="Bodytext2ArialUnicodeMS11"/>
                <w:rFonts w:ascii="Times New Roman" w:hAnsi="Times New Roman" w:cs="Times New Roman"/>
                <w:sz w:val="24"/>
                <w:szCs w:val="24"/>
              </w:rPr>
              <w:softHyphen/>
              <w:t>drogen diorthophos</w:t>
            </w:r>
            <w:r w:rsidRPr="005A3F0F">
              <w:rPr>
                <w:rStyle w:val="Bodytext2ArialUnicodeMS11"/>
                <w:rFonts w:ascii="Times New Roman" w:hAnsi="Times New Roman" w:cs="Times New Roman"/>
                <w:sz w:val="24"/>
                <w:szCs w:val="24"/>
              </w:rPr>
              <w:softHyphen/>
              <w:t>phate]Monodicalcium phos</w:t>
            </w:r>
            <w:r w:rsidRPr="005A3F0F">
              <w:rPr>
                <w:rStyle w:val="Bodytext2ArialUnicodeMS11"/>
                <w:rFonts w:ascii="Times New Roman" w:hAnsi="Times New Roman" w:cs="Times New Roman"/>
                <w:sz w:val="24"/>
                <w:szCs w:val="24"/>
              </w:rPr>
              <w:softHyphen/>
              <w:t xml:space="preserve">phate;  </w:t>
            </w:r>
          </w:p>
          <w:p w14:paraId="44446A19"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Monopotassium phos</w:t>
            </w:r>
            <w:r w:rsidRPr="005A3F0F">
              <w:rPr>
                <w:rStyle w:val="Bodytext2ArialUnicodeMS11"/>
                <w:rFonts w:ascii="Times New Roman" w:hAnsi="Times New Roman" w:cs="Times New Roman"/>
                <w:sz w:val="24"/>
                <w:szCs w:val="24"/>
              </w:rPr>
              <w:softHyphen/>
              <w:t>phate [Potassium dihy</w:t>
            </w:r>
            <w:r w:rsidRPr="005A3F0F">
              <w:rPr>
                <w:rStyle w:val="Bodytext2ArialUnicodeMS11"/>
                <w:rFonts w:ascii="Times New Roman" w:hAnsi="Times New Roman" w:cs="Times New Roman"/>
                <w:sz w:val="24"/>
                <w:szCs w:val="24"/>
              </w:rPr>
              <w:softHyphen/>
              <w:t>drogen orthophosphate]; Monosodium phos</w:t>
            </w:r>
            <w:r w:rsidRPr="005A3F0F">
              <w:rPr>
                <w:rStyle w:val="Bodytext2ArialUnicodeMS11"/>
                <w:rFonts w:ascii="Times New Roman" w:hAnsi="Times New Roman" w:cs="Times New Roman"/>
                <w:sz w:val="24"/>
                <w:szCs w:val="24"/>
              </w:rPr>
              <w:softHyphen/>
              <w:t>phate [Sodium dihydro</w:t>
            </w:r>
            <w:r w:rsidRPr="005A3F0F">
              <w:rPr>
                <w:rStyle w:val="Bodytext2ArialUnicodeMS11"/>
                <w:rFonts w:ascii="Times New Roman" w:hAnsi="Times New Roman" w:cs="Times New Roman"/>
                <w:sz w:val="24"/>
                <w:szCs w:val="24"/>
              </w:rPr>
              <w:softHyphen/>
              <w:t>gen orthophosphate] Pentapotassium tri</w:t>
            </w:r>
            <w:r w:rsidRPr="005A3F0F">
              <w:rPr>
                <w:rStyle w:val="Bodytext2ArialUnicodeMS11"/>
                <w:rFonts w:ascii="Times New Roman" w:hAnsi="Times New Roman" w:cs="Times New Roman"/>
                <w:sz w:val="24"/>
                <w:szCs w:val="24"/>
              </w:rPr>
              <w:softHyphen/>
              <w:t xml:space="preserve">phosphate; </w:t>
            </w:r>
          </w:p>
          <w:p w14:paraId="0FA71229"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 xml:space="preserve">Potassium bicarbonate [potassium hydrogen carbonate]; </w:t>
            </w:r>
          </w:p>
          <w:p w14:paraId="17705EED"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Potassium carbonate; Potassium chloride; Potassium pidolate; Potassium polyphos</w:t>
            </w:r>
            <w:r w:rsidRPr="005A3F0F">
              <w:rPr>
                <w:rStyle w:val="Bodytext2ArialUnicodeMS11"/>
                <w:rFonts w:ascii="Times New Roman" w:hAnsi="Times New Roman" w:cs="Times New Roman"/>
                <w:sz w:val="24"/>
                <w:szCs w:val="24"/>
              </w:rPr>
              <w:softHyphen/>
              <w:t>phate; Potassium salts of or</w:t>
            </w:r>
            <w:r w:rsidRPr="005A3F0F">
              <w:rPr>
                <w:rStyle w:val="Bodytext2ArialUnicodeMS11"/>
                <w:rFonts w:ascii="Times New Roman" w:hAnsi="Times New Roman" w:cs="Times New Roman"/>
                <w:sz w:val="24"/>
                <w:szCs w:val="24"/>
              </w:rPr>
              <w:softHyphen/>
              <w:t xml:space="preserve">ganic acids; Potassium sulphate; </w:t>
            </w:r>
          </w:p>
          <w:p w14:paraId="4CF66E22" w14:textId="77777777" w:rsidR="00932B9A" w:rsidRPr="005A3F0F" w:rsidRDefault="00932B9A" w:rsidP="00932B9A">
            <w:pPr>
              <w:spacing w:after="0" w:line="240" w:lineRule="auto"/>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Sodium bicarbonate [so</w:t>
            </w:r>
            <w:r w:rsidRPr="005A3F0F">
              <w:rPr>
                <w:rStyle w:val="Bodytext2ArialUnicodeMS11"/>
                <w:rFonts w:ascii="Times New Roman" w:hAnsi="Times New Roman" w:cs="Times New Roman"/>
                <w:sz w:val="24"/>
                <w:szCs w:val="24"/>
              </w:rPr>
              <w:softHyphen/>
              <w:t>dium hydrogencarbo- nate]; Sodium carbonate; Sodium chloride; Sodium magnesium phosphate; Sodium polyphosphate [Sodium hexametaphos- phate]; Sodium pyrophosphate [Tetrasodium diphos</w:t>
            </w:r>
            <w:r w:rsidRPr="005A3F0F">
              <w:rPr>
                <w:rStyle w:val="Bodytext2ArialUnicodeMS11"/>
                <w:rFonts w:ascii="Times New Roman" w:hAnsi="Times New Roman" w:cs="Times New Roman"/>
                <w:sz w:val="24"/>
                <w:szCs w:val="24"/>
              </w:rPr>
              <w:softHyphen/>
              <w:t>phate]; Sodium salts of organic acids; Sodium sesquicarbonate [trisodium hydrogendi- carbonate]; Sodium sulphate; Sodium tripolyphos</w:t>
            </w:r>
            <w:r w:rsidRPr="005A3F0F">
              <w:rPr>
                <w:rStyle w:val="Bodytext2ArialUnicodeMS11"/>
                <w:rFonts w:ascii="Times New Roman" w:hAnsi="Times New Roman" w:cs="Times New Roman"/>
                <w:sz w:val="24"/>
                <w:szCs w:val="24"/>
              </w:rPr>
              <w:softHyphen/>
              <w:t>phate [Penta sodium triphosphate]; Sodium/ammonium (bi) carbonate [sodium/am</w:t>
            </w:r>
            <w:r w:rsidRPr="005A3F0F">
              <w:rPr>
                <w:rStyle w:val="Bodytext2ArialUnicodeMS11"/>
                <w:rFonts w:ascii="Times New Roman" w:hAnsi="Times New Roman" w:cs="Times New Roman"/>
                <w:sz w:val="24"/>
                <w:szCs w:val="24"/>
              </w:rPr>
              <w:softHyphen/>
              <w:t>monium (hydrogen) car- bonate]; Sodium-calcium-magne</w:t>
            </w:r>
            <w:r w:rsidRPr="005A3F0F">
              <w:rPr>
                <w:rStyle w:val="Bodytext2ArialUnicodeMS11"/>
                <w:rFonts w:ascii="Times New Roman" w:hAnsi="Times New Roman" w:cs="Times New Roman"/>
                <w:sz w:val="24"/>
                <w:szCs w:val="24"/>
              </w:rPr>
              <w:softHyphen/>
              <w:t>sium phosphate</w:t>
            </w:r>
          </w:p>
          <w:p w14:paraId="24EBE57F" w14:textId="77777777" w:rsidR="006C4309" w:rsidRPr="002E71FD" w:rsidRDefault="00932B9A" w:rsidP="00F17D3C">
            <w:pPr>
              <w:spacing w:after="0"/>
              <w:rPr>
                <w:rStyle w:val="Bodytext2ArialUnicodeMS11"/>
                <w:rFonts w:ascii="Times New Roman" w:hAnsi="Times New Roman" w:cs="Times New Roman"/>
                <w:sz w:val="24"/>
                <w:szCs w:val="24"/>
              </w:rPr>
            </w:pPr>
            <w:r w:rsidRPr="005A3F0F">
              <w:rPr>
                <w:rStyle w:val="Bodytext2ArialUnicodeMS11"/>
                <w:rFonts w:ascii="Times New Roman" w:hAnsi="Times New Roman" w:cs="Times New Roman"/>
                <w:sz w:val="24"/>
                <w:szCs w:val="24"/>
              </w:rPr>
              <w:t>Tetrapotassium di-phos</w:t>
            </w:r>
            <w:r w:rsidRPr="005A3F0F">
              <w:rPr>
                <w:rStyle w:val="Bodytext2ArialUnicodeMS11"/>
                <w:rFonts w:ascii="Times New Roman" w:hAnsi="Times New Roman" w:cs="Times New Roman"/>
                <w:sz w:val="24"/>
                <w:szCs w:val="24"/>
              </w:rPr>
              <w:softHyphen/>
              <w:t>phate; Tricalcium phos</w:t>
            </w:r>
            <w:r w:rsidRPr="005A3F0F">
              <w:rPr>
                <w:rStyle w:val="Bodytext2ArialUnicodeMS11"/>
                <w:rFonts w:ascii="Times New Roman" w:hAnsi="Times New Roman" w:cs="Times New Roman"/>
                <w:sz w:val="24"/>
                <w:szCs w:val="24"/>
              </w:rPr>
              <w:softHyphen/>
              <w:t>phate [tricalcium orthophosphate]; Tripotassium phosphate;  Trisodium diphosphate; Trisodium Phosphate [Trisodium orthophos</w:t>
            </w:r>
            <w:r w:rsidRPr="005A3F0F">
              <w:rPr>
                <w:rStyle w:val="Bodytext2ArialUnicodeMS11"/>
                <w:rFonts w:ascii="Times New Roman" w:hAnsi="Times New Roman" w:cs="Times New Roman"/>
                <w:sz w:val="24"/>
                <w:szCs w:val="24"/>
              </w:rPr>
              <w:softHyphen/>
              <w:t>phate]</w:t>
            </w:r>
          </w:p>
        </w:tc>
      </w:tr>
      <w:tr w:rsidR="001A5F93" w:rsidRPr="005A3F0F" w14:paraId="5E327DBC" w14:textId="77777777" w:rsidTr="00CD7CF1">
        <w:tc>
          <w:tcPr>
            <w:tcW w:w="456" w:type="pct"/>
            <w:vAlign w:val="center"/>
          </w:tcPr>
          <w:p w14:paraId="2D222449"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lastRenderedPageBreak/>
              <w:t>2.3</w:t>
            </w:r>
          </w:p>
        </w:tc>
        <w:tc>
          <w:tcPr>
            <w:tcW w:w="4544" w:type="pct"/>
            <w:vAlign w:val="center"/>
          </w:tcPr>
          <w:p w14:paraId="11D6C543" w14:textId="77777777" w:rsidR="001A5F93" w:rsidRPr="002E71FD" w:rsidRDefault="008C0DC9" w:rsidP="00F17D3C">
            <w:pPr>
              <w:spacing w:after="0"/>
              <w:rPr>
                <w:rStyle w:val="Bodytext2ArialUnicodeMS11"/>
                <w:rFonts w:ascii="Times New Roman" w:hAnsi="Times New Roman" w:cs="Times New Roman"/>
                <w:b/>
                <w:sz w:val="24"/>
                <w:szCs w:val="24"/>
              </w:rPr>
            </w:pPr>
            <w:r w:rsidRPr="002E71FD">
              <w:rPr>
                <w:rStyle w:val="Bodytext2ArialUnicodeMS11"/>
                <w:rFonts w:ascii="Times New Roman" w:hAnsi="Times New Roman" w:cs="Times New Roman"/>
                <w:b/>
                <w:sz w:val="24"/>
                <w:szCs w:val="24"/>
              </w:rPr>
              <w:t>Nhóm a</w:t>
            </w:r>
            <w:r w:rsidR="001A5F93" w:rsidRPr="002E71FD">
              <w:rPr>
                <w:rStyle w:val="Bodytext2ArialUnicodeMS11"/>
                <w:rFonts w:ascii="Times New Roman" w:hAnsi="Times New Roman" w:cs="Times New Roman"/>
                <w:b/>
                <w:sz w:val="24"/>
                <w:szCs w:val="24"/>
              </w:rPr>
              <w:t>xit amin, muối axit amin và các chất đồng phân:</w:t>
            </w:r>
          </w:p>
          <w:p w14:paraId="775A4C6A" w14:textId="77777777" w:rsidR="001A5F93" w:rsidRPr="005A3F0F" w:rsidRDefault="001A5F93" w:rsidP="00F17D3C">
            <w:pPr>
              <w:spacing w:after="0" w:line="288" w:lineRule="auto"/>
              <w:jc w:val="both"/>
              <w:rPr>
                <w:rStyle w:val="Bodytext2ArialUnicodeMS11"/>
                <w:rFonts w:ascii="Times New Roman" w:hAnsi="Times New Roman" w:cs="Times New Roman"/>
                <w:sz w:val="24"/>
                <w:szCs w:val="24"/>
              </w:rPr>
            </w:pPr>
            <w:r w:rsidRPr="002E71FD">
              <w:rPr>
                <w:rStyle w:val="Bodytext2ArialUnicodeMS11"/>
                <w:rFonts w:ascii="Times New Roman" w:hAnsi="Times New Roman" w:cs="Times New Roman"/>
                <w:sz w:val="24"/>
                <w:szCs w:val="24"/>
              </w:rPr>
              <w:t>Guanidinoacetic acid, L-arginine, L-cystine, L-histidine monohydrochloride monohydrate, L-isoleucine, L-threonine,  L-tryptophan, L-tyrosine, L-valine, Lysine và hợp chất muối Lysine (Concentrated liquid L-lysine, L-lysine monohydrochloride, L-lysine sulphate, Concentrated liquid L-lysine monohydrochloride), Methionine, hợp chất muối Methionine và đồng phân Methionine (DL-methionine, Sodium DL- methionine, L-methionine, DL-methionyl- DL-methionine, Hydroxy analogue of methionine, Calcium salt of hydroxy analogue of methionine, Isopropyl ester of the hydroxylated analogue of methionine).</w:t>
            </w:r>
          </w:p>
        </w:tc>
      </w:tr>
    </w:tbl>
    <w:p w14:paraId="520E7F9F" w14:textId="77777777" w:rsidR="001A5F93" w:rsidRPr="005A3F0F" w:rsidRDefault="001A5F93" w:rsidP="001A5F93">
      <w:pPr>
        <w:spacing w:after="0" w:line="240" w:lineRule="auto"/>
        <w:jc w:val="both"/>
        <w:rPr>
          <w:rFonts w:ascii="Times New Roman" w:eastAsia="Times New Roman" w:hAnsi="Times New Roman"/>
          <w:b/>
          <w:sz w:val="24"/>
          <w:szCs w:val="24"/>
        </w:rPr>
      </w:pPr>
    </w:p>
    <w:p w14:paraId="1142C6F0" w14:textId="77777777" w:rsidR="001A5F93" w:rsidRPr="005A3F0F" w:rsidRDefault="001A5F93" w:rsidP="001A5F93">
      <w:pPr>
        <w:spacing w:after="120" w:line="240"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2. Danh mục nguyên liệu đơn bổ sung c</w:t>
      </w:r>
      <w:r w:rsidRPr="005A3F0F">
        <w:rPr>
          <w:rFonts w:ascii="Times New Roman" w:hAnsi="Times New Roman"/>
          <w:b/>
          <w:sz w:val="24"/>
          <w:szCs w:val="24"/>
        </w:rPr>
        <w:t>hất hỗ trợ vật nuôi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614"/>
      </w:tblGrid>
      <w:tr w:rsidR="001A5F93" w:rsidRPr="005A3F0F" w14:paraId="5CED3473" w14:textId="77777777" w:rsidTr="00F17D3C">
        <w:trPr>
          <w:trHeight w:val="300"/>
          <w:tblHeader/>
        </w:trPr>
        <w:tc>
          <w:tcPr>
            <w:tcW w:w="363" w:type="pct"/>
            <w:tcBorders>
              <w:top w:val="single" w:sz="4" w:space="0" w:color="auto"/>
              <w:left w:val="single" w:sz="4" w:space="0" w:color="auto"/>
              <w:bottom w:val="single" w:sz="4" w:space="0" w:color="auto"/>
              <w:right w:val="single" w:sz="4" w:space="0" w:color="auto"/>
            </w:tcBorders>
            <w:noWrap/>
            <w:vAlign w:val="center"/>
            <w:hideMark/>
          </w:tcPr>
          <w:p w14:paraId="49D6A64D" w14:textId="77777777" w:rsidR="001A5F93" w:rsidRPr="005A3F0F" w:rsidRDefault="001A5F93" w:rsidP="00F17D3C">
            <w:pPr>
              <w:spacing w:after="0"/>
              <w:jc w:val="both"/>
              <w:rPr>
                <w:rFonts w:ascii="Times New Roman" w:hAnsi="Times New Roman"/>
                <w:b/>
                <w:sz w:val="24"/>
                <w:szCs w:val="24"/>
              </w:rPr>
            </w:pPr>
            <w:r w:rsidRPr="005A3F0F">
              <w:rPr>
                <w:rFonts w:ascii="Times New Roman" w:hAnsi="Times New Roman"/>
                <w:b/>
                <w:sz w:val="24"/>
                <w:szCs w:val="24"/>
              </w:rPr>
              <w:t>STT</w:t>
            </w:r>
          </w:p>
        </w:tc>
        <w:tc>
          <w:tcPr>
            <w:tcW w:w="4637" w:type="pct"/>
            <w:tcBorders>
              <w:top w:val="single" w:sz="4" w:space="0" w:color="auto"/>
              <w:left w:val="single" w:sz="4" w:space="0" w:color="auto"/>
              <w:bottom w:val="single" w:sz="4" w:space="0" w:color="auto"/>
              <w:right w:val="single" w:sz="4" w:space="0" w:color="auto"/>
            </w:tcBorders>
            <w:noWrap/>
            <w:vAlign w:val="center"/>
            <w:hideMark/>
          </w:tcPr>
          <w:p w14:paraId="4AB6ABE4" w14:textId="77777777" w:rsidR="001A5F93" w:rsidRPr="005A3F0F" w:rsidRDefault="001A5F93" w:rsidP="00F17D3C">
            <w:pPr>
              <w:spacing w:after="0"/>
              <w:jc w:val="center"/>
              <w:rPr>
                <w:rFonts w:ascii="Times New Roman" w:hAnsi="Times New Roman"/>
                <w:b/>
                <w:sz w:val="24"/>
                <w:szCs w:val="24"/>
              </w:rPr>
            </w:pPr>
            <w:r w:rsidRPr="002E71FD">
              <w:rPr>
                <w:rFonts w:ascii="Times New Roman" w:eastAsia="Times New Roman" w:hAnsi="Times New Roman"/>
                <w:b/>
                <w:bCs/>
                <w:sz w:val="24"/>
                <w:szCs w:val="24"/>
              </w:rPr>
              <w:t>Tên hoạt chất</w:t>
            </w:r>
          </w:p>
        </w:tc>
      </w:tr>
      <w:tr w:rsidR="001A5F93" w:rsidRPr="005A3F0F" w14:paraId="06E4ACF6" w14:textId="77777777" w:rsidTr="00F17D3C">
        <w:trPr>
          <w:trHeight w:val="300"/>
        </w:trPr>
        <w:tc>
          <w:tcPr>
            <w:tcW w:w="363" w:type="pct"/>
            <w:tcBorders>
              <w:top w:val="single" w:sz="4" w:space="0" w:color="auto"/>
              <w:left w:val="single" w:sz="4" w:space="0" w:color="auto"/>
              <w:bottom w:val="single" w:sz="4" w:space="0" w:color="auto"/>
              <w:right w:val="single" w:sz="4" w:space="0" w:color="auto"/>
            </w:tcBorders>
            <w:noWrap/>
            <w:vAlign w:val="center"/>
          </w:tcPr>
          <w:p w14:paraId="13020BD4"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1</w:t>
            </w:r>
          </w:p>
        </w:tc>
        <w:tc>
          <w:tcPr>
            <w:tcW w:w="4637" w:type="pct"/>
            <w:tcBorders>
              <w:top w:val="single" w:sz="4" w:space="0" w:color="auto"/>
              <w:left w:val="single" w:sz="4" w:space="0" w:color="auto"/>
              <w:bottom w:val="single" w:sz="4" w:space="0" w:color="auto"/>
              <w:right w:val="single" w:sz="4" w:space="0" w:color="auto"/>
            </w:tcBorders>
            <w:vAlign w:val="center"/>
            <w:hideMark/>
          </w:tcPr>
          <w:p w14:paraId="508C74A5" w14:textId="77777777" w:rsidR="001A5F93" w:rsidRPr="002E71FD" w:rsidRDefault="001A5F93" w:rsidP="00F17D3C">
            <w:pPr>
              <w:spacing w:after="0"/>
              <w:rPr>
                <w:rStyle w:val="Bodytext2ArialUnicodeMS10"/>
                <w:rFonts w:ascii="Times New Roman" w:hAnsi="Times New Roman" w:cs="Times New Roman"/>
                <w:b/>
                <w:sz w:val="24"/>
                <w:szCs w:val="24"/>
              </w:rPr>
            </w:pPr>
            <w:r w:rsidRPr="002E71FD">
              <w:rPr>
                <w:rFonts w:ascii="Times New Roman" w:hAnsi="Times New Roman"/>
                <w:b/>
                <w:sz w:val="24"/>
                <w:szCs w:val="24"/>
              </w:rPr>
              <w:t xml:space="preserve">Chất hỗ trợ tiêu hóa </w:t>
            </w:r>
          </w:p>
          <w:p w14:paraId="3763B35C" w14:textId="77777777" w:rsidR="001A5F93" w:rsidRPr="005A3F0F" w:rsidRDefault="001A5F93" w:rsidP="00F17D3C">
            <w:pPr>
              <w:spacing w:after="0"/>
              <w:rPr>
                <w:rFonts w:ascii="Times New Roman" w:hAnsi="Times New Roman"/>
                <w:sz w:val="24"/>
                <w:szCs w:val="24"/>
              </w:rPr>
            </w:pPr>
            <w:r w:rsidRPr="002E71FD">
              <w:rPr>
                <w:rFonts w:ascii="Times New Roman" w:eastAsia="Times New Roman" w:hAnsi="Times New Roman"/>
                <w:sz w:val="24"/>
                <w:szCs w:val="24"/>
              </w:rPr>
              <w:t xml:space="preserve">Endo-1,4-beta-mannanase, 3-phytase, 6-Phytase, alpha-amylase, alpha-galactosidase, </w:t>
            </w:r>
            <w:r w:rsidRPr="002E71FD">
              <w:rPr>
                <w:rFonts w:ascii="Times New Roman" w:eastAsia="Times New Roman" w:hAnsi="Times New Roman"/>
                <w:sz w:val="24"/>
                <w:szCs w:val="24"/>
              </w:rPr>
              <w:lastRenderedPageBreak/>
              <w:t>endo-1,3(4)-beta-glucanase, endo-1,4-beta-glucanase, endo-1,4-beta- mannanase, endo-1,4-beta-xylanase, polygalacturonase, Serine protease, Subtilisin</w:t>
            </w:r>
          </w:p>
        </w:tc>
      </w:tr>
      <w:tr w:rsidR="001A5F93" w:rsidRPr="005A3F0F" w14:paraId="62028DAE" w14:textId="77777777" w:rsidTr="00F17D3C">
        <w:trPr>
          <w:trHeight w:val="300"/>
        </w:trPr>
        <w:tc>
          <w:tcPr>
            <w:tcW w:w="363" w:type="pct"/>
            <w:tcBorders>
              <w:top w:val="single" w:sz="4" w:space="0" w:color="auto"/>
              <w:left w:val="single" w:sz="4" w:space="0" w:color="auto"/>
              <w:bottom w:val="single" w:sz="4" w:space="0" w:color="auto"/>
              <w:right w:val="single" w:sz="4" w:space="0" w:color="auto"/>
            </w:tcBorders>
            <w:noWrap/>
            <w:vAlign w:val="center"/>
          </w:tcPr>
          <w:p w14:paraId="0DCC195C"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lastRenderedPageBreak/>
              <w:t>2</w:t>
            </w:r>
          </w:p>
        </w:tc>
        <w:tc>
          <w:tcPr>
            <w:tcW w:w="4637" w:type="pct"/>
            <w:tcBorders>
              <w:top w:val="single" w:sz="4" w:space="0" w:color="auto"/>
              <w:left w:val="single" w:sz="4" w:space="0" w:color="auto"/>
              <w:bottom w:val="single" w:sz="4" w:space="0" w:color="auto"/>
              <w:right w:val="single" w:sz="4" w:space="0" w:color="auto"/>
            </w:tcBorders>
            <w:vAlign w:val="center"/>
            <w:hideMark/>
          </w:tcPr>
          <w:p w14:paraId="69F5968A" w14:textId="77777777" w:rsidR="001A5F93" w:rsidRPr="005A3F0F" w:rsidRDefault="001A5F93" w:rsidP="00F17D3C">
            <w:pPr>
              <w:spacing w:after="0" w:line="288" w:lineRule="auto"/>
              <w:jc w:val="both"/>
              <w:rPr>
                <w:rFonts w:ascii="Times New Roman" w:hAnsi="Times New Roman"/>
                <w:b/>
                <w:sz w:val="24"/>
                <w:szCs w:val="24"/>
              </w:rPr>
            </w:pPr>
            <w:r w:rsidRPr="002E71FD">
              <w:rPr>
                <w:rFonts w:ascii="Times New Roman" w:eastAsia="Times New Roman" w:hAnsi="Times New Roman"/>
                <w:b/>
                <w:sz w:val="24"/>
                <w:szCs w:val="24"/>
              </w:rPr>
              <w:t xml:space="preserve"> </w:t>
            </w:r>
            <w:r w:rsidRPr="005A3F0F">
              <w:rPr>
                <w:rFonts w:ascii="Times New Roman" w:hAnsi="Times New Roman"/>
                <w:b/>
                <w:sz w:val="24"/>
                <w:szCs w:val="24"/>
              </w:rPr>
              <w:t>Hỗ trợ hệ vi sinh vật đường ruột:</w:t>
            </w:r>
          </w:p>
          <w:p w14:paraId="0D9D2E36" w14:textId="77777777" w:rsidR="001A5F93" w:rsidRPr="005A3F0F" w:rsidRDefault="001A5F93" w:rsidP="00F17D3C">
            <w:pPr>
              <w:spacing w:after="0" w:line="288" w:lineRule="auto"/>
              <w:jc w:val="both"/>
              <w:rPr>
                <w:rFonts w:ascii="Times New Roman" w:hAnsi="Times New Roman"/>
                <w:sz w:val="24"/>
                <w:szCs w:val="24"/>
              </w:rPr>
            </w:pPr>
            <w:r w:rsidRPr="002E71FD">
              <w:rPr>
                <w:rFonts w:ascii="Times New Roman" w:eastAsia="Times New Roman" w:hAnsi="Times New Roman"/>
                <w:i/>
                <w:iCs/>
                <w:sz w:val="24"/>
                <w:szCs w:val="24"/>
              </w:rPr>
              <w:t>Bacillus amyloliquefaciens</w:t>
            </w:r>
            <w:r w:rsidRPr="002E71FD">
              <w:rPr>
                <w:rFonts w:ascii="Times New Roman" w:eastAsia="Times New Roman" w:hAnsi="Times New Roman"/>
                <w:sz w:val="24"/>
                <w:szCs w:val="24"/>
              </w:rPr>
              <w:t xml:space="preserve">, </w:t>
            </w:r>
            <w:r w:rsidRPr="002E71FD">
              <w:rPr>
                <w:rFonts w:ascii="Times New Roman" w:eastAsia="Times New Roman" w:hAnsi="Times New Roman"/>
                <w:i/>
                <w:iCs/>
                <w:sz w:val="24"/>
                <w:szCs w:val="24"/>
              </w:rPr>
              <w:t>Bacillus licheniformis, Bacillus subtilis, Bifidobacterium animalis ssp. animalis, Carnobacterium divergens, Clostridium butyricum, Enterococcus faecium, Lactobacillus acidophilus, Lactobacillus delbrueckii ssp. bulgaricus, Lactobacillus delbrueckii ssp. lactis, Lactobacillus helveticus, Lactobacillus plantarum, Lactobacillus rhamnosus, Lactobacillus salivarius ssp. salivarius, Pediococcus acidilactici</w:t>
            </w:r>
            <w:r w:rsidRPr="002E71FD">
              <w:rPr>
                <w:rFonts w:ascii="Times New Roman" w:eastAsia="Times New Roman" w:hAnsi="Times New Roman"/>
                <w:sz w:val="24"/>
                <w:szCs w:val="24"/>
              </w:rPr>
              <w:t xml:space="preserve">, </w:t>
            </w:r>
            <w:r w:rsidRPr="002E71FD">
              <w:rPr>
                <w:rFonts w:ascii="Times New Roman" w:eastAsia="Times New Roman" w:hAnsi="Times New Roman"/>
                <w:i/>
                <w:iCs/>
                <w:sz w:val="24"/>
                <w:szCs w:val="24"/>
              </w:rPr>
              <w:t>Pediococcus pentosaceus,</w:t>
            </w:r>
            <w:r w:rsidRPr="002E71FD">
              <w:rPr>
                <w:rFonts w:ascii="Times New Roman" w:eastAsia="Times New Roman" w:hAnsi="Times New Roman"/>
                <w:sz w:val="24"/>
                <w:szCs w:val="24"/>
              </w:rPr>
              <w:t xml:space="preserve"> </w:t>
            </w:r>
            <w:r w:rsidRPr="002E71FD">
              <w:rPr>
                <w:rFonts w:ascii="Times New Roman" w:eastAsia="Times New Roman" w:hAnsi="Times New Roman"/>
                <w:i/>
                <w:iCs/>
                <w:sz w:val="24"/>
                <w:szCs w:val="24"/>
              </w:rPr>
              <w:t xml:space="preserve">Saccharomyces cerevisiae, Streptococcus thermophiles. </w:t>
            </w:r>
            <w:r w:rsidRPr="002E71FD">
              <w:rPr>
                <w:rFonts w:ascii="Times New Roman" w:eastAsia="Times New Roman" w:hAnsi="Times New Roman"/>
                <w:sz w:val="24"/>
                <w:szCs w:val="24"/>
              </w:rPr>
              <w:t xml:space="preserve"> </w:t>
            </w:r>
          </w:p>
        </w:tc>
      </w:tr>
      <w:tr w:rsidR="001A5F93" w:rsidRPr="005A3F0F" w14:paraId="504A6732" w14:textId="77777777" w:rsidTr="00F17D3C">
        <w:trPr>
          <w:trHeight w:val="300"/>
        </w:trPr>
        <w:tc>
          <w:tcPr>
            <w:tcW w:w="363" w:type="pct"/>
            <w:tcBorders>
              <w:top w:val="single" w:sz="4" w:space="0" w:color="auto"/>
              <w:left w:val="single" w:sz="4" w:space="0" w:color="auto"/>
              <w:bottom w:val="single" w:sz="4" w:space="0" w:color="auto"/>
              <w:right w:val="single" w:sz="4" w:space="0" w:color="auto"/>
            </w:tcBorders>
            <w:noWrap/>
            <w:vAlign w:val="center"/>
          </w:tcPr>
          <w:p w14:paraId="170231AB"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3</w:t>
            </w:r>
          </w:p>
        </w:tc>
        <w:tc>
          <w:tcPr>
            <w:tcW w:w="4637" w:type="pct"/>
            <w:tcBorders>
              <w:top w:val="single" w:sz="4" w:space="0" w:color="auto"/>
              <w:left w:val="single" w:sz="4" w:space="0" w:color="auto"/>
              <w:bottom w:val="single" w:sz="4" w:space="0" w:color="auto"/>
              <w:right w:val="single" w:sz="4" w:space="0" w:color="auto"/>
            </w:tcBorders>
            <w:vAlign w:val="center"/>
            <w:hideMark/>
          </w:tcPr>
          <w:p w14:paraId="4A381E59"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hAnsi="Times New Roman"/>
                <w:b/>
                <w:sz w:val="24"/>
                <w:szCs w:val="24"/>
              </w:rPr>
              <w:t>Các chất hỗ trợ khác</w:t>
            </w:r>
          </w:p>
          <w:p w14:paraId="65F12322" w14:textId="7DBB1BE1" w:rsidR="001A5F93" w:rsidRPr="002E71FD" w:rsidRDefault="001A5F93" w:rsidP="00F17D3C">
            <w:pPr>
              <w:spacing w:after="0" w:line="288" w:lineRule="auto"/>
              <w:jc w:val="both"/>
              <w:rPr>
                <w:rFonts w:ascii="Times New Roman" w:eastAsia="Times New Roman" w:hAnsi="Times New Roman"/>
                <w:sz w:val="24"/>
                <w:szCs w:val="24"/>
              </w:rPr>
            </w:pPr>
            <w:r w:rsidRPr="005A3F0F">
              <w:rPr>
                <w:rFonts w:ascii="Times New Roman" w:hAnsi="Times New Roman"/>
                <w:sz w:val="24"/>
                <w:szCs w:val="24"/>
              </w:rPr>
              <w:t xml:space="preserve">- Vi sinh vật: </w:t>
            </w:r>
            <w:r w:rsidRPr="002E71FD">
              <w:rPr>
                <w:rFonts w:ascii="Times New Roman" w:eastAsia="Times New Roman" w:hAnsi="Times New Roman"/>
                <w:i/>
                <w:iCs/>
                <w:sz w:val="24"/>
                <w:szCs w:val="24"/>
              </w:rPr>
              <w:t>Lactobacillus farciminis</w:t>
            </w:r>
            <w:r w:rsidRPr="002E71FD">
              <w:rPr>
                <w:rFonts w:ascii="Times New Roman" w:eastAsia="Times New Roman" w:hAnsi="Times New Roman"/>
                <w:sz w:val="24"/>
                <w:szCs w:val="24"/>
              </w:rPr>
              <w:t xml:space="preserve">, </w:t>
            </w:r>
            <w:r w:rsidRPr="002E71FD">
              <w:rPr>
                <w:rFonts w:ascii="Times New Roman" w:eastAsia="Times New Roman" w:hAnsi="Times New Roman"/>
                <w:i/>
                <w:iCs/>
                <w:sz w:val="24"/>
                <w:szCs w:val="24"/>
              </w:rPr>
              <w:t>Pediococcus acidilactici</w:t>
            </w:r>
            <w:r w:rsidRPr="002E71FD">
              <w:rPr>
                <w:rFonts w:ascii="Times New Roman" w:eastAsia="Times New Roman" w:hAnsi="Times New Roman"/>
                <w:sz w:val="24"/>
                <w:szCs w:val="24"/>
              </w:rPr>
              <w:t xml:space="preserve"> </w:t>
            </w:r>
          </w:p>
          <w:p w14:paraId="6EDDB148" w14:textId="77777777" w:rsidR="001A5F93" w:rsidRPr="005A3F0F" w:rsidRDefault="001A5F93" w:rsidP="00F17D3C">
            <w:pPr>
              <w:spacing w:after="0" w:line="288" w:lineRule="auto"/>
              <w:jc w:val="both"/>
              <w:rPr>
                <w:rFonts w:ascii="Times New Roman" w:hAnsi="Times New Roman"/>
                <w:sz w:val="24"/>
                <w:szCs w:val="24"/>
              </w:rPr>
            </w:pPr>
            <w:r w:rsidRPr="002E71FD">
              <w:rPr>
                <w:rFonts w:ascii="Times New Roman" w:eastAsia="Times New Roman" w:hAnsi="Times New Roman"/>
                <w:sz w:val="24"/>
                <w:szCs w:val="24"/>
              </w:rPr>
              <w:t xml:space="preserve">- Enzyme:lysozyme  </w:t>
            </w:r>
          </w:p>
          <w:p w14:paraId="49E70081" w14:textId="77777777" w:rsidR="001A5F93" w:rsidRPr="002E71FD" w:rsidRDefault="001A5F93" w:rsidP="00F17D3C">
            <w:pPr>
              <w:spacing w:after="0" w:line="288" w:lineRule="auto"/>
              <w:jc w:val="both"/>
              <w:rPr>
                <w:rFonts w:ascii="Times New Roman" w:eastAsia="Times New Roman" w:hAnsi="Times New Roman"/>
                <w:sz w:val="24"/>
                <w:szCs w:val="24"/>
              </w:rPr>
            </w:pPr>
            <w:r w:rsidRPr="005A3F0F">
              <w:rPr>
                <w:rFonts w:ascii="Times New Roman" w:hAnsi="Times New Roman"/>
                <w:sz w:val="24"/>
                <w:szCs w:val="24"/>
              </w:rPr>
              <w:t xml:space="preserve">- Từ thảo dược: </w:t>
            </w:r>
            <w:r w:rsidRPr="002E71FD">
              <w:rPr>
                <w:rFonts w:ascii="Times New Roman" w:eastAsia="Times New Roman" w:hAnsi="Times New Roman"/>
                <w:sz w:val="24"/>
                <w:szCs w:val="24"/>
              </w:rPr>
              <w:t>caraway oil, carvacrol, capsicum oleoresin, eugenol, lemon oil, piperine, thymol, thyme oil.</w:t>
            </w:r>
          </w:p>
          <w:p w14:paraId="3E0B3DB0" w14:textId="77777777" w:rsidR="001A5F93" w:rsidRPr="005A3F0F" w:rsidRDefault="001A5F93" w:rsidP="00F17D3C">
            <w:pPr>
              <w:spacing w:after="0"/>
              <w:rPr>
                <w:rFonts w:ascii="Times New Roman" w:eastAsia="Meiryo" w:hAnsi="Times New Roman"/>
                <w:sz w:val="24"/>
                <w:szCs w:val="24"/>
              </w:rPr>
            </w:pPr>
            <w:r w:rsidRPr="002E71FD">
              <w:rPr>
                <w:rFonts w:ascii="Times New Roman" w:eastAsia="Times New Roman" w:hAnsi="Times New Roman"/>
                <w:sz w:val="24"/>
                <w:szCs w:val="24"/>
              </w:rPr>
              <w:t xml:space="preserve">- Các chất khác: Ammonium chloride, Benzoic acid, </w:t>
            </w:r>
            <w:r w:rsidRPr="002E71FD">
              <w:rPr>
                <w:rFonts w:ascii="Times New Roman" w:eastAsia="Times New Roman" w:hAnsi="Times New Roman"/>
                <w:iCs/>
                <w:sz w:val="24"/>
                <w:szCs w:val="24"/>
              </w:rPr>
              <w:t>Calcium formate</w:t>
            </w:r>
            <w:r w:rsidRPr="002E71FD">
              <w:rPr>
                <w:rFonts w:ascii="Times New Roman" w:eastAsia="Times New Roman" w:hAnsi="Times New Roman"/>
                <w:i/>
                <w:iCs/>
                <w:sz w:val="24"/>
                <w:szCs w:val="24"/>
              </w:rPr>
              <w:t xml:space="preserve">, </w:t>
            </w:r>
            <w:r w:rsidRPr="002E71FD">
              <w:rPr>
                <w:rFonts w:ascii="Times New Roman" w:eastAsia="Times New Roman" w:hAnsi="Times New Roman"/>
                <w:sz w:val="24"/>
                <w:szCs w:val="24"/>
              </w:rPr>
              <w:t>Canthaxanthin, cinnamaldehyde, Dimethylglycine sodium salt, Fumaric acid, Kidney bean lectins, Lanthanum carbonate octahydrate, Potassium diformate, Sodium benzoate.</w:t>
            </w:r>
            <w:r w:rsidRPr="005A3F0F">
              <w:rPr>
                <w:rFonts w:ascii="Times New Roman" w:eastAsia="Meiryo" w:hAnsi="Times New Roman"/>
                <w:sz w:val="24"/>
                <w:szCs w:val="24"/>
              </w:rPr>
              <w:t xml:space="preserve">   </w:t>
            </w:r>
          </w:p>
        </w:tc>
      </w:tr>
    </w:tbl>
    <w:p w14:paraId="5165D655" w14:textId="77777777" w:rsidR="001A5F93" w:rsidRPr="005A3F0F" w:rsidRDefault="001A5F93" w:rsidP="001A5F93">
      <w:pPr>
        <w:spacing w:after="0" w:line="288" w:lineRule="auto"/>
        <w:jc w:val="both"/>
        <w:rPr>
          <w:rFonts w:ascii="Times New Roman" w:eastAsia="Times New Roman" w:hAnsi="Times New Roman"/>
          <w:b/>
          <w:sz w:val="24"/>
          <w:szCs w:val="24"/>
        </w:rPr>
      </w:pPr>
    </w:p>
    <w:p w14:paraId="4ADC6DAB" w14:textId="77777777" w:rsidR="001A5F93" w:rsidRPr="005A3F0F" w:rsidRDefault="001A5F93" w:rsidP="001A5F93">
      <w:pPr>
        <w:spacing w:after="12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3. Danh mục nguyên liệu đơn bổ sung c</w:t>
      </w:r>
      <w:r w:rsidRPr="005A3F0F">
        <w:rPr>
          <w:rFonts w:ascii="Times New Roman" w:hAnsi="Times New Roman"/>
          <w:b/>
          <w:sz w:val="24"/>
          <w:szCs w:val="24"/>
        </w:rPr>
        <w:t xml:space="preserve">hất </w:t>
      </w:r>
      <w:r w:rsidRPr="005A3F0F">
        <w:rPr>
          <w:rFonts w:ascii="Times New Roman" w:eastAsia="Times New Roman" w:hAnsi="Times New Roman"/>
          <w:b/>
          <w:sz w:val="24"/>
          <w:szCs w:val="24"/>
        </w:rPr>
        <w:t>kỹ thuật (Technological additives)</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462"/>
      </w:tblGrid>
      <w:tr w:rsidR="001A5F93" w:rsidRPr="005A3F0F" w14:paraId="2C96F6B7" w14:textId="77777777" w:rsidTr="00CD7CF1">
        <w:trPr>
          <w:trHeight w:val="20"/>
          <w:tblHeader/>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05681D74" w14:textId="77777777" w:rsidR="001A5F93" w:rsidRPr="005A3F0F" w:rsidRDefault="001A5F93" w:rsidP="00F17D3C">
            <w:pPr>
              <w:spacing w:after="0"/>
              <w:jc w:val="center"/>
              <w:rPr>
                <w:rFonts w:ascii="Times New Roman" w:hAnsi="Times New Roman"/>
                <w:b/>
                <w:sz w:val="24"/>
                <w:szCs w:val="24"/>
              </w:rPr>
            </w:pPr>
            <w:r w:rsidRPr="005A3F0F">
              <w:rPr>
                <w:rFonts w:ascii="Times New Roman" w:hAnsi="Times New Roman"/>
                <w:b/>
                <w:sz w:val="24"/>
                <w:szCs w:val="24"/>
              </w:rPr>
              <w:t>STT</w:t>
            </w:r>
          </w:p>
        </w:tc>
        <w:tc>
          <w:tcPr>
            <w:tcW w:w="4631" w:type="pct"/>
            <w:tcBorders>
              <w:top w:val="single" w:sz="4" w:space="0" w:color="auto"/>
              <w:left w:val="single" w:sz="4" w:space="0" w:color="auto"/>
              <w:bottom w:val="single" w:sz="4" w:space="0" w:color="auto"/>
              <w:right w:val="single" w:sz="4" w:space="0" w:color="auto"/>
            </w:tcBorders>
            <w:vAlign w:val="center"/>
            <w:hideMark/>
          </w:tcPr>
          <w:p w14:paraId="063EA6F0" w14:textId="77777777" w:rsidR="001A5F93" w:rsidRPr="005A3F0F" w:rsidRDefault="001A5F93" w:rsidP="00F17D3C">
            <w:pPr>
              <w:spacing w:after="0"/>
              <w:jc w:val="center"/>
              <w:rPr>
                <w:rFonts w:ascii="Times New Roman" w:hAnsi="Times New Roman"/>
                <w:b/>
                <w:sz w:val="24"/>
                <w:szCs w:val="24"/>
              </w:rPr>
            </w:pPr>
            <w:r w:rsidRPr="002E71FD">
              <w:rPr>
                <w:rFonts w:ascii="Times New Roman" w:eastAsia="Times New Roman" w:hAnsi="Times New Roman"/>
                <w:b/>
                <w:bCs/>
                <w:sz w:val="24"/>
                <w:szCs w:val="24"/>
              </w:rPr>
              <w:t>Tên hoạt chất</w:t>
            </w:r>
          </w:p>
        </w:tc>
      </w:tr>
      <w:tr w:rsidR="001A5F93" w:rsidRPr="005A3F0F" w14:paraId="738BD80A"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3683A6CB"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1</w:t>
            </w:r>
          </w:p>
        </w:tc>
        <w:tc>
          <w:tcPr>
            <w:tcW w:w="4631" w:type="pct"/>
            <w:tcBorders>
              <w:top w:val="single" w:sz="4" w:space="0" w:color="auto"/>
              <w:left w:val="single" w:sz="4" w:space="0" w:color="auto"/>
              <w:bottom w:val="single" w:sz="4" w:space="0" w:color="auto"/>
              <w:right w:val="single" w:sz="4" w:space="0" w:color="auto"/>
            </w:tcBorders>
            <w:vAlign w:val="center"/>
            <w:hideMark/>
          </w:tcPr>
          <w:p w14:paraId="73A28B31"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Chất bảo quản</w:t>
            </w:r>
          </w:p>
          <w:p w14:paraId="3DC2C1A6" w14:textId="77777777" w:rsidR="001A5F93" w:rsidRPr="002E71FD" w:rsidRDefault="001A5F93" w:rsidP="00F17D3C">
            <w:pPr>
              <w:spacing w:after="0" w:line="288" w:lineRule="auto"/>
              <w:jc w:val="both"/>
              <w:rPr>
                <w:rFonts w:ascii="Times New Roman" w:eastAsia="Times New Roman" w:hAnsi="Times New Roman"/>
                <w:sz w:val="24"/>
                <w:szCs w:val="24"/>
              </w:rPr>
            </w:pPr>
            <w:r w:rsidRPr="002E71FD">
              <w:rPr>
                <w:rFonts w:ascii="Times New Roman" w:eastAsia="Times New Roman" w:hAnsi="Times New Roman"/>
                <w:sz w:val="24"/>
                <w:szCs w:val="24"/>
              </w:rPr>
              <w:t xml:space="preserve">Acetic acid, Ammonium formate, Ammonium propionate, Calcium acetate, Calcium citrates, Calcium formate, Calcium lactate, Calcium propionate, Calcium sorbate, Citric acid, DL-Malic acid, Ethyl 4-hydroxybenzoate, Formic acid, Fumaric acid, Hydrochloric acid, Lactic acid, L-Tartaric acid, Methyl 4-hydroxybenzoate, Methylpropionic acid, Orthophosphoric acid, Potassium acetate, Potassium citrates, Potassium diformate, Potassium lactate, Potassium L-tartrates, Potassium propionate, Potassium sodium L-tartrate, Potassium sorbate, Propionic acid, Propyl 4-hydroxybenzoate, Sodium benzoate, Sodium bisulphate, Sodium bisulphite, Sodium citrates, Sodium diacetate, Sodium ethyl 4-hydroxybenzoate, Sodium formate, Sodium lactate, Sodium L-tartrates, Sodium metabisulphite, Sodium methyl 4-hydroxybenzoate, Sodium nitrite, Sodium propionate, Sodium propyl 4-hydroxybenzoate, Sodium sorbate, Sodium propionate, Sorbic acid, Sulphuric acid. </w:t>
            </w:r>
          </w:p>
        </w:tc>
      </w:tr>
      <w:tr w:rsidR="001A5F93" w:rsidRPr="005A3F0F" w14:paraId="5445C31D"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56EBF68F"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2</w:t>
            </w:r>
          </w:p>
        </w:tc>
        <w:tc>
          <w:tcPr>
            <w:tcW w:w="4631" w:type="pct"/>
            <w:tcBorders>
              <w:top w:val="single" w:sz="4" w:space="0" w:color="auto"/>
              <w:left w:val="single" w:sz="4" w:space="0" w:color="auto"/>
              <w:bottom w:val="single" w:sz="4" w:space="0" w:color="auto"/>
              <w:right w:val="single" w:sz="4" w:space="0" w:color="auto"/>
            </w:tcBorders>
            <w:vAlign w:val="center"/>
            <w:hideMark/>
          </w:tcPr>
          <w:p w14:paraId="355EC0C3"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Chất chống oxy hóa</w:t>
            </w:r>
          </w:p>
          <w:p w14:paraId="0F15D980" w14:textId="77777777" w:rsidR="001A5F93" w:rsidRPr="005A3F0F" w:rsidRDefault="001A5F93" w:rsidP="00F17D3C">
            <w:pPr>
              <w:spacing w:after="0"/>
              <w:rPr>
                <w:rFonts w:ascii="Times New Roman" w:hAnsi="Times New Roman"/>
                <w:sz w:val="24"/>
                <w:szCs w:val="24"/>
              </w:rPr>
            </w:pPr>
            <w:r w:rsidRPr="002E71FD">
              <w:rPr>
                <w:rFonts w:ascii="Times New Roman" w:eastAsia="Times New Roman" w:hAnsi="Times New Roman"/>
                <w:sz w:val="24"/>
                <w:szCs w:val="24"/>
              </w:rPr>
              <w:t xml:space="preserve">Alpha-tocopherol, Ascorbic acid, Ascorbyl palmitate, Butylated hydroxyanisole (BHA), Butylated hydroxytoluene (BHT), Calcium ascorbate, </w:t>
            </w:r>
            <w:r w:rsidRPr="002E71FD">
              <w:rPr>
                <w:rFonts w:ascii="Times New Roman" w:eastAsia="Times New Roman" w:hAnsi="Times New Roman"/>
                <w:iCs/>
                <w:sz w:val="24"/>
                <w:szCs w:val="24"/>
              </w:rPr>
              <w:t xml:space="preserve">Dodecyl gallate, </w:t>
            </w:r>
            <w:r w:rsidRPr="002E71FD">
              <w:rPr>
                <w:rFonts w:ascii="Times New Roman" w:eastAsia="Times New Roman" w:hAnsi="Times New Roman"/>
                <w:sz w:val="24"/>
                <w:szCs w:val="24"/>
              </w:rPr>
              <w:t xml:space="preserve">Ethoxyquin, </w:t>
            </w:r>
            <w:r w:rsidRPr="002E71FD">
              <w:rPr>
                <w:rFonts w:ascii="Times New Roman" w:eastAsia="Times New Roman" w:hAnsi="Times New Roman"/>
                <w:iCs/>
                <w:sz w:val="24"/>
                <w:szCs w:val="24"/>
              </w:rPr>
              <w:t xml:space="preserve">Octyl gallate, </w:t>
            </w:r>
            <w:r w:rsidRPr="002E71FD">
              <w:rPr>
                <w:rFonts w:ascii="Times New Roman" w:eastAsia="Times New Roman" w:hAnsi="Times New Roman"/>
                <w:sz w:val="24"/>
                <w:szCs w:val="24"/>
              </w:rPr>
              <w:t xml:space="preserve">Propyl gallate, Sodium ascorbate, </w:t>
            </w:r>
            <w:r w:rsidRPr="002E71FD">
              <w:rPr>
                <w:rFonts w:ascii="Times New Roman" w:eastAsia="Times New Roman" w:hAnsi="Times New Roman"/>
                <w:iCs/>
                <w:sz w:val="24"/>
                <w:szCs w:val="24"/>
              </w:rPr>
              <w:t xml:space="preserve">Synthetic delta tocopherol, Synthetic gamma tocopherol, </w:t>
            </w:r>
            <w:r w:rsidRPr="002E71FD">
              <w:rPr>
                <w:rFonts w:ascii="Times New Roman" w:eastAsia="Times New Roman" w:hAnsi="Times New Roman"/>
                <w:sz w:val="24"/>
                <w:szCs w:val="24"/>
              </w:rPr>
              <w:t xml:space="preserve">Tocopherol extracts from vegetable oils, Tocopherol- rich extracts from vegetable oils (delta rich). </w:t>
            </w:r>
          </w:p>
        </w:tc>
      </w:tr>
      <w:tr w:rsidR="001A5F93" w:rsidRPr="005A3F0F" w14:paraId="77E59093"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135B118B"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3</w:t>
            </w:r>
          </w:p>
        </w:tc>
        <w:tc>
          <w:tcPr>
            <w:tcW w:w="4631" w:type="pct"/>
            <w:tcBorders>
              <w:top w:val="single" w:sz="4" w:space="0" w:color="auto"/>
              <w:left w:val="single" w:sz="4" w:space="0" w:color="auto"/>
              <w:bottom w:val="single" w:sz="4" w:space="0" w:color="auto"/>
              <w:right w:val="single" w:sz="4" w:space="0" w:color="auto"/>
            </w:tcBorders>
            <w:vAlign w:val="center"/>
            <w:hideMark/>
          </w:tcPr>
          <w:p w14:paraId="27BCCB74"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Chất nhũ hóa</w:t>
            </w:r>
          </w:p>
          <w:p w14:paraId="10D5DF56"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hAnsi="Times New Roman"/>
                <w:sz w:val="24"/>
                <w:szCs w:val="24"/>
              </w:rPr>
              <w:t>Lecithins, Lecithins liquid, Hydrolysed lecithins, Lecithins de-oiled</w:t>
            </w:r>
          </w:p>
        </w:tc>
      </w:tr>
      <w:tr w:rsidR="001A5F93" w:rsidRPr="005A3F0F" w14:paraId="0DF932E7"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3CE8494B"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lastRenderedPageBreak/>
              <w:t>4</w:t>
            </w:r>
          </w:p>
        </w:tc>
        <w:tc>
          <w:tcPr>
            <w:tcW w:w="4631" w:type="pct"/>
            <w:tcBorders>
              <w:top w:val="single" w:sz="4" w:space="0" w:color="auto"/>
              <w:left w:val="single" w:sz="4" w:space="0" w:color="auto"/>
              <w:bottom w:val="single" w:sz="4" w:space="0" w:color="auto"/>
              <w:right w:val="single" w:sz="4" w:space="0" w:color="auto"/>
            </w:tcBorders>
            <w:vAlign w:val="center"/>
            <w:hideMark/>
          </w:tcPr>
          <w:p w14:paraId="36509FAF"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eastAsia="Times New Roman" w:hAnsi="Times New Roman"/>
                <w:b/>
                <w:sz w:val="24"/>
                <w:szCs w:val="24"/>
              </w:rPr>
              <w:t>Chất ổn định</w:t>
            </w:r>
          </w:p>
          <w:p w14:paraId="4E0AC375"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hAnsi="Times New Roman"/>
                <w:sz w:val="24"/>
                <w:szCs w:val="24"/>
              </w:rPr>
              <w:t>Sodium alginate, Potassium alginate</w:t>
            </w:r>
            <w:r w:rsidRPr="005A3F0F">
              <w:rPr>
                <w:rFonts w:ascii="Times New Roman" w:hAnsi="Times New Roman"/>
                <w:b/>
                <w:sz w:val="24"/>
                <w:szCs w:val="24"/>
              </w:rPr>
              <w:t xml:space="preserve">  </w:t>
            </w:r>
          </w:p>
        </w:tc>
      </w:tr>
      <w:tr w:rsidR="001A5F93" w:rsidRPr="005A3F0F" w14:paraId="2BD62DCF"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2C2281C4"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5</w:t>
            </w:r>
          </w:p>
        </w:tc>
        <w:tc>
          <w:tcPr>
            <w:tcW w:w="4631" w:type="pct"/>
            <w:tcBorders>
              <w:top w:val="single" w:sz="4" w:space="0" w:color="auto"/>
              <w:left w:val="single" w:sz="4" w:space="0" w:color="auto"/>
              <w:bottom w:val="single" w:sz="4" w:space="0" w:color="auto"/>
              <w:right w:val="single" w:sz="4" w:space="0" w:color="auto"/>
            </w:tcBorders>
            <w:vAlign w:val="center"/>
            <w:hideMark/>
          </w:tcPr>
          <w:p w14:paraId="42D8F85F"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eastAsia="Times New Roman" w:hAnsi="Times New Roman"/>
                <w:b/>
                <w:sz w:val="24"/>
                <w:szCs w:val="24"/>
              </w:rPr>
              <w:t>Chất làm đặc</w:t>
            </w:r>
          </w:p>
          <w:p w14:paraId="18BD28E2"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hAnsi="Times New Roman"/>
                <w:sz w:val="24"/>
                <w:szCs w:val="24"/>
              </w:rPr>
              <w:t>Sodium alginate, Potassium alginate</w:t>
            </w:r>
          </w:p>
        </w:tc>
      </w:tr>
      <w:tr w:rsidR="001A5F93" w:rsidRPr="005A3F0F" w14:paraId="688CE227"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52A83185"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6</w:t>
            </w:r>
          </w:p>
        </w:tc>
        <w:tc>
          <w:tcPr>
            <w:tcW w:w="4631" w:type="pct"/>
            <w:tcBorders>
              <w:top w:val="single" w:sz="4" w:space="0" w:color="auto"/>
              <w:left w:val="single" w:sz="4" w:space="0" w:color="auto"/>
              <w:bottom w:val="single" w:sz="4" w:space="0" w:color="auto"/>
              <w:right w:val="single" w:sz="4" w:space="0" w:color="auto"/>
            </w:tcBorders>
            <w:vAlign w:val="center"/>
            <w:hideMark/>
          </w:tcPr>
          <w:p w14:paraId="1980948F"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eastAsia="Times New Roman" w:hAnsi="Times New Roman"/>
                <w:b/>
                <w:sz w:val="24"/>
                <w:szCs w:val="24"/>
              </w:rPr>
              <w:t>Chất tạo gel</w:t>
            </w:r>
          </w:p>
          <w:p w14:paraId="74CFF23C"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hAnsi="Times New Roman"/>
                <w:sz w:val="24"/>
                <w:szCs w:val="24"/>
              </w:rPr>
              <w:t>Sodium alginate, Potassium alginate</w:t>
            </w:r>
          </w:p>
        </w:tc>
      </w:tr>
      <w:tr w:rsidR="001A5F93" w:rsidRPr="005A3F0F" w14:paraId="2B006832"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7FCCE3D5"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7</w:t>
            </w:r>
          </w:p>
        </w:tc>
        <w:tc>
          <w:tcPr>
            <w:tcW w:w="4631" w:type="pct"/>
            <w:tcBorders>
              <w:top w:val="single" w:sz="4" w:space="0" w:color="auto"/>
              <w:left w:val="single" w:sz="4" w:space="0" w:color="auto"/>
              <w:bottom w:val="single" w:sz="4" w:space="0" w:color="auto"/>
              <w:right w:val="single" w:sz="4" w:space="0" w:color="auto"/>
            </w:tcBorders>
            <w:vAlign w:val="center"/>
            <w:hideMark/>
          </w:tcPr>
          <w:p w14:paraId="724D5145"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eastAsia="Times New Roman" w:hAnsi="Times New Roman"/>
                <w:b/>
                <w:sz w:val="24"/>
                <w:szCs w:val="24"/>
              </w:rPr>
              <w:t>Chất kết dính</w:t>
            </w:r>
          </w:p>
          <w:p w14:paraId="1B33BDAD"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hAnsi="Times New Roman"/>
                <w:sz w:val="24"/>
                <w:szCs w:val="24"/>
              </w:rPr>
              <w:t>Bentonite, Clinoptilolite of sedimentary origin, Illite-montmorillonite-kaolinite, Montmorillonite-Illite, Sodium alginate, Potassium alginate</w:t>
            </w:r>
          </w:p>
        </w:tc>
      </w:tr>
      <w:tr w:rsidR="001A5F93" w:rsidRPr="005A3F0F" w14:paraId="1FCB2C7D"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49AA118B"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8</w:t>
            </w:r>
          </w:p>
        </w:tc>
        <w:tc>
          <w:tcPr>
            <w:tcW w:w="4631" w:type="pct"/>
            <w:tcBorders>
              <w:top w:val="single" w:sz="4" w:space="0" w:color="auto"/>
              <w:left w:val="single" w:sz="4" w:space="0" w:color="auto"/>
              <w:bottom w:val="single" w:sz="4" w:space="0" w:color="auto"/>
              <w:right w:val="single" w:sz="4" w:space="0" w:color="auto"/>
            </w:tcBorders>
            <w:vAlign w:val="center"/>
            <w:hideMark/>
          </w:tcPr>
          <w:p w14:paraId="1C6FD0FF" w14:textId="77777777" w:rsidR="006824DC" w:rsidRPr="005A3F0F" w:rsidRDefault="006824DC">
            <w:pPr>
              <w:spacing w:after="0" w:line="288" w:lineRule="auto"/>
              <w:jc w:val="both"/>
              <w:rPr>
                <w:rFonts w:ascii="Times New Roman" w:hAnsi="Times New Roman"/>
                <w:sz w:val="24"/>
                <w:szCs w:val="24"/>
              </w:rPr>
            </w:pPr>
            <w:r w:rsidRPr="005A3F0F">
              <w:rPr>
                <w:rFonts w:ascii="Times New Roman" w:eastAsia="Times New Roman" w:hAnsi="Times New Roman"/>
                <w:b/>
                <w:sz w:val="24"/>
                <w:szCs w:val="24"/>
              </w:rPr>
              <w:t xml:space="preserve">Các chất kiểm soát nhiễm phóng xạ </w:t>
            </w:r>
          </w:p>
          <w:p w14:paraId="08B195C4" w14:textId="77777777" w:rsidR="001A5F93" w:rsidRPr="005A3F0F" w:rsidRDefault="001A5F93">
            <w:pPr>
              <w:spacing w:after="0" w:line="288" w:lineRule="auto"/>
              <w:jc w:val="both"/>
              <w:rPr>
                <w:rFonts w:ascii="Times New Roman" w:eastAsia="Times New Roman" w:hAnsi="Times New Roman"/>
                <w:b/>
                <w:sz w:val="24"/>
                <w:szCs w:val="24"/>
              </w:rPr>
            </w:pPr>
            <w:r w:rsidRPr="005A3F0F">
              <w:rPr>
                <w:rFonts w:ascii="Times New Roman" w:hAnsi="Times New Roman"/>
                <w:sz w:val="24"/>
                <w:szCs w:val="24"/>
              </w:rPr>
              <w:t>Ferric (III) ammonium hexacyanoferrate (II), Bentonite</w:t>
            </w:r>
          </w:p>
        </w:tc>
      </w:tr>
      <w:tr w:rsidR="001A5F93" w:rsidRPr="005A3F0F" w14:paraId="7773BE53"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5076784C"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9</w:t>
            </w:r>
          </w:p>
        </w:tc>
        <w:tc>
          <w:tcPr>
            <w:tcW w:w="4631" w:type="pct"/>
            <w:tcBorders>
              <w:top w:val="single" w:sz="4" w:space="0" w:color="auto"/>
              <w:left w:val="single" w:sz="4" w:space="0" w:color="auto"/>
              <w:bottom w:val="single" w:sz="4" w:space="0" w:color="auto"/>
              <w:right w:val="single" w:sz="4" w:space="0" w:color="auto"/>
            </w:tcBorders>
            <w:vAlign w:val="center"/>
            <w:hideMark/>
          </w:tcPr>
          <w:p w14:paraId="6BF1E0FC" w14:textId="77777777" w:rsidR="001A5F93" w:rsidRPr="005A3F0F" w:rsidRDefault="001A5F93" w:rsidP="00F17D3C">
            <w:pPr>
              <w:spacing w:after="0" w:line="288" w:lineRule="auto"/>
              <w:jc w:val="both"/>
              <w:rPr>
                <w:rFonts w:ascii="Times New Roman" w:hAnsi="Times New Roman"/>
                <w:b/>
                <w:sz w:val="24"/>
                <w:szCs w:val="24"/>
              </w:rPr>
            </w:pPr>
            <w:r w:rsidRPr="005A3F0F">
              <w:rPr>
                <w:rFonts w:ascii="Times New Roman" w:eastAsia="Times New Roman" w:hAnsi="Times New Roman"/>
                <w:b/>
                <w:sz w:val="24"/>
                <w:szCs w:val="24"/>
              </w:rPr>
              <w:t>Chất chống vón</w:t>
            </w:r>
          </w:p>
          <w:p w14:paraId="39511A89"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hAnsi="Times New Roman"/>
                <w:sz w:val="24"/>
                <w:szCs w:val="24"/>
              </w:rPr>
              <w:t>Bentonite, Clinoptilolite of sedimentary origin, Dolomite-Magnesite, Illite-montmorillonite-kaolinite, Iron sodium tartrates, Montmorillonite-Illite</w:t>
            </w:r>
          </w:p>
        </w:tc>
      </w:tr>
      <w:tr w:rsidR="001A5F93" w:rsidRPr="005A3F0F" w14:paraId="23A5BC0C"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2E597E13"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10</w:t>
            </w:r>
          </w:p>
        </w:tc>
        <w:tc>
          <w:tcPr>
            <w:tcW w:w="4631" w:type="pct"/>
            <w:tcBorders>
              <w:top w:val="single" w:sz="4" w:space="0" w:color="auto"/>
              <w:left w:val="single" w:sz="4" w:space="0" w:color="auto"/>
              <w:bottom w:val="single" w:sz="4" w:space="0" w:color="auto"/>
              <w:right w:val="single" w:sz="4" w:space="0" w:color="auto"/>
            </w:tcBorders>
            <w:vAlign w:val="center"/>
            <w:hideMark/>
          </w:tcPr>
          <w:p w14:paraId="3A46658F" w14:textId="77777777" w:rsidR="001A5F93" w:rsidRPr="005A3F0F" w:rsidRDefault="001A5F93" w:rsidP="00F17D3C">
            <w:pPr>
              <w:spacing w:after="0" w:line="288" w:lineRule="auto"/>
              <w:jc w:val="both"/>
              <w:rPr>
                <w:rFonts w:ascii="Times New Roman" w:hAnsi="Times New Roman"/>
                <w:sz w:val="24"/>
                <w:szCs w:val="24"/>
              </w:rPr>
            </w:pPr>
            <w:r w:rsidRPr="005A3F0F">
              <w:rPr>
                <w:rFonts w:ascii="Times New Roman" w:eastAsia="Times New Roman" w:hAnsi="Times New Roman"/>
                <w:b/>
                <w:sz w:val="24"/>
                <w:szCs w:val="24"/>
              </w:rPr>
              <w:t>Chất điều chỉnh độ axit</w:t>
            </w:r>
          </w:p>
          <w:p w14:paraId="39B303CE" w14:textId="77777777" w:rsidR="001A5F93" w:rsidRPr="005A3F0F" w:rsidRDefault="001A5F93" w:rsidP="00F17D3C">
            <w:pPr>
              <w:spacing w:after="0"/>
              <w:rPr>
                <w:rFonts w:ascii="Times New Roman" w:hAnsi="Times New Roman"/>
                <w:sz w:val="24"/>
                <w:szCs w:val="24"/>
              </w:rPr>
            </w:pPr>
            <w:r w:rsidRPr="002E71FD">
              <w:rPr>
                <w:rFonts w:ascii="Times New Roman" w:eastAsia="Times New Roman" w:hAnsi="Times New Roman"/>
                <w:sz w:val="24"/>
                <w:szCs w:val="24"/>
              </w:rPr>
              <w:t xml:space="preserve">DL- and L-Malic acid,  Sodium bisulphate, </w:t>
            </w:r>
            <w:r w:rsidRPr="002E71FD">
              <w:rPr>
                <w:rFonts w:ascii="Times New Roman" w:eastAsia="Times New Roman" w:hAnsi="Times New Roman"/>
                <w:iCs/>
                <w:sz w:val="24"/>
                <w:szCs w:val="24"/>
              </w:rPr>
              <w:t>Ammonium carbonate, Ammonium dihydrogen orthophosphate, Ammonium hydrogen carbonate, Benzoic acid, Calcium hydroxide, Calcium oxide</w:t>
            </w:r>
            <w:r w:rsidRPr="002E71FD">
              <w:rPr>
                <w:rFonts w:ascii="Times New Roman" w:hAnsi="Times New Roman"/>
                <w:sz w:val="24"/>
                <w:szCs w:val="24"/>
              </w:rPr>
              <w:t xml:space="preserve">, </w:t>
            </w:r>
            <w:r w:rsidRPr="002E71FD">
              <w:rPr>
                <w:rFonts w:ascii="Times New Roman" w:eastAsia="Times New Roman" w:hAnsi="Times New Roman"/>
                <w:iCs/>
                <w:sz w:val="24"/>
                <w:szCs w:val="24"/>
              </w:rPr>
              <w:t xml:space="preserve">Diammonium hydrogen orthophosphate, Dipotassium hydrogen orthophosphate, Disodium dihydrogen diphosphate,  Enterococcis faecium, Hydrochloric acid, Pentapotassium triphosphate, Potassium dihydrogen orthophosphate, Potassium hydrogen carbonate, Potassium hydroxide, Salt of DL- or L-Malic Acid, </w:t>
            </w:r>
            <w:r w:rsidRPr="002E71FD">
              <w:rPr>
                <w:rFonts w:ascii="Times New Roman" w:eastAsia="Times New Roman" w:hAnsi="Times New Roman"/>
                <w:sz w:val="24"/>
                <w:szCs w:val="24"/>
              </w:rPr>
              <w:t xml:space="preserve">Sodium bisulphate,  Sodium hydroxide, </w:t>
            </w:r>
            <w:r w:rsidRPr="002E71FD">
              <w:rPr>
                <w:rFonts w:ascii="Times New Roman" w:eastAsia="Times New Roman" w:hAnsi="Times New Roman"/>
                <w:iCs/>
                <w:sz w:val="24"/>
                <w:szCs w:val="24"/>
              </w:rPr>
              <w:t>Sodium malate, Sodium sesquicarbonate, Sulphuric acid, Tetrapotassium diphosphate, Tripotassium orthophosphate.</w:t>
            </w:r>
          </w:p>
        </w:tc>
      </w:tr>
      <w:tr w:rsidR="001A5F93" w:rsidRPr="005A3F0F" w14:paraId="2968178B"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282BD368"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11</w:t>
            </w:r>
          </w:p>
        </w:tc>
        <w:tc>
          <w:tcPr>
            <w:tcW w:w="4631" w:type="pct"/>
            <w:tcBorders>
              <w:top w:val="single" w:sz="4" w:space="0" w:color="auto"/>
              <w:left w:val="single" w:sz="4" w:space="0" w:color="auto"/>
              <w:bottom w:val="single" w:sz="4" w:space="0" w:color="auto"/>
              <w:right w:val="single" w:sz="4" w:space="0" w:color="auto"/>
            </w:tcBorders>
            <w:vAlign w:val="center"/>
          </w:tcPr>
          <w:p w14:paraId="3459F55A"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Chất hỗ trợ ủ chua</w:t>
            </w:r>
          </w:p>
          <w:p w14:paraId="7A265CDA" w14:textId="77777777" w:rsidR="001A5F93" w:rsidRPr="002E71FD" w:rsidRDefault="001A5F93" w:rsidP="00F17D3C">
            <w:pPr>
              <w:spacing w:after="0" w:line="288" w:lineRule="auto"/>
              <w:jc w:val="both"/>
              <w:rPr>
                <w:rStyle w:val="Bodytext2ArialUnicodeMS11"/>
                <w:rFonts w:ascii="Times New Roman" w:hAnsi="Times New Roman" w:cs="Times New Roman"/>
                <w:sz w:val="24"/>
                <w:szCs w:val="24"/>
              </w:rPr>
            </w:pPr>
            <w:r w:rsidRPr="002E71FD">
              <w:rPr>
                <w:rFonts w:ascii="Times New Roman" w:hAnsi="Times New Roman"/>
                <w:b/>
                <w:sz w:val="24"/>
                <w:szCs w:val="24"/>
              </w:rPr>
              <w:t xml:space="preserve">- </w:t>
            </w:r>
            <w:r w:rsidRPr="005A3F0F">
              <w:rPr>
                <w:rFonts w:ascii="Times New Roman" w:hAnsi="Times New Roman"/>
                <w:sz w:val="24"/>
                <w:szCs w:val="24"/>
              </w:rPr>
              <w:t>Enzymes:</w:t>
            </w:r>
            <w:r w:rsidRPr="005A3F0F">
              <w:rPr>
                <w:rFonts w:ascii="Times New Roman" w:hAnsi="Times New Roman"/>
                <w:b/>
                <w:sz w:val="24"/>
                <w:szCs w:val="24"/>
              </w:rPr>
              <w:t xml:space="preserve"> </w:t>
            </w:r>
            <w:r w:rsidRPr="002E71FD">
              <w:rPr>
                <w:rStyle w:val="Bodytext2ArialUnicodeMS11"/>
                <w:rFonts w:ascii="Times New Roman" w:hAnsi="Times New Roman" w:cs="Times New Roman"/>
                <w:sz w:val="24"/>
                <w:szCs w:val="24"/>
              </w:rPr>
              <w:t>Alpha-amylase, Beta-glucanase, Cellulase, Xylanase</w:t>
            </w:r>
          </w:p>
          <w:p w14:paraId="2CC50B43" w14:textId="77777777" w:rsidR="001A5F93" w:rsidRPr="002E71FD" w:rsidRDefault="001A5F93" w:rsidP="00F17D3C">
            <w:pPr>
              <w:spacing w:after="0" w:line="288" w:lineRule="auto"/>
              <w:jc w:val="both"/>
              <w:rPr>
                <w:rStyle w:val="Bodytext2Arial3"/>
                <w:rFonts w:ascii="Times New Roman" w:hAnsi="Times New Roman" w:cs="Times New Roman"/>
                <w:sz w:val="24"/>
                <w:szCs w:val="24"/>
              </w:rPr>
            </w:pPr>
            <w:r w:rsidRPr="002E71FD">
              <w:rPr>
                <w:rStyle w:val="Bodytext2ArialUnicodeMS11"/>
                <w:rFonts w:ascii="Times New Roman" w:hAnsi="Times New Roman" w:cs="Times New Roman"/>
                <w:sz w:val="24"/>
                <w:szCs w:val="24"/>
              </w:rPr>
              <w:t xml:space="preserve">- Vi sinh vật và môi trường lên men của chúng: </w:t>
            </w:r>
            <w:r w:rsidRPr="002E71FD">
              <w:rPr>
                <w:rStyle w:val="Bodytext2Arial3"/>
                <w:rFonts w:ascii="Times New Roman" w:hAnsi="Times New Roman" w:cs="Times New Roman"/>
                <w:sz w:val="24"/>
                <w:szCs w:val="24"/>
              </w:rPr>
              <w:t>Enterococcus faecium, Lactobacillus buchneri,</w:t>
            </w:r>
            <w:r w:rsidRPr="002E71FD">
              <w:rPr>
                <w:rStyle w:val="Bodytext2ArialUnicodeMS11"/>
                <w:rFonts w:ascii="Times New Roman" w:hAnsi="Times New Roman" w:cs="Times New Roman"/>
                <w:sz w:val="24"/>
                <w:szCs w:val="24"/>
              </w:rPr>
              <w:t xml:space="preserve"> </w:t>
            </w:r>
            <w:r w:rsidRPr="002E71FD">
              <w:rPr>
                <w:rStyle w:val="Bodytext2Arial3"/>
                <w:rFonts w:ascii="Times New Roman" w:hAnsi="Times New Roman" w:cs="Times New Roman"/>
                <w:sz w:val="24"/>
                <w:szCs w:val="24"/>
              </w:rPr>
              <w:t>Lactobacillus brevis</w:t>
            </w:r>
            <w:r w:rsidRPr="002E71FD">
              <w:rPr>
                <w:rStyle w:val="Bodytext2ArialUnicodeMS11"/>
                <w:rFonts w:ascii="Times New Roman" w:hAnsi="Times New Roman" w:cs="Times New Roman"/>
                <w:sz w:val="24"/>
                <w:szCs w:val="24"/>
              </w:rPr>
              <w:t xml:space="preserve">, </w:t>
            </w:r>
            <w:r w:rsidRPr="002E71FD">
              <w:rPr>
                <w:rStyle w:val="Bodytext2Arial3"/>
                <w:rFonts w:ascii="Times New Roman" w:hAnsi="Times New Roman" w:cs="Times New Roman"/>
                <w:sz w:val="24"/>
                <w:szCs w:val="24"/>
              </w:rPr>
              <w:t>Lactobacillus casei, Lactobacillus diolivorans, Lactobacillus fermentum, Lactobacillus kefiri, Lactobacillus hilgardii,</w:t>
            </w:r>
            <w:r w:rsidRPr="002E71FD">
              <w:rPr>
                <w:rStyle w:val="Bodytext2ArialUnicodeMS11"/>
                <w:rFonts w:ascii="Times New Roman" w:hAnsi="Times New Roman" w:cs="Times New Roman"/>
                <w:sz w:val="24"/>
                <w:szCs w:val="24"/>
              </w:rPr>
              <w:t xml:space="preserve"> </w:t>
            </w:r>
            <w:r w:rsidRPr="002E71FD">
              <w:rPr>
                <w:rStyle w:val="Bodytext2Arial3"/>
                <w:rFonts w:ascii="Times New Roman" w:hAnsi="Times New Roman" w:cs="Times New Roman"/>
                <w:sz w:val="24"/>
                <w:szCs w:val="24"/>
              </w:rPr>
              <w:t>Lactococcus lactis, Lactobacillus paracasei,</w:t>
            </w:r>
            <w:r w:rsidRPr="002E71FD">
              <w:rPr>
                <w:rStyle w:val="Bodytext2ArialUnicodeMS11"/>
                <w:rFonts w:ascii="Times New Roman" w:hAnsi="Times New Roman" w:cs="Times New Roman"/>
                <w:sz w:val="24"/>
                <w:szCs w:val="24"/>
              </w:rPr>
              <w:t xml:space="preserve"> </w:t>
            </w:r>
            <w:r w:rsidRPr="002E71FD">
              <w:rPr>
                <w:rStyle w:val="Bodytext2Arial3"/>
                <w:rFonts w:ascii="Times New Roman" w:hAnsi="Times New Roman" w:cs="Times New Roman"/>
                <w:sz w:val="24"/>
                <w:szCs w:val="24"/>
              </w:rPr>
              <w:t>Lactobacillus plantarum,</w:t>
            </w:r>
            <w:r w:rsidRPr="002E71FD">
              <w:rPr>
                <w:rStyle w:val="Bodytext2ArialUnicodeMS11"/>
                <w:rFonts w:ascii="Times New Roman" w:hAnsi="Times New Roman" w:cs="Times New Roman"/>
                <w:sz w:val="24"/>
                <w:szCs w:val="24"/>
              </w:rPr>
              <w:t xml:space="preserve"> </w:t>
            </w:r>
            <w:r w:rsidRPr="002E71FD">
              <w:rPr>
                <w:rStyle w:val="Bodytext2Arial3"/>
                <w:rFonts w:ascii="Times New Roman" w:hAnsi="Times New Roman" w:cs="Times New Roman"/>
                <w:sz w:val="24"/>
                <w:szCs w:val="24"/>
              </w:rPr>
              <w:t>Lactobacillus rhamnosus, Pediococcus acidilactici, Pediococcus parvulus, Pediococcus pentosaceus,</w:t>
            </w:r>
            <w:r w:rsidRPr="002E71FD">
              <w:rPr>
                <w:rStyle w:val="Bodytext2Arial3"/>
                <w:rFonts w:ascii="Times New Roman" w:hAnsi="Times New Roman" w:cs="Times New Roman"/>
                <w:sz w:val="24"/>
                <w:szCs w:val="24"/>
                <w:lang w:val="de-DE" w:eastAsia="de-DE"/>
              </w:rPr>
              <w:t xml:space="preserve">Propionibacterium </w:t>
            </w:r>
            <w:r w:rsidRPr="002E71FD">
              <w:rPr>
                <w:rStyle w:val="Bodytext2Arial3"/>
                <w:rFonts w:ascii="Times New Roman" w:hAnsi="Times New Roman" w:cs="Times New Roman"/>
                <w:sz w:val="24"/>
                <w:szCs w:val="24"/>
              </w:rPr>
              <w:t xml:space="preserve">acidipropionici </w:t>
            </w:r>
          </w:p>
          <w:p w14:paraId="1E4DCAC1" w14:textId="77777777" w:rsidR="001A5F93" w:rsidRPr="005A3F0F" w:rsidRDefault="001A5F93" w:rsidP="00F17D3C">
            <w:pPr>
              <w:spacing w:after="0" w:line="288" w:lineRule="auto"/>
              <w:jc w:val="both"/>
              <w:rPr>
                <w:rFonts w:ascii="Times New Roman" w:eastAsia="Times New Roman" w:hAnsi="Times New Roman"/>
                <w:b/>
                <w:sz w:val="24"/>
                <w:szCs w:val="24"/>
              </w:rPr>
            </w:pPr>
            <w:r w:rsidRPr="002E71FD">
              <w:rPr>
                <w:rStyle w:val="Bodytext2Arial3"/>
                <w:rFonts w:ascii="Times New Roman" w:hAnsi="Times New Roman" w:cs="Times New Roman"/>
                <w:sz w:val="24"/>
                <w:szCs w:val="24"/>
              </w:rPr>
              <w:t xml:space="preserve">- Hóa chất: </w:t>
            </w:r>
            <w:r w:rsidRPr="002E71FD">
              <w:rPr>
                <w:rStyle w:val="Bodytext2ArialUnicodeMS11"/>
                <w:rFonts w:ascii="Times New Roman" w:hAnsi="Times New Roman" w:cs="Times New Roman"/>
                <w:sz w:val="24"/>
                <w:szCs w:val="24"/>
              </w:rPr>
              <w:t xml:space="preserve">Ammonium propionate, </w:t>
            </w:r>
            <w:r w:rsidRPr="002E71FD">
              <w:rPr>
                <w:rStyle w:val="Bodytext2ArialUnicodeMS10"/>
                <w:rFonts w:ascii="Times New Roman" w:hAnsi="Times New Roman" w:cs="Times New Roman"/>
                <w:iCs/>
                <w:sz w:val="24"/>
                <w:szCs w:val="24"/>
              </w:rPr>
              <w:t>Formaldehyde,</w:t>
            </w:r>
            <w:r w:rsidRPr="002E71FD">
              <w:rPr>
                <w:rStyle w:val="Bodytext2ArialUnicodeMS11"/>
                <w:rFonts w:ascii="Times New Roman" w:hAnsi="Times New Roman" w:cs="Times New Roman"/>
                <w:sz w:val="24"/>
                <w:szCs w:val="24"/>
              </w:rPr>
              <w:t xml:space="preserve"> Formic acid, Hexamethylene tetramine, Propionic acid, Potassium sorbate, </w:t>
            </w:r>
            <w:r w:rsidRPr="002E71FD">
              <w:rPr>
                <w:rStyle w:val="Bodytext2ArialUnicodeMS10"/>
                <w:rFonts w:ascii="Times New Roman" w:hAnsi="Times New Roman" w:cs="Times New Roman"/>
                <w:iCs/>
                <w:sz w:val="24"/>
                <w:szCs w:val="24"/>
              </w:rPr>
              <w:t xml:space="preserve">Sodium bisulphate, </w:t>
            </w:r>
            <w:r w:rsidRPr="002E71FD">
              <w:rPr>
                <w:rStyle w:val="Bodytext2ArialUnicodeMS11"/>
                <w:rFonts w:ascii="Times New Roman" w:hAnsi="Times New Roman" w:cs="Times New Roman"/>
                <w:sz w:val="24"/>
                <w:szCs w:val="24"/>
              </w:rPr>
              <w:t>Sodium formate, Sodium propionate, Sodium nitrite</w:t>
            </w:r>
            <w:r w:rsidRPr="005A3F0F">
              <w:rPr>
                <w:rFonts w:eastAsia="Meiryo"/>
              </w:rPr>
              <w:t>.</w:t>
            </w:r>
            <w:r w:rsidRPr="002E71FD">
              <w:rPr>
                <w:rStyle w:val="Bodytext2Arial3"/>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 xml:space="preserve"> </w:t>
            </w:r>
            <w:r w:rsidRPr="002E71FD">
              <w:rPr>
                <w:rStyle w:val="Bodytext2Arial3"/>
                <w:rFonts w:ascii="Times New Roman" w:hAnsi="Times New Roman" w:cs="Times New Roman"/>
                <w:sz w:val="24"/>
                <w:szCs w:val="24"/>
              </w:rPr>
              <w:t xml:space="preserve"> </w:t>
            </w:r>
            <w:r w:rsidRPr="002E71FD">
              <w:rPr>
                <w:rStyle w:val="Bodytext2ArialUnicodeMS11"/>
                <w:rFonts w:ascii="Times New Roman" w:hAnsi="Times New Roman" w:cs="Times New Roman"/>
                <w:sz w:val="24"/>
                <w:szCs w:val="24"/>
              </w:rPr>
              <w:t xml:space="preserve"> </w:t>
            </w:r>
          </w:p>
        </w:tc>
      </w:tr>
      <w:tr w:rsidR="001A5F93" w:rsidRPr="005A3F0F" w14:paraId="3EB32277" w14:textId="77777777" w:rsidTr="00CD7CF1">
        <w:trPr>
          <w:trHeight w:val="20"/>
        </w:trPr>
        <w:tc>
          <w:tcPr>
            <w:tcW w:w="369" w:type="pct"/>
            <w:tcBorders>
              <w:top w:val="single" w:sz="4" w:space="0" w:color="auto"/>
              <w:left w:val="single" w:sz="4" w:space="0" w:color="auto"/>
              <w:bottom w:val="single" w:sz="4" w:space="0" w:color="auto"/>
              <w:right w:val="single" w:sz="4" w:space="0" w:color="auto"/>
            </w:tcBorders>
            <w:noWrap/>
            <w:vAlign w:val="center"/>
            <w:hideMark/>
          </w:tcPr>
          <w:p w14:paraId="195C09A3" w14:textId="77777777" w:rsidR="001A5F93" w:rsidRPr="005A3F0F" w:rsidRDefault="00AD0171" w:rsidP="00CD7CF1">
            <w:pPr>
              <w:pStyle w:val="ColorfulList-Accent11"/>
              <w:ind w:left="0"/>
              <w:jc w:val="center"/>
              <w:rPr>
                <w:rFonts w:ascii="Times New Roman" w:hAnsi="Times New Roman"/>
              </w:rPr>
            </w:pPr>
            <w:r w:rsidRPr="002E71FD">
              <w:rPr>
                <w:rFonts w:ascii="Times New Roman" w:hAnsi="Times New Roman"/>
              </w:rPr>
              <w:t>12</w:t>
            </w:r>
          </w:p>
        </w:tc>
        <w:tc>
          <w:tcPr>
            <w:tcW w:w="4631" w:type="pct"/>
            <w:tcBorders>
              <w:top w:val="single" w:sz="4" w:space="0" w:color="auto"/>
              <w:left w:val="single" w:sz="4" w:space="0" w:color="auto"/>
              <w:bottom w:val="single" w:sz="4" w:space="0" w:color="auto"/>
              <w:right w:val="single" w:sz="4" w:space="0" w:color="auto"/>
            </w:tcBorders>
            <w:vAlign w:val="center"/>
          </w:tcPr>
          <w:p w14:paraId="7AEA7965" w14:textId="77777777" w:rsidR="001A5F93" w:rsidRPr="005A3F0F" w:rsidRDefault="001A5F93" w:rsidP="00F17D3C">
            <w:pPr>
              <w:spacing w:after="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Chất có nhiều công dụng</w:t>
            </w:r>
          </w:p>
          <w:p w14:paraId="104006F7" w14:textId="77777777" w:rsidR="001A5F93" w:rsidRPr="005A3F0F" w:rsidRDefault="001A5F93" w:rsidP="00F17D3C">
            <w:pPr>
              <w:spacing w:after="0" w:line="288" w:lineRule="auto"/>
              <w:jc w:val="both"/>
              <w:rPr>
                <w:rFonts w:ascii="Times New Roman" w:hAnsi="Times New Roman"/>
                <w:sz w:val="24"/>
                <w:szCs w:val="24"/>
              </w:rPr>
            </w:pPr>
            <w:r w:rsidRPr="005A3F0F">
              <w:rPr>
                <w:rFonts w:ascii="Times New Roman" w:eastAsia="Times New Roman" w:hAnsi="Times New Roman"/>
                <w:sz w:val="24"/>
                <w:szCs w:val="24"/>
              </w:rPr>
              <w:t>a) Chất nhũ hóa và ổn định, chất làm đặc và tạo gel/</w:t>
            </w:r>
            <w:r w:rsidRPr="005A3F0F">
              <w:rPr>
                <w:rFonts w:ascii="Times New Roman" w:hAnsi="Times New Roman"/>
                <w:sz w:val="24"/>
                <w:szCs w:val="24"/>
              </w:rPr>
              <w:t>Emulsifying and stabilizing agents, thickeners and gelling agents:</w:t>
            </w:r>
          </w:p>
          <w:p w14:paraId="0357DB2B" w14:textId="77777777" w:rsidR="001A5F93" w:rsidRPr="005A3F0F" w:rsidRDefault="001A5F93" w:rsidP="00F17D3C">
            <w:pPr>
              <w:spacing w:after="0" w:line="288" w:lineRule="auto"/>
              <w:jc w:val="both"/>
              <w:rPr>
                <w:rFonts w:ascii="Times New Roman" w:hAnsi="Times New Roman"/>
                <w:sz w:val="24"/>
                <w:szCs w:val="24"/>
              </w:rPr>
            </w:pPr>
            <w:r w:rsidRPr="002E71FD">
              <w:rPr>
                <w:rFonts w:ascii="Times New Roman" w:eastAsia="Times New Roman" w:hAnsi="Times New Roman"/>
                <w:sz w:val="24"/>
                <w:szCs w:val="24"/>
              </w:rPr>
              <w:t xml:space="preserve">Acacia (Gum arabic), </w:t>
            </w:r>
            <w:r w:rsidRPr="002E71FD">
              <w:rPr>
                <w:rFonts w:ascii="Times New Roman" w:eastAsia="Times New Roman" w:hAnsi="Times New Roman"/>
                <w:iCs/>
                <w:sz w:val="24"/>
                <w:szCs w:val="24"/>
              </w:rPr>
              <w:t xml:space="preserve">Agar, Alginic acid, Ammonium alginate, Calcium alginate, Calcium stearoyl 2-lactylate, </w:t>
            </w:r>
            <w:r w:rsidRPr="002E71FD">
              <w:rPr>
                <w:rFonts w:ascii="Times New Roman" w:eastAsia="Times New Roman" w:hAnsi="Times New Roman"/>
                <w:sz w:val="24"/>
                <w:szCs w:val="24"/>
              </w:rPr>
              <w:t xml:space="preserve">Carboxymethylcellulose (Sodium salt of carboxymethyl ether of cellulose), Carrageenan, Cassia gum, </w:t>
            </w:r>
            <w:r w:rsidRPr="002E71FD">
              <w:rPr>
                <w:rFonts w:ascii="Times New Roman" w:eastAsia="Times New Roman" w:hAnsi="Times New Roman"/>
                <w:iCs/>
                <w:sz w:val="24"/>
                <w:szCs w:val="24"/>
              </w:rPr>
              <w:t xml:space="preserve">Cellulose powder, Dextrans, Ether of polyglycerol and of alcohols obtained by the reduction of oleic and palmitic acids, </w:t>
            </w:r>
            <w:r w:rsidRPr="002E71FD">
              <w:rPr>
                <w:rFonts w:ascii="Times New Roman" w:eastAsia="Times New Roman" w:hAnsi="Times New Roman"/>
                <w:sz w:val="24"/>
                <w:szCs w:val="24"/>
              </w:rPr>
              <w:t xml:space="preserve">Ethylcellulose, </w:t>
            </w:r>
            <w:r w:rsidRPr="002E71FD">
              <w:rPr>
                <w:rFonts w:ascii="Times New Roman" w:eastAsia="Times New Roman" w:hAnsi="Times New Roman"/>
                <w:iCs/>
                <w:sz w:val="24"/>
                <w:szCs w:val="24"/>
              </w:rPr>
              <w:t xml:space="preserve">Ethylmethylcellulose, Gellan gum, </w:t>
            </w:r>
            <w:r w:rsidRPr="002E71FD">
              <w:rPr>
                <w:rFonts w:ascii="Times New Roman" w:eastAsia="Times New Roman" w:hAnsi="Times New Roman"/>
                <w:sz w:val="24"/>
                <w:szCs w:val="24"/>
              </w:rPr>
              <w:t xml:space="preserve">Glyceryl polyethyleneglycol </w:t>
            </w:r>
            <w:r w:rsidRPr="002E71FD">
              <w:rPr>
                <w:rFonts w:ascii="Times New Roman" w:eastAsia="Times New Roman" w:hAnsi="Times New Roman"/>
                <w:sz w:val="24"/>
                <w:szCs w:val="24"/>
              </w:rPr>
              <w:lastRenderedPageBreak/>
              <w:t xml:space="preserve">ricinoleate, Guar gum, Hydroxypropylcellulose, Hydroxypropylmethylcellulose, Lecithins, Locust bean gum (Carob gum), </w:t>
            </w:r>
            <w:r w:rsidRPr="002E71FD">
              <w:rPr>
                <w:rFonts w:ascii="Times New Roman" w:eastAsia="Times New Roman" w:hAnsi="Times New Roman"/>
                <w:iCs/>
                <w:sz w:val="24"/>
                <w:szCs w:val="24"/>
              </w:rPr>
              <w:t xml:space="preserve">Mannitol, </w:t>
            </w:r>
            <w:r w:rsidRPr="002E71FD">
              <w:rPr>
                <w:rFonts w:ascii="Times New Roman" w:eastAsia="Times New Roman" w:hAnsi="Times New Roman"/>
                <w:sz w:val="24"/>
                <w:szCs w:val="24"/>
              </w:rPr>
              <w:t xml:space="preserve">Methylcellulose, Microcrystalline cellulose, </w:t>
            </w:r>
            <w:r w:rsidRPr="002E71FD">
              <w:rPr>
                <w:rFonts w:ascii="Times New Roman" w:eastAsia="Times New Roman" w:hAnsi="Times New Roman"/>
                <w:iCs/>
                <w:sz w:val="24"/>
                <w:szCs w:val="24"/>
              </w:rPr>
              <w:t xml:space="preserve">Mono-esters of propane-1,2-diol (propyleneglycol), Partial polyglycerol esters of polycondensed fatty acids of castor oil, Polyethyleneglycol, </w:t>
            </w:r>
            <w:r w:rsidRPr="002E71FD">
              <w:rPr>
                <w:rFonts w:ascii="Times New Roman" w:eastAsia="Times New Roman" w:hAnsi="Times New Roman"/>
                <w:sz w:val="24"/>
                <w:szCs w:val="24"/>
              </w:rPr>
              <w:t xml:space="preserve">Polyethyleneglycol ester of fatty acids, </w:t>
            </w:r>
            <w:r w:rsidRPr="002E71FD">
              <w:rPr>
                <w:rFonts w:ascii="Times New Roman" w:eastAsia="Times New Roman" w:hAnsi="Times New Roman"/>
                <w:iCs/>
                <w:sz w:val="24"/>
                <w:szCs w:val="24"/>
              </w:rPr>
              <w:t xml:space="preserve">Polyglycerol esters of non-polymerised edible fatty acids, Polyoxyethylated glyceride of tallow fatty acids, Polyoxyethylene (20)-sorbitan monolaurate, Polyoxypropylene-polyoxyethylene polymers, Potassium alginate, Propane-1,2-diol alginate (Propyleneglycol alginate), Sodium stearoyl 2-lactylate, </w:t>
            </w:r>
            <w:r w:rsidRPr="002E71FD">
              <w:rPr>
                <w:rFonts w:ascii="Times New Roman" w:eastAsia="Times New Roman" w:hAnsi="Times New Roman"/>
                <w:sz w:val="24"/>
                <w:szCs w:val="24"/>
              </w:rPr>
              <w:t xml:space="preserve">Sorbitan monolaurate, </w:t>
            </w:r>
            <w:r w:rsidRPr="002E71FD">
              <w:rPr>
                <w:rFonts w:ascii="Times New Roman" w:eastAsia="Times New Roman" w:hAnsi="Times New Roman"/>
                <w:iCs/>
                <w:sz w:val="24"/>
                <w:szCs w:val="24"/>
              </w:rPr>
              <w:t xml:space="preserve">Sorbitan monooleate, Sorbitan monopalmitate, Sorbitan monostearate, Sorbitan tristearate, Sorbitol, Stearoyl 2-lactylic acid, Stearyl tartrate, Sucroglycerides (mixture of esters of saccharose and mono- and di-glycerides of edible fatty acids), Sucrose esters of fatty acids (esters of saccharose and edible fatty acids),Tamarind seed flour, </w:t>
            </w:r>
            <w:r w:rsidRPr="002E71FD">
              <w:rPr>
                <w:rFonts w:ascii="Times New Roman" w:eastAsia="Times New Roman" w:hAnsi="Times New Roman"/>
                <w:sz w:val="24"/>
                <w:szCs w:val="24"/>
              </w:rPr>
              <w:t>Tragacanth, Xanthan gum.</w:t>
            </w:r>
          </w:p>
          <w:p w14:paraId="5C7FC541" w14:textId="77777777" w:rsidR="001A5F93" w:rsidRPr="002E71FD" w:rsidRDefault="001A5F93" w:rsidP="00F17D3C">
            <w:pPr>
              <w:spacing w:after="0" w:line="288" w:lineRule="auto"/>
              <w:jc w:val="both"/>
              <w:rPr>
                <w:rStyle w:val="Bodytext2ArialUnicodeMS10"/>
                <w:rFonts w:ascii="Times New Roman" w:hAnsi="Times New Roman" w:cs="Times New Roman"/>
                <w:sz w:val="24"/>
                <w:szCs w:val="24"/>
              </w:rPr>
            </w:pPr>
            <w:r w:rsidRPr="002E71FD">
              <w:rPr>
                <w:rStyle w:val="Bodytext2ArialUnicodeMS11"/>
                <w:rFonts w:ascii="Times New Roman" w:hAnsi="Times New Roman" w:cs="Times New Roman"/>
                <w:sz w:val="24"/>
                <w:szCs w:val="24"/>
              </w:rPr>
              <w:t>b) Chất kết dính, chống vón cục, chất làm đông /</w:t>
            </w:r>
            <w:r w:rsidRPr="002E71FD">
              <w:rPr>
                <w:rStyle w:val="Bodytext2ArialUnicodeMS10"/>
                <w:rFonts w:ascii="Times New Roman" w:hAnsi="Times New Roman" w:cs="Times New Roman"/>
                <w:sz w:val="24"/>
                <w:szCs w:val="24"/>
              </w:rPr>
              <w:t>Binders, anti-caking agents and coagulants</w:t>
            </w:r>
          </w:p>
          <w:p w14:paraId="2CBF3724" w14:textId="77777777" w:rsidR="001A5F93" w:rsidRPr="002E71FD" w:rsidRDefault="001A5F93" w:rsidP="00F17D3C">
            <w:pPr>
              <w:spacing w:after="0" w:line="288" w:lineRule="auto"/>
              <w:jc w:val="both"/>
              <w:rPr>
                <w:rFonts w:ascii="Times New Roman" w:hAnsi="Times New Roman"/>
                <w:sz w:val="24"/>
                <w:szCs w:val="24"/>
                <w:shd w:val="clear" w:color="auto" w:fill="FFFFFF"/>
              </w:rPr>
            </w:pPr>
            <w:r w:rsidRPr="002E71FD">
              <w:rPr>
                <w:rFonts w:ascii="Times New Roman" w:eastAsia="Times New Roman" w:hAnsi="Times New Roman"/>
                <w:sz w:val="24"/>
                <w:szCs w:val="24"/>
              </w:rPr>
              <w:t xml:space="preserve">Bentonite-montmorillonite, Calcium aluminates, Calcium silicate, Citric acid, Clinoptilolite of volcanic origin, Colloidal silica, Kaolinitic clays, </w:t>
            </w:r>
            <w:r w:rsidRPr="002E71FD">
              <w:rPr>
                <w:rFonts w:ascii="Times New Roman" w:eastAsia="Times New Roman" w:hAnsi="Times New Roman"/>
                <w:sz w:val="24"/>
                <w:szCs w:val="24"/>
                <w:lang w:val="de-DE" w:eastAsia="de-DE"/>
              </w:rPr>
              <w:t xml:space="preserve">Kieselgur, </w:t>
            </w:r>
            <w:r w:rsidRPr="002E71FD">
              <w:rPr>
                <w:rFonts w:ascii="Times New Roman" w:eastAsia="Times New Roman" w:hAnsi="Times New Roman"/>
                <w:sz w:val="24"/>
                <w:szCs w:val="24"/>
              </w:rPr>
              <w:t xml:space="preserve">Lignosulphonates, Natrolite-phonolite, Natural mixtures of steatites and chlorite, Perlite, Potassium Ferrocyanide, Sepiolite, Silicic acid, Sodium aluminosilicate, Sodium Ferrocyanide, </w:t>
            </w:r>
            <w:r w:rsidRPr="002E71FD">
              <w:rPr>
                <w:rFonts w:ascii="Times New Roman" w:eastAsia="Times New Roman" w:hAnsi="Times New Roman"/>
                <w:sz w:val="24"/>
                <w:szCs w:val="24"/>
                <w:lang w:val="de-DE" w:eastAsia="de-DE"/>
              </w:rPr>
              <w:t>Vermiculite</w:t>
            </w:r>
            <w:r w:rsidRPr="002E71FD">
              <w:rPr>
                <w:rFonts w:ascii="Times New Roman" w:eastAsia="Times New Roman" w:hAnsi="Times New Roman"/>
                <w:sz w:val="24"/>
                <w:szCs w:val="24"/>
              </w:rPr>
              <w:t xml:space="preserve"> </w:t>
            </w:r>
          </w:p>
        </w:tc>
      </w:tr>
    </w:tbl>
    <w:p w14:paraId="793E0685" w14:textId="77777777" w:rsidR="001A5F93" w:rsidRPr="005A3F0F" w:rsidRDefault="001A5F93" w:rsidP="001A5F93">
      <w:pPr>
        <w:spacing w:after="0" w:line="240" w:lineRule="auto"/>
        <w:jc w:val="both"/>
        <w:rPr>
          <w:rFonts w:ascii="Times New Roman" w:eastAsia="Times New Roman" w:hAnsi="Times New Roman"/>
          <w:sz w:val="24"/>
          <w:szCs w:val="24"/>
        </w:rPr>
      </w:pPr>
    </w:p>
    <w:p w14:paraId="5B8D0D9B" w14:textId="77777777" w:rsidR="001A5F93" w:rsidRPr="005A3F0F" w:rsidRDefault="001A5F93" w:rsidP="001A5F93">
      <w:pPr>
        <w:spacing w:after="12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4. Danh mục nguyên liệu đơn bổ sung c</w:t>
      </w:r>
      <w:r w:rsidRPr="005A3F0F">
        <w:rPr>
          <w:rFonts w:ascii="Times New Roman" w:hAnsi="Times New Roman"/>
          <w:b/>
          <w:sz w:val="24"/>
          <w:szCs w:val="24"/>
        </w:rPr>
        <w:t xml:space="preserve">hất </w:t>
      </w:r>
      <w:r w:rsidRPr="005A3F0F">
        <w:rPr>
          <w:rFonts w:ascii="Times New Roman" w:eastAsia="Times New Roman" w:hAnsi="Times New Roman"/>
          <w:b/>
          <w:sz w:val="24"/>
          <w:szCs w:val="24"/>
        </w:rPr>
        <w:t>tạo màu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614"/>
      </w:tblGrid>
      <w:tr w:rsidR="001A5F93" w:rsidRPr="005A3F0F" w14:paraId="0B8359DA" w14:textId="77777777" w:rsidTr="00F17D3C">
        <w:trPr>
          <w:trHeight w:val="300"/>
          <w:tblHeader/>
        </w:trPr>
        <w:tc>
          <w:tcPr>
            <w:tcW w:w="363" w:type="pct"/>
            <w:tcBorders>
              <w:top w:val="single" w:sz="4" w:space="0" w:color="auto"/>
              <w:left w:val="single" w:sz="4" w:space="0" w:color="auto"/>
              <w:bottom w:val="single" w:sz="4" w:space="0" w:color="auto"/>
              <w:right w:val="single" w:sz="4" w:space="0" w:color="auto"/>
            </w:tcBorders>
            <w:hideMark/>
          </w:tcPr>
          <w:p w14:paraId="4D4FE5B9" w14:textId="77777777" w:rsidR="001A5F93" w:rsidRPr="005A3F0F" w:rsidRDefault="001A5F93" w:rsidP="00F17D3C">
            <w:pPr>
              <w:pStyle w:val="NormalWeb"/>
              <w:spacing w:before="0" w:beforeAutospacing="0" w:after="0" w:afterAutospacing="0"/>
              <w:jc w:val="center"/>
              <w:rPr>
                <w:b/>
              </w:rPr>
            </w:pPr>
            <w:r w:rsidRPr="002E71FD">
              <w:rPr>
                <w:b/>
              </w:rPr>
              <w:t>STT</w:t>
            </w:r>
          </w:p>
        </w:tc>
        <w:tc>
          <w:tcPr>
            <w:tcW w:w="4637" w:type="pct"/>
            <w:tcBorders>
              <w:top w:val="single" w:sz="4" w:space="0" w:color="auto"/>
              <w:left w:val="single" w:sz="4" w:space="0" w:color="auto"/>
              <w:bottom w:val="single" w:sz="4" w:space="0" w:color="auto"/>
              <w:right w:val="single" w:sz="4" w:space="0" w:color="auto"/>
            </w:tcBorders>
            <w:noWrap/>
            <w:hideMark/>
          </w:tcPr>
          <w:p w14:paraId="0D2CD210" w14:textId="77777777" w:rsidR="001A5F93" w:rsidRPr="005A3F0F" w:rsidRDefault="001A5F93" w:rsidP="00F17D3C">
            <w:pPr>
              <w:spacing w:after="0"/>
              <w:jc w:val="center"/>
              <w:rPr>
                <w:rFonts w:ascii="Times New Roman" w:eastAsia="Meiryo" w:hAnsi="Times New Roman"/>
                <w:b/>
                <w:sz w:val="24"/>
                <w:szCs w:val="24"/>
              </w:rPr>
            </w:pPr>
            <w:r w:rsidRPr="002E71FD">
              <w:rPr>
                <w:rFonts w:ascii="Times New Roman" w:eastAsia="Times New Roman" w:hAnsi="Times New Roman"/>
                <w:b/>
                <w:bCs/>
                <w:sz w:val="24"/>
                <w:szCs w:val="24"/>
              </w:rPr>
              <w:t>Tên hoạt chất</w:t>
            </w:r>
          </w:p>
        </w:tc>
      </w:tr>
      <w:tr w:rsidR="001A5F93" w:rsidRPr="005A3F0F" w14:paraId="1EA1239F" w14:textId="77777777" w:rsidTr="001B0D64">
        <w:trPr>
          <w:trHeight w:val="300"/>
        </w:trPr>
        <w:tc>
          <w:tcPr>
            <w:tcW w:w="363" w:type="pct"/>
            <w:tcBorders>
              <w:top w:val="single" w:sz="4" w:space="0" w:color="auto"/>
              <w:left w:val="single" w:sz="4" w:space="0" w:color="auto"/>
              <w:bottom w:val="single" w:sz="4" w:space="0" w:color="auto"/>
              <w:right w:val="single" w:sz="4" w:space="0" w:color="auto"/>
            </w:tcBorders>
            <w:vAlign w:val="center"/>
          </w:tcPr>
          <w:p w14:paraId="491AAFD9" w14:textId="77777777" w:rsidR="001A5F93" w:rsidRPr="005A3F0F" w:rsidRDefault="00AD0171" w:rsidP="00F17D3C">
            <w:pPr>
              <w:pStyle w:val="ColorfulList-Accent11"/>
              <w:ind w:left="142"/>
              <w:jc w:val="center"/>
              <w:rPr>
                <w:rFonts w:ascii="Times New Roman" w:hAnsi="Times New Roman"/>
              </w:rPr>
            </w:pPr>
            <w:r w:rsidRPr="002E71FD">
              <w:rPr>
                <w:rFonts w:ascii="Times New Roman" w:hAnsi="Times New Roman"/>
              </w:rPr>
              <w:t>1</w:t>
            </w:r>
          </w:p>
        </w:tc>
        <w:tc>
          <w:tcPr>
            <w:tcW w:w="4637" w:type="pct"/>
            <w:tcBorders>
              <w:top w:val="single" w:sz="4" w:space="0" w:color="auto"/>
              <w:left w:val="single" w:sz="4" w:space="0" w:color="auto"/>
              <w:bottom w:val="single" w:sz="4" w:space="0" w:color="auto"/>
              <w:right w:val="single" w:sz="4" w:space="0" w:color="auto"/>
            </w:tcBorders>
            <w:noWrap/>
            <w:vAlign w:val="center"/>
            <w:hideMark/>
          </w:tcPr>
          <w:p w14:paraId="1FD905C1" w14:textId="77777777" w:rsidR="001A5F93" w:rsidRPr="002E71FD" w:rsidRDefault="006824DC" w:rsidP="00F17D3C">
            <w:pPr>
              <w:spacing w:before="120" w:after="0" w:line="240" w:lineRule="auto"/>
              <w:jc w:val="both"/>
              <w:rPr>
                <w:rFonts w:ascii="Times New Roman" w:eastAsia="Times New Roman" w:hAnsi="Times New Roman"/>
                <w:sz w:val="24"/>
                <w:szCs w:val="24"/>
                <w:lang w:val="de-DE"/>
              </w:rPr>
            </w:pPr>
            <w:r w:rsidRPr="002E71FD">
              <w:rPr>
                <w:rFonts w:ascii="Times New Roman" w:eastAsia="Times New Roman" w:hAnsi="Times New Roman"/>
                <w:sz w:val="24"/>
                <w:szCs w:val="24"/>
              </w:rPr>
              <w:t xml:space="preserve">- </w:t>
            </w:r>
            <w:r w:rsidR="001A5F93" w:rsidRPr="002E71FD">
              <w:rPr>
                <w:rFonts w:ascii="Times New Roman" w:eastAsia="Times New Roman" w:hAnsi="Times New Roman"/>
                <w:sz w:val="24"/>
                <w:szCs w:val="24"/>
              </w:rPr>
              <w:t xml:space="preserve">Nhóm </w:t>
            </w:r>
            <w:r w:rsidR="001A5F93" w:rsidRPr="002E71FD">
              <w:rPr>
                <w:rStyle w:val="Bodytext2ArialUnicodeMS10"/>
                <w:rFonts w:ascii="Times New Roman" w:hAnsi="Times New Roman" w:cs="Times New Roman"/>
                <w:sz w:val="24"/>
                <w:szCs w:val="24"/>
              </w:rPr>
              <w:t>Carotenoids và</w:t>
            </w:r>
            <w:r w:rsidR="001A5F93" w:rsidRPr="002E71FD">
              <w:rPr>
                <w:rStyle w:val="Bodytext2ArialUnicodeMS10"/>
                <w:rFonts w:ascii="Times New Roman" w:hAnsi="Times New Roman"/>
                <w:sz w:val="24"/>
                <w:szCs w:val="24"/>
              </w:rPr>
              <w:t xml:space="preserve"> X</w:t>
            </w:r>
            <w:r w:rsidR="001A5F93" w:rsidRPr="002E71FD">
              <w:rPr>
                <w:rStyle w:val="Bodytext2ArialUnicodeMS10"/>
                <w:rFonts w:ascii="Times New Roman" w:hAnsi="Times New Roman" w:cs="Times New Roman"/>
                <w:sz w:val="24"/>
                <w:szCs w:val="24"/>
              </w:rPr>
              <w:t>anthophylls</w:t>
            </w:r>
            <w:r w:rsidR="001A5F93" w:rsidRPr="002E71FD">
              <w:rPr>
                <w:rStyle w:val="Bodytext2ArialUnicodeMS10"/>
                <w:rFonts w:ascii="Times New Roman" w:hAnsi="Times New Roman"/>
                <w:sz w:val="24"/>
                <w:szCs w:val="24"/>
              </w:rPr>
              <w:t xml:space="preserve">: </w:t>
            </w:r>
            <w:r w:rsidR="001A5F93" w:rsidRPr="002E71FD">
              <w:rPr>
                <w:rFonts w:ascii="Times New Roman" w:eastAsia="Times New Roman" w:hAnsi="Times New Roman"/>
                <w:sz w:val="24"/>
                <w:szCs w:val="24"/>
              </w:rPr>
              <w:t xml:space="preserve">Astaxanthin, </w:t>
            </w:r>
            <w:r w:rsidR="001A5F93" w:rsidRPr="002E71FD">
              <w:rPr>
                <w:rFonts w:ascii="Times New Roman" w:eastAsia="Times New Roman" w:hAnsi="Times New Roman"/>
                <w:iCs/>
                <w:sz w:val="24"/>
                <w:szCs w:val="24"/>
              </w:rPr>
              <w:t xml:space="preserve">Beta-apo-8'-carotenal, Canthaxanthin, Capsanthin, </w:t>
            </w:r>
            <w:r w:rsidR="001A5F93" w:rsidRPr="002E71FD">
              <w:rPr>
                <w:rFonts w:ascii="Times New Roman" w:eastAsia="Times New Roman" w:hAnsi="Times New Roman"/>
                <w:sz w:val="24"/>
                <w:szCs w:val="24"/>
              </w:rPr>
              <w:t xml:space="preserve">Citranaxanthin, </w:t>
            </w:r>
            <w:r w:rsidR="001A5F93" w:rsidRPr="002E71FD">
              <w:rPr>
                <w:rFonts w:ascii="Times New Roman" w:eastAsia="Times New Roman" w:hAnsi="Times New Roman"/>
                <w:iCs/>
                <w:sz w:val="24"/>
                <w:szCs w:val="24"/>
              </w:rPr>
              <w:t xml:space="preserve">Cryptoxanthin, </w:t>
            </w:r>
            <w:r w:rsidR="001A5F93" w:rsidRPr="002E71FD">
              <w:rPr>
                <w:rFonts w:ascii="Times New Roman" w:eastAsia="Times New Roman" w:hAnsi="Times New Roman"/>
                <w:sz w:val="24"/>
                <w:szCs w:val="24"/>
              </w:rPr>
              <w:t xml:space="preserve">Ethyl ester of beta-apo-8'-carotenoic acid, </w:t>
            </w:r>
            <w:r w:rsidR="001A5F93" w:rsidRPr="002E71FD">
              <w:rPr>
                <w:rFonts w:ascii="Times New Roman" w:eastAsia="Times New Roman" w:hAnsi="Times New Roman"/>
                <w:iCs/>
                <w:sz w:val="24"/>
                <w:szCs w:val="24"/>
              </w:rPr>
              <w:t xml:space="preserve">Lutein, </w:t>
            </w:r>
            <w:r w:rsidR="001A5F93" w:rsidRPr="002E71FD">
              <w:rPr>
                <w:rFonts w:ascii="Times New Roman" w:eastAsia="Times New Roman" w:hAnsi="Times New Roman"/>
                <w:sz w:val="24"/>
                <w:szCs w:val="24"/>
                <w:lang w:val="de-DE"/>
              </w:rPr>
              <w:t>Zeaxanthin.</w:t>
            </w:r>
          </w:p>
          <w:p w14:paraId="63BE827F" w14:textId="77777777" w:rsidR="001A5F93" w:rsidRPr="002E71FD" w:rsidRDefault="001A5F93" w:rsidP="00F17D3C">
            <w:pPr>
              <w:spacing w:before="120" w:after="0" w:line="288" w:lineRule="auto"/>
              <w:jc w:val="both"/>
              <w:rPr>
                <w:rFonts w:ascii="Times New Roman" w:hAnsi="Times New Roman"/>
                <w:sz w:val="24"/>
                <w:szCs w:val="24"/>
                <w:lang w:val="de-DE"/>
              </w:rPr>
            </w:pPr>
            <w:r w:rsidRPr="002E71FD">
              <w:rPr>
                <w:rFonts w:ascii="Times New Roman" w:eastAsia="Times New Roman" w:hAnsi="Times New Roman"/>
                <w:sz w:val="24"/>
                <w:szCs w:val="24"/>
                <w:lang w:val="de-DE"/>
              </w:rPr>
              <w:t xml:space="preserve">- Nhóm tạo màu khác: </w:t>
            </w:r>
            <w:r w:rsidRPr="002E71FD">
              <w:rPr>
                <w:rFonts w:ascii="Times New Roman" w:eastAsia="Times New Roman" w:hAnsi="Times New Roman"/>
                <w:iCs/>
                <w:sz w:val="24"/>
                <w:szCs w:val="24"/>
              </w:rPr>
              <w:t xml:space="preserve">Acid brilliant green BS (Lissamine green), </w:t>
            </w:r>
            <w:r w:rsidRPr="002E71FD">
              <w:rPr>
                <w:rFonts w:ascii="Times New Roman" w:eastAsia="Times New Roman" w:hAnsi="Times New Roman"/>
                <w:sz w:val="24"/>
                <w:szCs w:val="24"/>
              </w:rPr>
              <w:t xml:space="preserve">Allura Red, Astaxanthin, </w:t>
            </w:r>
            <w:r w:rsidRPr="002E71FD">
              <w:rPr>
                <w:rFonts w:ascii="Times New Roman" w:hAnsi="Times New Roman"/>
                <w:sz w:val="24"/>
                <w:szCs w:val="24"/>
              </w:rPr>
              <w:t>Azorubine hoặc carmoisine (Disodium 4- hydroxy-3- (4-sulfonato-1 -naphthylazo) naphthalene-1-sulfonate)</w:t>
            </w:r>
            <w:r w:rsidRPr="002E71FD">
              <w:rPr>
                <w:rFonts w:ascii="Times New Roman" w:eastAsia="Times New Roman" w:hAnsi="Times New Roman"/>
                <w:iCs/>
                <w:sz w:val="24"/>
                <w:szCs w:val="24"/>
              </w:rPr>
              <w:t xml:space="preserve">, </w:t>
            </w:r>
            <w:r w:rsidRPr="002E71FD">
              <w:rPr>
                <w:rFonts w:ascii="Times New Roman" w:eastAsia="Times New Roman" w:hAnsi="Times New Roman"/>
                <w:sz w:val="24"/>
                <w:szCs w:val="24"/>
              </w:rPr>
              <w:t xml:space="preserve">Bixin, Brilliant Blue </w:t>
            </w:r>
            <w:smartTag w:uri="urn:schemas-microsoft-com:office:smarttags" w:element="stockticker">
              <w:r w:rsidRPr="002E71FD">
                <w:rPr>
                  <w:rFonts w:ascii="Times New Roman" w:eastAsia="Times New Roman" w:hAnsi="Times New Roman"/>
                  <w:sz w:val="24"/>
                  <w:szCs w:val="24"/>
                </w:rPr>
                <w:t>FCF</w:t>
              </w:r>
            </w:smartTag>
            <w:r w:rsidRPr="002E71FD">
              <w:rPr>
                <w:rFonts w:ascii="Times New Roman" w:eastAsia="Times New Roman" w:hAnsi="Times New Roman"/>
                <w:sz w:val="24"/>
                <w:szCs w:val="24"/>
              </w:rPr>
              <w:t xml:space="preserve">, Caramel colours, Carbon black, </w:t>
            </w:r>
            <w:r w:rsidRPr="002E71FD">
              <w:rPr>
                <w:rFonts w:ascii="Times New Roman" w:eastAsia="Times New Roman" w:hAnsi="Times New Roman"/>
                <w:iCs/>
                <w:sz w:val="24"/>
                <w:szCs w:val="24"/>
              </w:rPr>
              <w:t xml:space="preserve">Carmine, Chlorophyll copper complex, </w:t>
            </w:r>
            <w:r w:rsidRPr="002E71FD">
              <w:rPr>
                <w:rFonts w:ascii="Times New Roman" w:eastAsia="Times New Roman" w:hAnsi="Times New Roman"/>
                <w:sz w:val="24"/>
                <w:szCs w:val="24"/>
              </w:rPr>
              <w:t xml:space="preserve">Chlorophyllin Copper Complex, Erythrosine, Indigotine, Iron Oxide (Red, Black, Yellow), </w:t>
            </w:r>
            <w:r w:rsidRPr="002E71FD">
              <w:rPr>
                <w:rStyle w:val="Bodytext2ArialUnicodeMS11"/>
                <w:rFonts w:ascii="Times New Roman" w:hAnsi="Times New Roman" w:cs="Times New Roman"/>
                <w:sz w:val="24"/>
                <w:szCs w:val="24"/>
              </w:rPr>
              <w:t>Patent blue V</w:t>
            </w:r>
            <w:r w:rsidRPr="002E71FD">
              <w:rPr>
                <w:rStyle w:val="Bodytext2ArialUnicodeMS11"/>
                <w:rFonts w:ascii="Times New Roman" w:hAnsi="Times New Roman"/>
                <w:sz w:val="24"/>
                <w:szCs w:val="24"/>
              </w:rPr>
              <w:t xml:space="preserve">, </w:t>
            </w:r>
            <w:r w:rsidRPr="002E71FD">
              <w:rPr>
                <w:rFonts w:ascii="Times New Roman" w:eastAsia="Times New Roman" w:hAnsi="Times New Roman"/>
                <w:iCs/>
                <w:sz w:val="24"/>
                <w:szCs w:val="24"/>
              </w:rPr>
              <w:t xml:space="preserve">Ponceau 4 R, Quinoline Yellow, </w:t>
            </w:r>
            <w:r w:rsidRPr="002E71FD">
              <w:rPr>
                <w:rFonts w:ascii="Times New Roman" w:eastAsia="Times New Roman" w:hAnsi="Times New Roman"/>
                <w:sz w:val="24"/>
                <w:szCs w:val="24"/>
              </w:rPr>
              <w:t xml:space="preserve">Sunset yellow </w:t>
            </w:r>
            <w:smartTag w:uri="urn:schemas-microsoft-com:office:smarttags" w:element="stockticker">
              <w:r w:rsidRPr="002E71FD">
                <w:rPr>
                  <w:rFonts w:ascii="Times New Roman" w:eastAsia="Times New Roman" w:hAnsi="Times New Roman"/>
                  <w:sz w:val="24"/>
                  <w:szCs w:val="24"/>
                </w:rPr>
                <w:t>FCF</w:t>
              </w:r>
            </w:smartTag>
            <w:r w:rsidRPr="002E71FD">
              <w:rPr>
                <w:rFonts w:ascii="Times New Roman" w:eastAsia="Times New Roman" w:hAnsi="Times New Roman"/>
                <w:sz w:val="24"/>
                <w:szCs w:val="24"/>
              </w:rPr>
              <w:t xml:space="preserve">, </w:t>
            </w:r>
            <w:r w:rsidRPr="002E71FD">
              <w:rPr>
                <w:rFonts w:ascii="Times New Roman" w:eastAsia="Times New Roman" w:hAnsi="Times New Roman"/>
                <w:iCs/>
                <w:sz w:val="24"/>
                <w:szCs w:val="24"/>
              </w:rPr>
              <w:t xml:space="preserve">Tartrazine, </w:t>
            </w:r>
            <w:r w:rsidRPr="002E71FD">
              <w:rPr>
                <w:rFonts w:ascii="Times New Roman" w:eastAsia="Times New Roman" w:hAnsi="Times New Roman"/>
                <w:sz w:val="24"/>
                <w:szCs w:val="24"/>
              </w:rPr>
              <w:t>Titanium dioxide.</w:t>
            </w:r>
          </w:p>
        </w:tc>
      </w:tr>
    </w:tbl>
    <w:p w14:paraId="26E04A4E" w14:textId="77777777" w:rsidR="001C109B" w:rsidRPr="005A3F0F" w:rsidRDefault="000D77D0" w:rsidP="000D77D0">
      <w:pPr>
        <w:spacing w:before="120" w:after="120" w:line="288" w:lineRule="auto"/>
        <w:jc w:val="both"/>
        <w:rPr>
          <w:rFonts w:ascii="Times New Roman" w:eastAsia="Times New Roman" w:hAnsi="Times New Roman"/>
          <w:b/>
          <w:sz w:val="24"/>
          <w:szCs w:val="24"/>
        </w:rPr>
      </w:pPr>
      <w:r w:rsidRPr="005A3F0F">
        <w:rPr>
          <w:rFonts w:ascii="Times New Roman" w:eastAsia="Times New Roman" w:hAnsi="Times New Roman"/>
          <w:b/>
          <w:sz w:val="24"/>
          <w:szCs w:val="24"/>
        </w:rPr>
        <w:t>5</w:t>
      </w:r>
      <w:r w:rsidR="00035962" w:rsidRPr="005A3F0F">
        <w:rPr>
          <w:rFonts w:ascii="Times New Roman" w:eastAsia="Times New Roman" w:hAnsi="Times New Roman"/>
          <w:b/>
          <w:sz w:val="24"/>
          <w:szCs w:val="24"/>
        </w:rPr>
        <w:t>. Danh mục nguyên liệu đơn bổ sung c</w:t>
      </w:r>
      <w:r w:rsidR="00035962" w:rsidRPr="005A3F0F">
        <w:rPr>
          <w:rFonts w:ascii="Times New Roman" w:hAnsi="Times New Roman"/>
          <w:b/>
          <w:sz w:val="24"/>
          <w:szCs w:val="24"/>
        </w:rPr>
        <w:t>hất</w:t>
      </w:r>
      <w:r w:rsidR="001C109B" w:rsidRPr="005A3F0F">
        <w:rPr>
          <w:rFonts w:ascii="Times New Roman" w:eastAsia="Times New Roman" w:hAnsi="Times New Roman"/>
          <w:b/>
          <w:sz w:val="24"/>
          <w:szCs w:val="24"/>
        </w:rPr>
        <w:t xml:space="preserve"> tạo mùi</w:t>
      </w:r>
      <w:r w:rsidR="008679F8" w:rsidRPr="005A3F0F">
        <w:rPr>
          <w:rFonts w:ascii="Times New Roman" w:eastAsia="Times New Roman" w:hAnsi="Times New Roman"/>
          <w:b/>
          <w:sz w:val="24"/>
          <w:szCs w:val="24"/>
        </w:rPr>
        <w:t>, vị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586"/>
        <w:gridCol w:w="632"/>
        <w:gridCol w:w="3438"/>
      </w:tblGrid>
      <w:tr w:rsidR="0023350C" w:rsidRPr="005A3F0F" w14:paraId="5B70736A" w14:textId="77777777" w:rsidTr="007A7097">
        <w:trPr>
          <w:trHeight w:val="300"/>
          <w:tblHeader/>
          <w:jc w:val="center"/>
        </w:trPr>
        <w:tc>
          <w:tcPr>
            <w:tcW w:w="312" w:type="pct"/>
            <w:shd w:val="clear" w:color="auto" w:fill="auto"/>
            <w:noWrap/>
            <w:vAlign w:val="center"/>
            <w:hideMark/>
          </w:tcPr>
          <w:p w14:paraId="058F4704" w14:textId="77777777" w:rsidR="0023350C" w:rsidRPr="002E71FD" w:rsidRDefault="0023350C" w:rsidP="00F17D3C">
            <w:pPr>
              <w:spacing w:after="0" w:line="240" w:lineRule="auto"/>
              <w:jc w:val="center"/>
              <w:rPr>
                <w:rFonts w:ascii="Times New Roman" w:eastAsia="Times New Roman" w:hAnsi="Times New Roman"/>
                <w:b/>
                <w:bCs/>
              </w:rPr>
            </w:pPr>
            <w:r w:rsidRPr="002E71FD">
              <w:rPr>
                <w:rFonts w:ascii="Times New Roman" w:eastAsia="Times New Roman" w:hAnsi="Times New Roman"/>
                <w:b/>
                <w:bCs/>
              </w:rPr>
              <w:t>STT</w:t>
            </w:r>
          </w:p>
        </w:tc>
        <w:tc>
          <w:tcPr>
            <w:tcW w:w="2497" w:type="pct"/>
            <w:shd w:val="clear" w:color="auto" w:fill="auto"/>
            <w:noWrap/>
            <w:vAlign w:val="bottom"/>
            <w:hideMark/>
          </w:tcPr>
          <w:p w14:paraId="64A40C2A" w14:textId="77777777" w:rsidR="0023350C" w:rsidRPr="002E71FD" w:rsidRDefault="0023350C" w:rsidP="00F17D3C">
            <w:pPr>
              <w:spacing w:after="0" w:line="240" w:lineRule="auto"/>
              <w:jc w:val="center"/>
              <w:rPr>
                <w:rFonts w:ascii="Times New Roman" w:eastAsia="Times New Roman" w:hAnsi="Times New Roman"/>
                <w:b/>
                <w:bCs/>
              </w:rPr>
            </w:pPr>
            <w:r w:rsidRPr="002E71FD">
              <w:rPr>
                <w:rFonts w:ascii="Times New Roman" w:eastAsia="Times New Roman" w:hAnsi="Times New Roman"/>
                <w:b/>
                <w:bCs/>
              </w:rPr>
              <w:t>Tên hoạt chất</w:t>
            </w:r>
          </w:p>
        </w:tc>
        <w:tc>
          <w:tcPr>
            <w:tcW w:w="312" w:type="pct"/>
            <w:shd w:val="clear" w:color="auto" w:fill="auto"/>
            <w:noWrap/>
            <w:vAlign w:val="center"/>
            <w:hideMark/>
          </w:tcPr>
          <w:p w14:paraId="04738B71" w14:textId="77777777" w:rsidR="0023350C" w:rsidRPr="002E71FD" w:rsidRDefault="0023350C" w:rsidP="00F17D3C">
            <w:pPr>
              <w:spacing w:after="0" w:line="240" w:lineRule="auto"/>
              <w:jc w:val="center"/>
              <w:rPr>
                <w:rFonts w:ascii="Times New Roman" w:eastAsia="Times New Roman" w:hAnsi="Times New Roman"/>
                <w:b/>
                <w:bCs/>
              </w:rPr>
            </w:pPr>
            <w:r w:rsidRPr="002E71FD">
              <w:rPr>
                <w:rFonts w:ascii="Times New Roman" w:eastAsia="Times New Roman" w:hAnsi="Times New Roman"/>
                <w:b/>
                <w:bCs/>
              </w:rPr>
              <w:t>STT</w:t>
            </w:r>
          </w:p>
        </w:tc>
        <w:tc>
          <w:tcPr>
            <w:tcW w:w="1879" w:type="pct"/>
            <w:shd w:val="clear" w:color="auto" w:fill="auto"/>
            <w:noWrap/>
            <w:vAlign w:val="bottom"/>
            <w:hideMark/>
          </w:tcPr>
          <w:p w14:paraId="5FB91BE8" w14:textId="77777777" w:rsidR="0023350C" w:rsidRPr="002E71FD" w:rsidRDefault="0023350C" w:rsidP="00F17D3C">
            <w:pPr>
              <w:spacing w:after="0" w:line="240" w:lineRule="auto"/>
              <w:jc w:val="center"/>
              <w:rPr>
                <w:rFonts w:ascii="Times New Roman" w:eastAsia="Times New Roman" w:hAnsi="Times New Roman"/>
                <w:b/>
                <w:bCs/>
              </w:rPr>
            </w:pPr>
            <w:r w:rsidRPr="002E71FD">
              <w:rPr>
                <w:rFonts w:ascii="Times New Roman" w:eastAsia="Times New Roman" w:hAnsi="Times New Roman"/>
                <w:b/>
                <w:bCs/>
              </w:rPr>
              <w:t>Tên hoạt chất</w:t>
            </w:r>
          </w:p>
        </w:tc>
      </w:tr>
      <w:tr w:rsidR="0023350C" w:rsidRPr="005A3F0F" w14:paraId="6033B2EB" w14:textId="77777777" w:rsidTr="007A7097">
        <w:trPr>
          <w:trHeight w:val="300"/>
          <w:jc w:val="center"/>
        </w:trPr>
        <w:tc>
          <w:tcPr>
            <w:tcW w:w="312" w:type="pct"/>
            <w:shd w:val="clear" w:color="auto" w:fill="auto"/>
            <w:noWrap/>
            <w:vAlign w:val="center"/>
            <w:hideMark/>
          </w:tcPr>
          <w:p w14:paraId="0408851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w:t>
            </w:r>
          </w:p>
        </w:tc>
        <w:tc>
          <w:tcPr>
            <w:tcW w:w="2497" w:type="pct"/>
            <w:shd w:val="clear" w:color="000000" w:fill="FFFFFF"/>
            <w:vAlign w:val="center"/>
            <w:hideMark/>
          </w:tcPr>
          <w:p w14:paraId="55E5DC0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(-)-3,7-Dimethyl-6-octen-1-ol</w:t>
            </w:r>
          </w:p>
        </w:tc>
        <w:tc>
          <w:tcPr>
            <w:tcW w:w="312" w:type="pct"/>
            <w:shd w:val="clear" w:color="auto" w:fill="auto"/>
            <w:noWrap/>
            <w:vAlign w:val="center"/>
          </w:tcPr>
          <w:p w14:paraId="6E36E63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302</w:t>
            </w:r>
          </w:p>
        </w:tc>
        <w:tc>
          <w:tcPr>
            <w:tcW w:w="1879" w:type="pct"/>
            <w:shd w:val="clear" w:color="000000" w:fill="FFFFFF"/>
            <w:vAlign w:val="center"/>
          </w:tcPr>
          <w:p w14:paraId="4B2B890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Dodecan-1-ol</w:t>
            </w:r>
          </w:p>
        </w:tc>
      </w:tr>
      <w:tr w:rsidR="0023350C" w:rsidRPr="005A3F0F" w14:paraId="2DFBF10D" w14:textId="77777777" w:rsidTr="007A7097">
        <w:trPr>
          <w:trHeight w:val="300"/>
          <w:jc w:val="center"/>
        </w:trPr>
        <w:tc>
          <w:tcPr>
            <w:tcW w:w="312" w:type="pct"/>
            <w:shd w:val="clear" w:color="auto" w:fill="auto"/>
            <w:noWrap/>
            <w:vAlign w:val="center"/>
            <w:hideMark/>
          </w:tcPr>
          <w:p w14:paraId="3A63CD1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w:t>
            </w:r>
          </w:p>
        </w:tc>
        <w:tc>
          <w:tcPr>
            <w:tcW w:w="2497" w:type="pct"/>
            <w:shd w:val="clear" w:color="auto" w:fill="auto"/>
            <w:vAlign w:val="center"/>
            <w:hideMark/>
          </w:tcPr>
          <w:p w14:paraId="21C0D96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(1R)-1,7,7- T rimethylbicyclo[2.2.1]heptan-2-one</w:t>
            </w:r>
          </w:p>
        </w:tc>
        <w:tc>
          <w:tcPr>
            <w:tcW w:w="312" w:type="pct"/>
            <w:shd w:val="clear" w:color="auto" w:fill="auto"/>
            <w:noWrap/>
            <w:vAlign w:val="center"/>
          </w:tcPr>
          <w:p w14:paraId="7E60442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303</w:t>
            </w:r>
          </w:p>
        </w:tc>
        <w:tc>
          <w:tcPr>
            <w:tcW w:w="1879" w:type="pct"/>
            <w:shd w:val="clear" w:color="000000" w:fill="FFFFFF"/>
            <w:vAlign w:val="center"/>
          </w:tcPr>
          <w:p w14:paraId="4E22F41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Dodecanal</w:t>
            </w:r>
          </w:p>
        </w:tc>
      </w:tr>
      <w:tr w:rsidR="0023350C" w:rsidRPr="005A3F0F" w14:paraId="2464F693" w14:textId="77777777" w:rsidTr="007A7097">
        <w:trPr>
          <w:trHeight w:val="300"/>
          <w:jc w:val="center"/>
        </w:trPr>
        <w:tc>
          <w:tcPr>
            <w:tcW w:w="312" w:type="pct"/>
            <w:shd w:val="clear" w:color="auto" w:fill="auto"/>
            <w:noWrap/>
            <w:vAlign w:val="center"/>
            <w:hideMark/>
          </w:tcPr>
          <w:p w14:paraId="355B448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w:t>
            </w:r>
          </w:p>
        </w:tc>
        <w:tc>
          <w:tcPr>
            <w:tcW w:w="2497" w:type="pct"/>
            <w:shd w:val="clear" w:color="auto" w:fill="auto"/>
            <w:vAlign w:val="center"/>
            <w:hideMark/>
          </w:tcPr>
          <w:p w14:paraId="095FFF5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 l-) Isoleucine</w:t>
            </w:r>
          </w:p>
        </w:tc>
        <w:tc>
          <w:tcPr>
            <w:tcW w:w="312" w:type="pct"/>
            <w:shd w:val="clear" w:color="auto" w:fill="auto"/>
            <w:noWrap/>
            <w:vAlign w:val="center"/>
          </w:tcPr>
          <w:p w14:paraId="42D2F3A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304</w:t>
            </w:r>
          </w:p>
        </w:tc>
        <w:tc>
          <w:tcPr>
            <w:tcW w:w="1879" w:type="pct"/>
            <w:shd w:val="clear" w:color="000000" w:fill="FFFFFF"/>
            <w:vAlign w:val="center"/>
          </w:tcPr>
          <w:p w14:paraId="31DA727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Dodecano-1,4- lactone</w:t>
            </w:r>
          </w:p>
        </w:tc>
      </w:tr>
      <w:tr w:rsidR="0023350C" w:rsidRPr="005A3F0F" w14:paraId="31D31E66" w14:textId="77777777" w:rsidTr="007A7097">
        <w:trPr>
          <w:trHeight w:val="300"/>
          <w:jc w:val="center"/>
        </w:trPr>
        <w:tc>
          <w:tcPr>
            <w:tcW w:w="312" w:type="pct"/>
            <w:shd w:val="clear" w:color="auto" w:fill="auto"/>
            <w:noWrap/>
            <w:vAlign w:val="center"/>
            <w:hideMark/>
          </w:tcPr>
          <w:p w14:paraId="50542E9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w:t>
            </w:r>
          </w:p>
        </w:tc>
        <w:tc>
          <w:tcPr>
            <w:tcW w:w="2497" w:type="pct"/>
            <w:shd w:val="clear" w:color="000000" w:fill="FFFFFF"/>
            <w:vAlign w:val="center"/>
            <w:hideMark/>
          </w:tcPr>
          <w:p w14:paraId="488CDBE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(DL-) Valine</w:t>
            </w:r>
          </w:p>
        </w:tc>
        <w:tc>
          <w:tcPr>
            <w:tcW w:w="312" w:type="pct"/>
            <w:shd w:val="clear" w:color="auto" w:fill="auto"/>
            <w:noWrap/>
            <w:vAlign w:val="center"/>
          </w:tcPr>
          <w:p w14:paraId="5EDD26D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305</w:t>
            </w:r>
          </w:p>
        </w:tc>
        <w:tc>
          <w:tcPr>
            <w:tcW w:w="1879" w:type="pct"/>
            <w:shd w:val="clear" w:color="000000" w:fill="FFFFFF"/>
            <w:vAlign w:val="center"/>
          </w:tcPr>
          <w:p w14:paraId="65275AC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Dodecano-1,5- lactone</w:t>
            </w:r>
          </w:p>
        </w:tc>
      </w:tr>
      <w:tr w:rsidR="0023350C" w:rsidRPr="005A3F0F" w14:paraId="48627426" w14:textId="77777777" w:rsidTr="007A7097">
        <w:trPr>
          <w:trHeight w:val="300"/>
          <w:jc w:val="center"/>
        </w:trPr>
        <w:tc>
          <w:tcPr>
            <w:tcW w:w="312" w:type="pct"/>
            <w:shd w:val="clear" w:color="auto" w:fill="auto"/>
            <w:noWrap/>
            <w:vAlign w:val="center"/>
            <w:hideMark/>
          </w:tcPr>
          <w:p w14:paraId="0B42042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w:t>
            </w:r>
          </w:p>
        </w:tc>
        <w:tc>
          <w:tcPr>
            <w:tcW w:w="2497" w:type="pct"/>
            <w:shd w:val="clear" w:color="000000" w:fill="FFFFFF"/>
            <w:vAlign w:val="center"/>
            <w:hideMark/>
          </w:tcPr>
          <w:p w14:paraId="7EA6F30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 Histidine</w:t>
            </w:r>
          </w:p>
        </w:tc>
        <w:tc>
          <w:tcPr>
            <w:tcW w:w="312" w:type="pct"/>
            <w:shd w:val="clear" w:color="auto" w:fill="auto"/>
            <w:noWrap/>
            <w:vAlign w:val="center"/>
          </w:tcPr>
          <w:p w14:paraId="65C58A9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306</w:t>
            </w:r>
          </w:p>
        </w:tc>
        <w:tc>
          <w:tcPr>
            <w:tcW w:w="1879" w:type="pct"/>
            <w:shd w:val="clear" w:color="auto" w:fill="auto"/>
            <w:vAlign w:val="center"/>
          </w:tcPr>
          <w:p w14:paraId="6661937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Dodecanoic acid</w:t>
            </w:r>
          </w:p>
        </w:tc>
      </w:tr>
      <w:tr w:rsidR="0023350C" w:rsidRPr="005A3F0F" w14:paraId="104DD2DA" w14:textId="77777777" w:rsidTr="007A7097">
        <w:trPr>
          <w:trHeight w:val="300"/>
          <w:jc w:val="center"/>
        </w:trPr>
        <w:tc>
          <w:tcPr>
            <w:tcW w:w="312" w:type="pct"/>
            <w:shd w:val="clear" w:color="auto" w:fill="auto"/>
            <w:noWrap/>
            <w:vAlign w:val="center"/>
            <w:hideMark/>
          </w:tcPr>
          <w:p w14:paraId="040EB9B0"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w:t>
            </w:r>
          </w:p>
        </w:tc>
        <w:tc>
          <w:tcPr>
            <w:tcW w:w="2497" w:type="pct"/>
            <w:shd w:val="clear" w:color="000000" w:fill="FFFFFF"/>
            <w:vAlign w:val="center"/>
            <w:hideMark/>
          </w:tcPr>
          <w:p w14:paraId="43F64D4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1,1-Diethoxyethane</w:t>
            </w:r>
          </w:p>
        </w:tc>
        <w:tc>
          <w:tcPr>
            <w:tcW w:w="312" w:type="pct"/>
            <w:shd w:val="clear" w:color="auto" w:fill="auto"/>
            <w:noWrap/>
            <w:vAlign w:val="center"/>
          </w:tcPr>
          <w:p w14:paraId="5AFFB3C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307</w:t>
            </w:r>
          </w:p>
        </w:tc>
        <w:tc>
          <w:tcPr>
            <w:tcW w:w="1879" w:type="pct"/>
            <w:shd w:val="clear" w:color="000000" w:fill="FFFFFF"/>
            <w:vAlign w:val="center"/>
          </w:tcPr>
          <w:p w14:paraId="1EA08CF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Dodecyl acetate</w:t>
            </w:r>
          </w:p>
        </w:tc>
      </w:tr>
      <w:tr w:rsidR="0023350C" w:rsidRPr="005A3F0F" w14:paraId="2B7817F3" w14:textId="77777777" w:rsidTr="007A7097">
        <w:trPr>
          <w:trHeight w:val="300"/>
          <w:jc w:val="center"/>
        </w:trPr>
        <w:tc>
          <w:tcPr>
            <w:tcW w:w="312" w:type="pct"/>
            <w:shd w:val="clear" w:color="auto" w:fill="auto"/>
            <w:noWrap/>
            <w:vAlign w:val="center"/>
            <w:hideMark/>
          </w:tcPr>
          <w:p w14:paraId="149EC239"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w:t>
            </w:r>
          </w:p>
        </w:tc>
        <w:tc>
          <w:tcPr>
            <w:tcW w:w="2497" w:type="pct"/>
            <w:shd w:val="clear" w:color="000000" w:fill="FFFFFF"/>
            <w:vAlign w:val="center"/>
            <w:hideMark/>
          </w:tcPr>
          <w:p w14:paraId="298DD40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1,1-Dimethoxy-2-phenylethane</w:t>
            </w:r>
          </w:p>
        </w:tc>
        <w:tc>
          <w:tcPr>
            <w:tcW w:w="312" w:type="pct"/>
            <w:shd w:val="clear" w:color="auto" w:fill="auto"/>
            <w:noWrap/>
            <w:vAlign w:val="center"/>
          </w:tcPr>
          <w:p w14:paraId="410D04A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308</w:t>
            </w:r>
          </w:p>
        </w:tc>
        <w:tc>
          <w:tcPr>
            <w:tcW w:w="1879" w:type="pct"/>
            <w:shd w:val="clear" w:color="000000" w:fill="FFFFFF"/>
            <w:vAlign w:val="center"/>
          </w:tcPr>
          <w:p w14:paraId="2B77BC1B"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Ethanol</w:t>
            </w:r>
          </w:p>
        </w:tc>
      </w:tr>
      <w:tr w:rsidR="0023350C" w:rsidRPr="005A3F0F" w14:paraId="43E82EC6" w14:textId="77777777" w:rsidTr="007A7097">
        <w:trPr>
          <w:trHeight w:val="300"/>
          <w:jc w:val="center"/>
        </w:trPr>
        <w:tc>
          <w:tcPr>
            <w:tcW w:w="312" w:type="pct"/>
            <w:shd w:val="clear" w:color="auto" w:fill="auto"/>
            <w:noWrap/>
            <w:vAlign w:val="center"/>
            <w:hideMark/>
          </w:tcPr>
          <w:p w14:paraId="393B8B5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lastRenderedPageBreak/>
              <w:t>8</w:t>
            </w:r>
          </w:p>
        </w:tc>
        <w:tc>
          <w:tcPr>
            <w:tcW w:w="2497" w:type="pct"/>
            <w:shd w:val="clear" w:color="000000" w:fill="FFFFFF"/>
            <w:vAlign w:val="center"/>
            <w:hideMark/>
          </w:tcPr>
          <w:p w14:paraId="3C5D35B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1,2-Dimethoxy-4- (prop-1-enyl)benzene</w:t>
            </w:r>
          </w:p>
        </w:tc>
        <w:tc>
          <w:tcPr>
            <w:tcW w:w="312" w:type="pct"/>
            <w:shd w:val="clear" w:color="auto" w:fill="auto"/>
            <w:noWrap/>
            <w:vAlign w:val="center"/>
          </w:tcPr>
          <w:p w14:paraId="5EE26E4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309</w:t>
            </w:r>
          </w:p>
        </w:tc>
        <w:tc>
          <w:tcPr>
            <w:tcW w:w="1879" w:type="pct"/>
            <w:shd w:val="clear" w:color="000000" w:fill="FFFFFF"/>
            <w:vAlign w:val="center"/>
          </w:tcPr>
          <w:p w14:paraId="2FAE11A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2- methylbutyrate</w:t>
            </w:r>
          </w:p>
        </w:tc>
      </w:tr>
      <w:tr w:rsidR="0023350C" w:rsidRPr="005A3F0F" w14:paraId="66D3F8D0" w14:textId="77777777" w:rsidTr="007A7097">
        <w:trPr>
          <w:trHeight w:val="300"/>
          <w:jc w:val="center"/>
        </w:trPr>
        <w:tc>
          <w:tcPr>
            <w:tcW w:w="312" w:type="pct"/>
            <w:shd w:val="clear" w:color="auto" w:fill="auto"/>
            <w:noWrap/>
            <w:vAlign w:val="center"/>
            <w:hideMark/>
          </w:tcPr>
          <w:p w14:paraId="3D574C7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w:t>
            </w:r>
          </w:p>
        </w:tc>
        <w:tc>
          <w:tcPr>
            <w:tcW w:w="2497" w:type="pct"/>
            <w:shd w:val="clear" w:color="000000" w:fill="FFFFFF"/>
            <w:vAlign w:val="center"/>
            <w:hideMark/>
          </w:tcPr>
          <w:p w14:paraId="591DC96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1,3-Dimethoxybenzene</w:t>
            </w:r>
          </w:p>
        </w:tc>
        <w:tc>
          <w:tcPr>
            <w:tcW w:w="312" w:type="pct"/>
            <w:shd w:val="clear" w:color="auto" w:fill="auto"/>
            <w:noWrap/>
            <w:vAlign w:val="center"/>
          </w:tcPr>
          <w:p w14:paraId="66C4292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310</w:t>
            </w:r>
          </w:p>
        </w:tc>
        <w:tc>
          <w:tcPr>
            <w:tcW w:w="1879" w:type="pct"/>
            <w:shd w:val="clear" w:color="000000" w:fill="FFFFFF"/>
            <w:vAlign w:val="center"/>
          </w:tcPr>
          <w:p w14:paraId="0E6C2BA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4-oxovalerate</w:t>
            </w:r>
          </w:p>
        </w:tc>
      </w:tr>
      <w:tr w:rsidR="0023350C" w:rsidRPr="005A3F0F" w14:paraId="6BE199E2" w14:textId="77777777" w:rsidTr="007A7097">
        <w:trPr>
          <w:trHeight w:val="300"/>
          <w:jc w:val="center"/>
        </w:trPr>
        <w:tc>
          <w:tcPr>
            <w:tcW w:w="312" w:type="pct"/>
            <w:shd w:val="clear" w:color="auto" w:fill="auto"/>
            <w:noWrap/>
            <w:vAlign w:val="center"/>
            <w:hideMark/>
          </w:tcPr>
          <w:p w14:paraId="6CFD3E8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w:t>
            </w:r>
          </w:p>
        </w:tc>
        <w:tc>
          <w:tcPr>
            <w:tcW w:w="2497" w:type="pct"/>
            <w:shd w:val="clear" w:color="000000" w:fill="FFFFFF"/>
            <w:vAlign w:val="center"/>
            <w:hideMark/>
          </w:tcPr>
          <w:p w14:paraId="4A5450E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1,4(8), 12- Bisabolatriene</w:t>
            </w:r>
          </w:p>
        </w:tc>
        <w:tc>
          <w:tcPr>
            <w:tcW w:w="312" w:type="pct"/>
            <w:shd w:val="clear" w:color="auto" w:fill="auto"/>
            <w:noWrap/>
            <w:vAlign w:val="center"/>
          </w:tcPr>
          <w:p w14:paraId="1FB1816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311</w:t>
            </w:r>
          </w:p>
        </w:tc>
        <w:tc>
          <w:tcPr>
            <w:tcW w:w="1879" w:type="pct"/>
            <w:shd w:val="clear" w:color="000000" w:fill="FFFFFF"/>
            <w:vAlign w:val="center"/>
          </w:tcPr>
          <w:p w14:paraId="77BEC03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acetate</w:t>
            </w:r>
          </w:p>
        </w:tc>
      </w:tr>
      <w:tr w:rsidR="0023350C" w:rsidRPr="005A3F0F" w14:paraId="624409AC" w14:textId="77777777" w:rsidTr="007A7097">
        <w:trPr>
          <w:trHeight w:val="300"/>
          <w:jc w:val="center"/>
        </w:trPr>
        <w:tc>
          <w:tcPr>
            <w:tcW w:w="312" w:type="pct"/>
            <w:shd w:val="clear" w:color="auto" w:fill="auto"/>
            <w:noWrap/>
            <w:vAlign w:val="center"/>
            <w:hideMark/>
          </w:tcPr>
          <w:p w14:paraId="48D9561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w:t>
            </w:r>
          </w:p>
        </w:tc>
        <w:tc>
          <w:tcPr>
            <w:tcW w:w="2497" w:type="pct"/>
            <w:shd w:val="clear" w:color="000000" w:fill="FFFFFF"/>
            <w:vAlign w:val="center"/>
            <w:hideMark/>
          </w:tcPr>
          <w:p w14:paraId="54C83B8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1,4-Dimethoxybenzene</w:t>
            </w:r>
          </w:p>
        </w:tc>
        <w:tc>
          <w:tcPr>
            <w:tcW w:w="312" w:type="pct"/>
            <w:shd w:val="clear" w:color="auto" w:fill="auto"/>
            <w:noWrap/>
            <w:vAlign w:val="center"/>
          </w:tcPr>
          <w:p w14:paraId="20A039A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312</w:t>
            </w:r>
          </w:p>
        </w:tc>
        <w:tc>
          <w:tcPr>
            <w:tcW w:w="1879" w:type="pct"/>
            <w:shd w:val="clear" w:color="auto" w:fill="auto"/>
            <w:vAlign w:val="center"/>
          </w:tcPr>
          <w:p w14:paraId="3DCFA6F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acetoacetate</w:t>
            </w:r>
          </w:p>
        </w:tc>
      </w:tr>
      <w:tr w:rsidR="0023350C" w:rsidRPr="005A3F0F" w14:paraId="211F5627" w14:textId="77777777" w:rsidTr="007A7097">
        <w:trPr>
          <w:trHeight w:val="600"/>
          <w:jc w:val="center"/>
        </w:trPr>
        <w:tc>
          <w:tcPr>
            <w:tcW w:w="312" w:type="pct"/>
            <w:shd w:val="clear" w:color="auto" w:fill="auto"/>
            <w:noWrap/>
            <w:vAlign w:val="center"/>
            <w:hideMark/>
          </w:tcPr>
          <w:p w14:paraId="6733E61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w:t>
            </w:r>
          </w:p>
        </w:tc>
        <w:tc>
          <w:tcPr>
            <w:tcW w:w="2497" w:type="pct"/>
            <w:shd w:val="clear" w:color="000000" w:fill="FFFFFF"/>
            <w:vAlign w:val="center"/>
            <w:hideMark/>
          </w:tcPr>
          <w:p w14:paraId="4D0E318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1,5,5,9-Tetramethyl- 13-oxatricyclo [8.3.0.0.(4.9)]tridecane</w:t>
            </w:r>
          </w:p>
        </w:tc>
        <w:tc>
          <w:tcPr>
            <w:tcW w:w="312" w:type="pct"/>
            <w:shd w:val="clear" w:color="auto" w:fill="auto"/>
            <w:noWrap/>
            <w:vAlign w:val="center"/>
          </w:tcPr>
          <w:p w14:paraId="348F04F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313</w:t>
            </w:r>
          </w:p>
        </w:tc>
        <w:tc>
          <w:tcPr>
            <w:tcW w:w="1879" w:type="pct"/>
            <w:shd w:val="clear" w:color="auto" w:fill="auto"/>
            <w:vAlign w:val="center"/>
          </w:tcPr>
          <w:p w14:paraId="6DBDB0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acrylate</w:t>
            </w:r>
          </w:p>
        </w:tc>
      </w:tr>
      <w:tr w:rsidR="0023350C" w:rsidRPr="005A3F0F" w14:paraId="23A675D4" w14:textId="77777777" w:rsidTr="007A7097">
        <w:trPr>
          <w:trHeight w:val="300"/>
          <w:jc w:val="center"/>
        </w:trPr>
        <w:tc>
          <w:tcPr>
            <w:tcW w:w="312" w:type="pct"/>
            <w:shd w:val="clear" w:color="auto" w:fill="auto"/>
            <w:noWrap/>
            <w:vAlign w:val="center"/>
            <w:hideMark/>
          </w:tcPr>
          <w:p w14:paraId="4A38D3F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w:t>
            </w:r>
          </w:p>
        </w:tc>
        <w:tc>
          <w:tcPr>
            <w:tcW w:w="2497" w:type="pct"/>
            <w:shd w:val="clear" w:color="000000" w:fill="FFFFFF"/>
            <w:vAlign w:val="center"/>
            <w:hideMark/>
          </w:tcPr>
          <w:p w14:paraId="01293EC5"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1,8-Cineole</w:t>
            </w:r>
          </w:p>
        </w:tc>
        <w:tc>
          <w:tcPr>
            <w:tcW w:w="312" w:type="pct"/>
            <w:shd w:val="clear" w:color="auto" w:fill="auto"/>
            <w:noWrap/>
            <w:vAlign w:val="center"/>
          </w:tcPr>
          <w:p w14:paraId="2659C55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314</w:t>
            </w:r>
          </w:p>
        </w:tc>
        <w:tc>
          <w:tcPr>
            <w:tcW w:w="1879" w:type="pct"/>
            <w:shd w:val="clear" w:color="000000" w:fill="FFFFFF"/>
            <w:vAlign w:val="center"/>
          </w:tcPr>
          <w:p w14:paraId="5CF44FC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benzoate</w:t>
            </w:r>
          </w:p>
        </w:tc>
      </w:tr>
      <w:tr w:rsidR="0023350C" w:rsidRPr="005A3F0F" w14:paraId="078785AD" w14:textId="77777777" w:rsidTr="007A7097">
        <w:trPr>
          <w:trHeight w:val="300"/>
          <w:jc w:val="center"/>
        </w:trPr>
        <w:tc>
          <w:tcPr>
            <w:tcW w:w="312" w:type="pct"/>
            <w:shd w:val="clear" w:color="auto" w:fill="auto"/>
            <w:noWrap/>
            <w:vAlign w:val="center"/>
            <w:hideMark/>
          </w:tcPr>
          <w:p w14:paraId="44031C09"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w:t>
            </w:r>
          </w:p>
        </w:tc>
        <w:tc>
          <w:tcPr>
            <w:tcW w:w="2497" w:type="pct"/>
            <w:shd w:val="clear" w:color="000000" w:fill="FFFFFF"/>
            <w:vAlign w:val="center"/>
            <w:hideMark/>
          </w:tcPr>
          <w:p w14:paraId="46574C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12- Methyltridecanal</w:t>
            </w:r>
          </w:p>
        </w:tc>
        <w:tc>
          <w:tcPr>
            <w:tcW w:w="312" w:type="pct"/>
            <w:shd w:val="clear" w:color="auto" w:fill="auto"/>
            <w:noWrap/>
            <w:vAlign w:val="center"/>
          </w:tcPr>
          <w:p w14:paraId="1E2B266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315</w:t>
            </w:r>
          </w:p>
        </w:tc>
        <w:tc>
          <w:tcPr>
            <w:tcW w:w="1879" w:type="pct"/>
            <w:shd w:val="clear" w:color="000000" w:fill="FFFFFF"/>
            <w:vAlign w:val="center"/>
          </w:tcPr>
          <w:p w14:paraId="786CF88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butyrate</w:t>
            </w:r>
          </w:p>
        </w:tc>
      </w:tr>
      <w:tr w:rsidR="0023350C" w:rsidRPr="005A3F0F" w14:paraId="7BFB024B" w14:textId="77777777" w:rsidTr="007A7097">
        <w:trPr>
          <w:trHeight w:val="300"/>
          <w:jc w:val="center"/>
        </w:trPr>
        <w:tc>
          <w:tcPr>
            <w:tcW w:w="312" w:type="pct"/>
            <w:shd w:val="clear" w:color="auto" w:fill="auto"/>
            <w:noWrap/>
            <w:vAlign w:val="center"/>
            <w:hideMark/>
          </w:tcPr>
          <w:p w14:paraId="751FF28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w:t>
            </w:r>
          </w:p>
        </w:tc>
        <w:tc>
          <w:tcPr>
            <w:tcW w:w="2497" w:type="pct"/>
            <w:shd w:val="clear" w:color="000000" w:fill="FFFFFF"/>
            <w:vAlign w:val="center"/>
            <w:hideMark/>
          </w:tcPr>
          <w:p w14:paraId="65A7CCC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1-Ethoxy-1-(3-hexenyloxy)ethane</w:t>
            </w:r>
          </w:p>
        </w:tc>
        <w:tc>
          <w:tcPr>
            <w:tcW w:w="312" w:type="pct"/>
            <w:shd w:val="clear" w:color="auto" w:fill="auto"/>
            <w:noWrap/>
            <w:vAlign w:val="center"/>
          </w:tcPr>
          <w:p w14:paraId="7166EC7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316</w:t>
            </w:r>
          </w:p>
        </w:tc>
        <w:tc>
          <w:tcPr>
            <w:tcW w:w="1879" w:type="pct"/>
            <w:shd w:val="clear" w:color="000000" w:fill="FFFFFF"/>
            <w:vAlign w:val="center"/>
          </w:tcPr>
          <w:p w14:paraId="14898D3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cinnamate</w:t>
            </w:r>
          </w:p>
        </w:tc>
      </w:tr>
      <w:tr w:rsidR="0023350C" w:rsidRPr="005A3F0F" w14:paraId="1912B9E1" w14:textId="77777777" w:rsidTr="007A7097">
        <w:trPr>
          <w:trHeight w:val="300"/>
          <w:jc w:val="center"/>
        </w:trPr>
        <w:tc>
          <w:tcPr>
            <w:tcW w:w="312" w:type="pct"/>
            <w:shd w:val="clear" w:color="auto" w:fill="auto"/>
            <w:noWrap/>
            <w:vAlign w:val="center"/>
            <w:hideMark/>
          </w:tcPr>
          <w:p w14:paraId="6793E17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16</w:t>
            </w:r>
          </w:p>
        </w:tc>
        <w:tc>
          <w:tcPr>
            <w:tcW w:w="2497" w:type="pct"/>
            <w:shd w:val="clear" w:color="000000" w:fill="FFFFFF"/>
            <w:vAlign w:val="center"/>
            <w:hideMark/>
          </w:tcPr>
          <w:p w14:paraId="2F3E8E7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1-Isopropenyl-4- methylbenzene</w:t>
            </w:r>
          </w:p>
        </w:tc>
        <w:tc>
          <w:tcPr>
            <w:tcW w:w="312" w:type="pct"/>
            <w:shd w:val="clear" w:color="auto" w:fill="auto"/>
            <w:noWrap/>
            <w:vAlign w:val="center"/>
          </w:tcPr>
          <w:p w14:paraId="0DED4AF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317</w:t>
            </w:r>
          </w:p>
        </w:tc>
        <w:tc>
          <w:tcPr>
            <w:tcW w:w="1879" w:type="pct"/>
            <w:shd w:val="clear" w:color="000000" w:fill="FFFFFF"/>
            <w:vAlign w:val="center"/>
          </w:tcPr>
          <w:p w14:paraId="6360F13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dec-2- enoate</w:t>
            </w:r>
          </w:p>
        </w:tc>
      </w:tr>
      <w:tr w:rsidR="0023350C" w:rsidRPr="005A3F0F" w14:paraId="723107E8" w14:textId="77777777" w:rsidTr="007A7097">
        <w:trPr>
          <w:trHeight w:val="300"/>
          <w:jc w:val="center"/>
        </w:trPr>
        <w:tc>
          <w:tcPr>
            <w:tcW w:w="312" w:type="pct"/>
            <w:shd w:val="clear" w:color="auto" w:fill="auto"/>
            <w:noWrap/>
            <w:vAlign w:val="center"/>
            <w:hideMark/>
          </w:tcPr>
          <w:p w14:paraId="7E71999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17</w:t>
            </w:r>
          </w:p>
        </w:tc>
        <w:tc>
          <w:tcPr>
            <w:tcW w:w="2497" w:type="pct"/>
            <w:shd w:val="clear" w:color="000000" w:fill="FFFFFF"/>
            <w:vAlign w:val="center"/>
            <w:hideMark/>
          </w:tcPr>
          <w:p w14:paraId="671F3B08"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1-Isopropyl- 4-methylbenzene</w:t>
            </w:r>
          </w:p>
        </w:tc>
        <w:tc>
          <w:tcPr>
            <w:tcW w:w="312" w:type="pct"/>
            <w:shd w:val="clear" w:color="auto" w:fill="auto"/>
            <w:noWrap/>
            <w:vAlign w:val="center"/>
          </w:tcPr>
          <w:p w14:paraId="34288CD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318</w:t>
            </w:r>
          </w:p>
        </w:tc>
        <w:tc>
          <w:tcPr>
            <w:tcW w:w="1879" w:type="pct"/>
            <w:shd w:val="clear" w:color="000000" w:fill="FFFFFF"/>
            <w:vAlign w:val="center"/>
          </w:tcPr>
          <w:p w14:paraId="12AF829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dec-4- enoate</w:t>
            </w:r>
          </w:p>
        </w:tc>
      </w:tr>
      <w:tr w:rsidR="0023350C" w:rsidRPr="005A3F0F" w14:paraId="6FE8479D" w14:textId="77777777" w:rsidTr="007A7097">
        <w:trPr>
          <w:trHeight w:val="300"/>
          <w:jc w:val="center"/>
        </w:trPr>
        <w:tc>
          <w:tcPr>
            <w:tcW w:w="312" w:type="pct"/>
            <w:shd w:val="clear" w:color="auto" w:fill="auto"/>
            <w:noWrap/>
            <w:vAlign w:val="center"/>
            <w:hideMark/>
          </w:tcPr>
          <w:p w14:paraId="5E094C8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18</w:t>
            </w:r>
          </w:p>
        </w:tc>
        <w:tc>
          <w:tcPr>
            <w:tcW w:w="2497" w:type="pct"/>
            <w:shd w:val="clear" w:color="000000" w:fill="FFFFFF"/>
            <w:vAlign w:val="center"/>
            <w:hideMark/>
          </w:tcPr>
          <w:p w14:paraId="25CAFEC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1-Isopropyl-2- methoxy-4-methylbenzene</w:t>
            </w:r>
          </w:p>
        </w:tc>
        <w:tc>
          <w:tcPr>
            <w:tcW w:w="312" w:type="pct"/>
            <w:shd w:val="clear" w:color="auto" w:fill="auto"/>
            <w:noWrap/>
            <w:vAlign w:val="center"/>
          </w:tcPr>
          <w:p w14:paraId="779C5F7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319</w:t>
            </w:r>
          </w:p>
        </w:tc>
        <w:tc>
          <w:tcPr>
            <w:tcW w:w="1879" w:type="pct"/>
            <w:shd w:val="clear" w:color="000000" w:fill="FFFFFF"/>
            <w:vAlign w:val="center"/>
          </w:tcPr>
          <w:p w14:paraId="4508711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decanoate</w:t>
            </w:r>
          </w:p>
        </w:tc>
      </w:tr>
      <w:tr w:rsidR="0023350C" w:rsidRPr="005A3F0F" w14:paraId="1519E097" w14:textId="77777777" w:rsidTr="007A7097">
        <w:trPr>
          <w:trHeight w:val="300"/>
          <w:jc w:val="center"/>
        </w:trPr>
        <w:tc>
          <w:tcPr>
            <w:tcW w:w="312" w:type="pct"/>
            <w:shd w:val="clear" w:color="auto" w:fill="auto"/>
            <w:noWrap/>
            <w:vAlign w:val="center"/>
            <w:hideMark/>
          </w:tcPr>
          <w:p w14:paraId="3D10495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19</w:t>
            </w:r>
          </w:p>
        </w:tc>
        <w:tc>
          <w:tcPr>
            <w:tcW w:w="2497" w:type="pct"/>
            <w:shd w:val="clear" w:color="000000" w:fill="FFFFFF"/>
            <w:vAlign w:val="center"/>
            <w:hideMark/>
          </w:tcPr>
          <w:p w14:paraId="34D9AF3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1-Methoxy-4- (prop-1(trans)-enyl)benzene</w:t>
            </w:r>
          </w:p>
        </w:tc>
        <w:tc>
          <w:tcPr>
            <w:tcW w:w="312" w:type="pct"/>
            <w:shd w:val="clear" w:color="auto" w:fill="auto"/>
            <w:noWrap/>
            <w:vAlign w:val="center"/>
          </w:tcPr>
          <w:p w14:paraId="1E23EEC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320</w:t>
            </w:r>
          </w:p>
        </w:tc>
        <w:tc>
          <w:tcPr>
            <w:tcW w:w="1879" w:type="pct"/>
            <w:shd w:val="clear" w:color="000000" w:fill="FFFFFF"/>
            <w:vAlign w:val="center"/>
          </w:tcPr>
          <w:p w14:paraId="638C36A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dodecanoate</w:t>
            </w:r>
          </w:p>
        </w:tc>
      </w:tr>
      <w:tr w:rsidR="0023350C" w:rsidRPr="005A3F0F" w14:paraId="501DA7E3" w14:textId="77777777" w:rsidTr="007A7097">
        <w:trPr>
          <w:trHeight w:val="300"/>
          <w:jc w:val="center"/>
        </w:trPr>
        <w:tc>
          <w:tcPr>
            <w:tcW w:w="312" w:type="pct"/>
            <w:shd w:val="clear" w:color="auto" w:fill="auto"/>
            <w:noWrap/>
            <w:vAlign w:val="center"/>
            <w:hideMark/>
          </w:tcPr>
          <w:p w14:paraId="1CC9C99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20</w:t>
            </w:r>
          </w:p>
        </w:tc>
        <w:tc>
          <w:tcPr>
            <w:tcW w:w="2497" w:type="pct"/>
            <w:shd w:val="clear" w:color="000000" w:fill="FFFFFF"/>
            <w:vAlign w:val="center"/>
            <w:hideMark/>
          </w:tcPr>
          <w:p w14:paraId="04484D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1-Phenethyl acetate</w:t>
            </w:r>
          </w:p>
        </w:tc>
        <w:tc>
          <w:tcPr>
            <w:tcW w:w="312" w:type="pct"/>
            <w:shd w:val="clear" w:color="auto" w:fill="auto"/>
            <w:noWrap/>
            <w:vAlign w:val="center"/>
          </w:tcPr>
          <w:p w14:paraId="64DE5D8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321</w:t>
            </w:r>
          </w:p>
        </w:tc>
        <w:tc>
          <w:tcPr>
            <w:tcW w:w="1879" w:type="pct"/>
            <w:shd w:val="clear" w:color="000000" w:fill="FFFFFF"/>
            <w:vAlign w:val="center"/>
          </w:tcPr>
          <w:p w14:paraId="41B822D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formate</w:t>
            </w:r>
          </w:p>
        </w:tc>
      </w:tr>
      <w:tr w:rsidR="0023350C" w:rsidRPr="005A3F0F" w14:paraId="33EBB133" w14:textId="77777777" w:rsidTr="007A7097">
        <w:trPr>
          <w:trHeight w:val="300"/>
          <w:jc w:val="center"/>
        </w:trPr>
        <w:tc>
          <w:tcPr>
            <w:tcW w:w="312" w:type="pct"/>
            <w:shd w:val="clear" w:color="auto" w:fill="auto"/>
            <w:noWrap/>
            <w:vAlign w:val="center"/>
            <w:hideMark/>
          </w:tcPr>
          <w:p w14:paraId="1CBE8D2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21</w:t>
            </w:r>
          </w:p>
        </w:tc>
        <w:tc>
          <w:tcPr>
            <w:tcW w:w="2497" w:type="pct"/>
            <w:shd w:val="clear" w:color="000000" w:fill="FFFFFF"/>
            <w:vAlign w:val="center"/>
            <w:hideMark/>
          </w:tcPr>
          <w:p w14:paraId="5538E069"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1-Phenylethan-1-ol</w:t>
            </w:r>
          </w:p>
        </w:tc>
        <w:tc>
          <w:tcPr>
            <w:tcW w:w="312" w:type="pct"/>
            <w:shd w:val="clear" w:color="auto" w:fill="auto"/>
            <w:noWrap/>
            <w:vAlign w:val="center"/>
          </w:tcPr>
          <w:p w14:paraId="0206098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322</w:t>
            </w:r>
          </w:p>
        </w:tc>
        <w:tc>
          <w:tcPr>
            <w:tcW w:w="1879" w:type="pct"/>
            <w:shd w:val="clear" w:color="000000" w:fill="FFFFFF"/>
            <w:vAlign w:val="center"/>
          </w:tcPr>
          <w:p w14:paraId="3CA8D47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heptanoate</w:t>
            </w:r>
          </w:p>
        </w:tc>
      </w:tr>
      <w:tr w:rsidR="0023350C" w:rsidRPr="005A3F0F" w14:paraId="1D7A1C2F" w14:textId="77777777" w:rsidTr="007A7097">
        <w:trPr>
          <w:trHeight w:val="300"/>
          <w:jc w:val="center"/>
        </w:trPr>
        <w:tc>
          <w:tcPr>
            <w:tcW w:w="312" w:type="pct"/>
            <w:shd w:val="clear" w:color="auto" w:fill="auto"/>
            <w:noWrap/>
            <w:vAlign w:val="center"/>
            <w:hideMark/>
          </w:tcPr>
          <w:p w14:paraId="73F9C57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22</w:t>
            </w:r>
          </w:p>
        </w:tc>
        <w:tc>
          <w:tcPr>
            <w:tcW w:w="2497" w:type="pct"/>
            <w:shd w:val="clear" w:color="000000" w:fill="FFFFFF"/>
            <w:vAlign w:val="center"/>
            <w:hideMark/>
          </w:tcPr>
          <w:p w14:paraId="5018910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1-Propane-1-thiol</w:t>
            </w:r>
          </w:p>
        </w:tc>
        <w:tc>
          <w:tcPr>
            <w:tcW w:w="312" w:type="pct"/>
            <w:shd w:val="clear" w:color="auto" w:fill="auto"/>
            <w:noWrap/>
            <w:vAlign w:val="center"/>
          </w:tcPr>
          <w:p w14:paraId="5980F26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323</w:t>
            </w:r>
          </w:p>
        </w:tc>
        <w:tc>
          <w:tcPr>
            <w:tcW w:w="1879" w:type="pct"/>
            <w:shd w:val="clear" w:color="000000" w:fill="FFFFFF"/>
            <w:vAlign w:val="center"/>
          </w:tcPr>
          <w:p w14:paraId="42DFC4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hex-3-enoate</w:t>
            </w:r>
          </w:p>
        </w:tc>
      </w:tr>
      <w:tr w:rsidR="0023350C" w:rsidRPr="005A3F0F" w14:paraId="79E26ED4" w14:textId="77777777" w:rsidTr="007A7097">
        <w:trPr>
          <w:trHeight w:val="300"/>
          <w:jc w:val="center"/>
        </w:trPr>
        <w:tc>
          <w:tcPr>
            <w:tcW w:w="312" w:type="pct"/>
            <w:shd w:val="clear" w:color="auto" w:fill="auto"/>
            <w:noWrap/>
            <w:vAlign w:val="center"/>
            <w:hideMark/>
          </w:tcPr>
          <w:p w14:paraId="7097ED9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23</w:t>
            </w:r>
          </w:p>
        </w:tc>
        <w:tc>
          <w:tcPr>
            <w:tcW w:w="2497" w:type="pct"/>
            <w:shd w:val="clear" w:color="000000" w:fill="FFFFFF"/>
            <w:vAlign w:val="center"/>
            <w:hideMark/>
          </w:tcPr>
          <w:p w14:paraId="0F83CF9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 Methoxynaphthalene</w:t>
            </w:r>
          </w:p>
        </w:tc>
        <w:tc>
          <w:tcPr>
            <w:tcW w:w="312" w:type="pct"/>
            <w:shd w:val="clear" w:color="auto" w:fill="auto"/>
            <w:noWrap/>
            <w:vAlign w:val="center"/>
          </w:tcPr>
          <w:p w14:paraId="4EBFC42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324</w:t>
            </w:r>
          </w:p>
        </w:tc>
        <w:tc>
          <w:tcPr>
            <w:tcW w:w="1879" w:type="pct"/>
            <w:shd w:val="clear" w:color="000000" w:fill="FFFFFF"/>
            <w:vAlign w:val="center"/>
          </w:tcPr>
          <w:p w14:paraId="2DD5B08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hexadecanoate</w:t>
            </w:r>
          </w:p>
        </w:tc>
      </w:tr>
      <w:tr w:rsidR="0023350C" w:rsidRPr="005A3F0F" w14:paraId="35E869D4" w14:textId="77777777" w:rsidTr="007A7097">
        <w:trPr>
          <w:trHeight w:val="300"/>
          <w:jc w:val="center"/>
        </w:trPr>
        <w:tc>
          <w:tcPr>
            <w:tcW w:w="312" w:type="pct"/>
            <w:shd w:val="clear" w:color="auto" w:fill="auto"/>
            <w:noWrap/>
            <w:vAlign w:val="center"/>
            <w:hideMark/>
          </w:tcPr>
          <w:p w14:paraId="7EC2ACE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24</w:t>
            </w:r>
          </w:p>
        </w:tc>
        <w:tc>
          <w:tcPr>
            <w:tcW w:w="2497" w:type="pct"/>
            <w:shd w:val="clear" w:color="000000" w:fill="FFFFFF"/>
            <w:vAlign w:val="center"/>
            <w:hideMark/>
          </w:tcPr>
          <w:p w14:paraId="0D701DB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 Propionylthiazole</w:t>
            </w:r>
          </w:p>
        </w:tc>
        <w:tc>
          <w:tcPr>
            <w:tcW w:w="312" w:type="pct"/>
            <w:shd w:val="clear" w:color="auto" w:fill="auto"/>
            <w:noWrap/>
            <w:vAlign w:val="center"/>
          </w:tcPr>
          <w:p w14:paraId="2130E2C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325</w:t>
            </w:r>
          </w:p>
        </w:tc>
        <w:tc>
          <w:tcPr>
            <w:tcW w:w="1879" w:type="pct"/>
            <w:shd w:val="clear" w:color="000000" w:fill="FFFFFF"/>
            <w:vAlign w:val="center"/>
          </w:tcPr>
          <w:p w14:paraId="6B79ACD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hexanoate</w:t>
            </w:r>
          </w:p>
        </w:tc>
      </w:tr>
      <w:tr w:rsidR="0023350C" w:rsidRPr="005A3F0F" w14:paraId="3077F482" w14:textId="77777777" w:rsidTr="007A7097">
        <w:trPr>
          <w:trHeight w:val="300"/>
          <w:jc w:val="center"/>
        </w:trPr>
        <w:tc>
          <w:tcPr>
            <w:tcW w:w="312" w:type="pct"/>
            <w:shd w:val="clear" w:color="auto" w:fill="auto"/>
            <w:noWrap/>
            <w:vAlign w:val="center"/>
            <w:hideMark/>
          </w:tcPr>
          <w:p w14:paraId="3030CCF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25</w:t>
            </w:r>
          </w:p>
        </w:tc>
        <w:tc>
          <w:tcPr>
            <w:tcW w:w="2497" w:type="pct"/>
            <w:shd w:val="clear" w:color="000000" w:fill="FFFFFF"/>
            <w:vAlign w:val="center"/>
            <w:hideMark/>
          </w:tcPr>
          <w:p w14:paraId="5B352A7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2-(2-Methylprop-1-enyl)-4-</w:t>
            </w:r>
          </w:p>
        </w:tc>
        <w:tc>
          <w:tcPr>
            <w:tcW w:w="312" w:type="pct"/>
            <w:shd w:val="clear" w:color="auto" w:fill="auto"/>
            <w:noWrap/>
            <w:vAlign w:val="center"/>
          </w:tcPr>
          <w:p w14:paraId="21AA797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326</w:t>
            </w:r>
          </w:p>
        </w:tc>
        <w:tc>
          <w:tcPr>
            <w:tcW w:w="1879" w:type="pct"/>
            <w:shd w:val="clear" w:color="000000" w:fill="FFFFFF"/>
            <w:vAlign w:val="center"/>
          </w:tcPr>
          <w:p w14:paraId="24035F9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isobutyrate</w:t>
            </w:r>
          </w:p>
        </w:tc>
      </w:tr>
      <w:tr w:rsidR="0023350C" w:rsidRPr="005A3F0F" w14:paraId="52A6305A" w14:textId="77777777" w:rsidTr="007A7097">
        <w:trPr>
          <w:trHeight w:val="300"/>
          <w:jc w:val="center"/>
        </w:trPr>
        <w:tc>
          <w:tcPr>
            <w:tcW w:w="312" w:type="pct"/>
            <w:shd w:val="clear" w:color="auto" w:fill="auto"/>
            <w:noWrap/>
            <w:vAlign w:val="center"/>
            <w:hideMark/>
          </w:tcPr>
          <w:p w14:paraId="04EBFD5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26</w:t>
            </w:r>
          </w:p>
        </w:tc>
        <w:tc>
          <w:tcPr>
            <w:tcW w:w="2497" w:type="pct"/>
            <w:shd w:val="clear" w:color="000000" w:fill="FFFFFF"/>
            <w:vAlign w:val="center"/>
            <w:hideMark/>
          </w:tcPr>
          <w:p w14:paraId="6C62AB79"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2-(4-Methylphenyl)propan-2-ol</w:t>
            </w:r>
          </w:p>
        </w:tc>
        <w:tc>
          <w:tcPr>
            <w:tcW w:w="312" w:type="pct"/>
            <w:shd w:val="clear" w:color="auto" w:fill="auto"/>
            <w:noWrap/>
            <w:vAlign w:val="center"/>
          </w:tcPr>
          <w:p w14:paraId="20593BF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327</w:t>
            </w:r>
          </w:p>
        </w:tc>
        <w:tc>
          <w:tcPr>
            <w:tcW w:w="1879" w:type="pct"/>
            <w:shd w:val="clear" w:color="000000" w:fill="FFFFFF"/>
            <w:vAlign w:val="center"/>
          </w:tcPr>
          <w:p w14:paraId="1A5F3CA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isovalerate</w:t>
            </w:r>
          </w:p>
        </w:tc>
      </w:tr>
      <w:tr w:rsidR="0023350C" w:rsidRPr="005A3F0F" w14:paraId="6CCE1162" w14:textId="77777777" w:rsidTr="007A7097">
        <w:trPr>
          <w:trHeight w:val="300"/>
          <w:jc w:val="center"/>
        </w:trPr>
        <w:tc>
          <w:tcPr>
            <w:tcW w:w="312" w:type="pct"/>
            <w:shd w:val="clear" w:color="auto" w:fill="auto"/>
            <w:noWrap/>
            <w:vAlign w:val="center"/>
            <w:hideMark/>
          </w:tcPr>
          <w:p w14:paraId="4C99BF3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27</w:t>
            </w:r>
          </w:p>
        </w:tc>
        <w:tc>
          <w:tcPr>
            <w:tcW w:w="2497" w:type="pct"/>
            <w:shd w:val="clear" w:color="auto" w:fill="auto"/>
            <w:vAlign w:val="center"/>
            <w:hideMark/>
          </w:tcPr>
          <w:p w14:paraId="4148941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2-(sec-Butyl)-3-methoxypyrazine</w:t>
            </w:r>
          </w:p>
        </w:tc>
        <w:tc>
          <w:tcPr>
            <w:tcW w:w="312" w:type="pct"/>
            <w:shd w:val="clear" w:color="auto" w:fill="auto"/>
            <w:noWrap/>
            <w:vAlign w:val="center"/>
          </w:tcPr>
          <w:p w14:paraId="18670A2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328</w:t>
            </w:r>
          </w:p>
        </w:tc>
        <w:tc>
          <w:tcPr>
            <w:tcW w:w="1879" w:type="pct"/>
            <w:shd w:val="clear" w:color="000000" w:fill="FFFFFF"/>
            <w:vAlign w:val="center"/>
          </w:tcPr>
          <w:p w14:paraId="43FD706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lactate</w:t>
            </w:r>
          </w:p>
        </w:tc>
      </w:tr>
      <w:tr w:rsidR="0023350C" w:rsidRPr="005A3F0F" w14:paraId="189456FC" w14:textId="77777777" w:rsidTr="007A7097">
        <w:trPr>
          <w:trHeight w:val="300"/>
          <w:jc w:val="center"/>
        </w:trPr>
        <w:tc>
          <w:tcPr>
            <w:tcW w:w="312" w:type="pct"/>
            <w:shd w:val="clear" w:color="auto" w:fill="auto"/>
            <w:noWrap/>
            <w:vAlign w:val="center"/>
            <w:hideMark/>
          </w:tcPr>
          <w:p w14:paraId="387DC10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28</w:t>
            </w:r>
          </w:p>
        </w:tc>
        <w:tc>
          <w:tcPr>
            <w:tcW w:w="2497" w:type="pct"/>
            <w:shd w:val="clear" w:color="000000" w:fill="FFFFFF"/>
            <w:vAlign w:val="center"/>
            <w:hideMark/>
          </w:tcPr>
          <w:p w14:paraId="4B622C7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2,3- Dimethylpyrazine</w:t>
            </w:r>
          </w:p>
        </w:tc>
        <w:tc>
          <w:tcPr>
            <w:tcW w:w="312" w:type="pct"/>
            <w:shd w:val="clear" w:color="auto" w:fill="auto"/>
            <w:noWrap/>
            <w:vAlign w:val="center"/>
          </w:tcPr>
          <w:p w14:paraId="10518B2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329</w:t>
            </w:r>
          </w:p>
        </w:tc>
        <w:tc>
          <w:tcPr>
            <w:tcW w:w="1879" w:type="pct"/>
            <w:shd w:val="clear" w:color="000000" w:fill="FFFFFF"/>
            <w:vAlign w:val="center"/>
          </w:tcPr>
          <w:p w14:paraId="2355406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nonanoate</w:t>
            </w:r>
          </w:p>
        </w:tc>
      </w:tr>
      <w:tr w:rsidR="0023350C" w:rsidRPr="005A3F0F" w14:paraId="7C8100D4" w14:textId="77777777" w:rsidTr="007A7097">
        <w:trPr>
          <w:trHeight w:val="300"/>
          <w:jc w:val="center"/>
        </w:trPr>
        <w:tc>
          <w:tcPr>
            <w:tcW w:w="312" w:type="pct"/>
            <w:shd w:val="clear" w:color="auto" w:fill="auto"/>
            <w:noWrap/>
            <w:vAlign w:val="center"/>
            <w:hideMark/>
          </w:tcPr>
          <w:p w14:paraId="0DD9B16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29</w:t>
            </w:r>
          </w:p>
        </w:tc>
        <w:tc>
          <w:tcPr>
            <w:tcW w:w="2497" w:type="pct"/>
            <w:shd w:val="clear" w:color="000000" w:fill="FFFFFF"/>
            <w:vAlign w:val="center"/>
            <w:hideMark/>
          </w:tcPr>
          <w:p w14:paraId="73787F0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2,3,5- Trimethylpyrazine</w:t>
            </w:r>
          </w:p>
        </w:tc>
        <w:tc>
          <w:tcPr>
            <w:tcW w:w="312" w:type="pct"/>
            <w:shd w:val="clear" w:color="auto" w:fill="auto"/>
            <w:noWrap/>
            <w:vAlign w:val="center"/>
          </w:tcPr>
          <w:p w14:paraId="70AF41D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330</w:t>
            </w:r>
          </w:p>
        </w:tc>
        <w:tc>
          <w:tcPr>
            <w:tcW w:w="1879" w:type="pct"/>
            <w:shd w:val="clear" w:color="000000" w:fill="FFFFFF"/>
            <w:vAlign w:val="center"/>
          </w:tcPr>
          <w:p w14:paraId="0E7D6B1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octanoate</w:t>
            </w:r>
          </w:p>
        </w:tc>
      </w:tr>
      <w:tr w:rsidR="0023350C" w:rsidRPr="005A3F0F" w14:paraId="0F345EBE" w14:textId="77777777" w:rsidTr="007A7097">
        <w:trPr>
          <w:trHeight w:val="300"/>
          <w:jc w:val="center"/>
        </w:trPr>
        <w:tc>
          <w:tcPr>
            <w:tcW w:w="312" w:type="pct"/>
            <w:shd w:val="clear" w:color="auto" w:fill="auto"/>
            <w:noWrap/>
            <w:vAlign w:val="center"/>
            <w:hideMark/>
          </w:tcPr>
          <w:p w14:paraId="7C09B1C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30</w:t>
            </w:r>
          </w:p>
        </w:tc>
        <w:tc>
          <w:tcPr>
            <w:tcW w:w="2497" w:type="pct"/>
            <w:shd w:val="clear" w:color="000000" w:fill="FFFFFF"/>
            <w:vAlign w:val="center"/>
            <w:hideMark/>
          </w:tcPr>
          <w:p w14:paraId="1AF7488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2,3,5,6- Tetramethylpyrazine</w:t>
            </w:r>
          </w:p>
        </w:tc>
        <w:tc>
          <w:tcPr>
            <w:tcW w:w="312" w:type="pct"/>
            <w:shd w:val="clear" w:color="auto" w:fill="auto"/>
            <w:noWrap/>
            <w:vAlign w:val="center"/>
          </w:tcPr>
          <w:p w14:paraId="1BA59C3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331</w:t>
            </w:r>
          </w:p>
        </w:tc>
        <w:tc>
          <w:tcPr>
            <w:tcW w:w="1879" w:type="pct"/>
            <w:shd w:val="clear" w:color="000000" w:fill="FFFFFF"/>
            <w:vAlign w:val="center"/>
          </w:tcPr>
          <w:p w14:paraId="3B67910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oleate</w:t>
            </w:r>
          </w:p>
        </w:tc>
      </w:tr>
      <w:tr w:rsidR="0023350C" w:rsidRPr="005A3F0F" w14:paraId="6B14AEE2" w14:textId="77777777" w:rsidTr="007A7097">
        <w:trPr>
          <w:trHeight w:val="300"/>
          <w:jc w:val="center"/>
        </w:trPr>
        <w:tc>
          <w:tcPr>
            <w:tcW w:w="312" w:type="pct"/>
            <w:shd w:val="clear" w:color="auto" w:fill="auto"/>
            <w:noWrap/>
            <w:vAlign w:val="center"/>
            <w:hideMark/>
          </w:tcPr>
          <w:p w14:paraId="6723494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31</w:t>
            </w:r>
          </w:p>
        </w:tc>
        <w:tc>
          <w:tcPr>
            <w:tcW w:w="2497" w:type="pct"/>
            <w:shd w:val="clear" w:color="000000" w:fill="FFFFFF"/>
            <w:vAlign w:val="center"/>
            <w:hideMark/>
          </w:tcPr>
          <w:p w14:paraId="4FBF3A1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2,3-Diethyl-5-methylpyrazine</w:t>
            </w:r>
          </w:p>
        </w:tc>
        <w:tc>
          <w:tcPr>
            <w:tcW w:w="312" w:type="pct"/>
            <w:shd w:val="clear" w:color="auto" w:fill="auto"/>
            <w:noWrap/>
            <w:vAlign w:val="center"/>
          </w:tcPr>
          <w:p w14:paraId="7623F2D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332</w:t>
            </w:r>
          </w:p>
        </w:tc>
        <w:tc>
          <w:tcPr>
            <w:tcW w:w="1879" w:type="pct"/>
            <w:shd w:val="clear" w:color="000000" w:fill="FFFFFF"/>
            <w:vAlign w:val="center"/>
          </w:tcPr>
          <w:p w14:paraId="5C274F2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phenylacetate</w:t>
            </w:r>
          </w:p>
        </w:tc>
      </w:tr>
      <w:tr w:rsidR="0023350C" w:rsidRPr="005A3F0F" w14:paraId="7CA4A19A" w14:textId="77777777" w:rsidTr="007A7097">
        <w:trPr>
          <w:trHeight w:val="300"/>
          <w:jc w:val="center"/>
        </w:trPr>
        <w:tc>
          <w:tcPr>
            <w:tcW w:w="312" w:type="pct"/>
            <w:shd w:val="clear" w:color="auto" w:fill="auto"/>
            <w:noWrap/>
            <w:vAlign w:val="center"/>
            <w:hideMark/>
          </w:tcPr>
          <w:p w14:paraId="13860FE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32</w:t>
            </w:r>
          </w:p>
        </w:tc>
        <w:tc>
          <w:tcPr>
            <w:tcW w:w="2497" w:type="pct"/>
            <w:shd w:val="clear" w:color="000000" w:fill="FFFFFF"/>
            <w:vAlign w:val="center"/>
            <w:hideMark/>
          </w:tcPr>
          <w:p w14:paraId="191C2DA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2,3-Diethylpyrazine</w:t>
            </w:r>
          </w:p>
        </w:tc>
        <w:tc>
          <w:tcPr>
            <w:tcW w:w="312" w:type="pct"/>
            <w:shd w:val="clear" w:color="auto" w:fill="auto"/>
            <w:noWrap/>
            <w:vAlign w:val="center"/>
          </w:tcPr>
          <w:p w14:paraId="690FAC9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333</w:t>
            </w:r>
          </w:p>
        </w:tc>
        <w:tc>
          <w:tcPr>
            <w:tcW w:w="1879" w:type="pct"/>
            <w:shd w:val="clear" w:color="000000" w:fill="FFFFFF"/>
            <w:vAlign w:val="center"/>
          </w:tcPr>
          <w:p w14:paraId="195C152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propionate</w:t>
            </w:r>
          </w:p>
        </w:tc>
      </w:tr>
      <w:tr w:rsidR="0023350C" w:rsidRPr="005A3F0F" w14:paraId="0A22BEEB" w14:textId="77777777" w:rsidTr="007A7097">
        <w:trPr>
          <w:trHeight w:val="300"/>
          <w:jc w:val="center"/>
        </w:trPr>
        <w:tc>
          <w:tcPr>
            <w:tcW w:w="312" w:type="pct"/>
            <w:shd w:val="clear" w:color="auto" w:fill="auto"/>
            <w:noWrap/>
            <w:vAlign w:val="center"/>
            <w:hideMark/>
          </w:tcPr>
          <w:p w14:paraId="52D89DB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33</w:t>
            </w:r>
          </w:p>
        </w:tc>
        <w:tc>
          <w:tcPr>
            <w:tcW w:w="2497" w:type="pct"/>
            <w:shd w:val="clear" w:color="000000" w:fill="FFFFFF"/>
            <w:vAlign w:val="center"/>
            <w:hideMark/>
          </w:tcPr>
          <w:p w14:paraId="5B281A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2,4,5-Trimethylthiazole</w:t>
            </w:r>
          </w:p>
        </w:tc>
        <w:tc>
          <w:tcPr>
            <w:tcW w:w="312" w:type="pct"/>
            <w:shd w:val="clear" w:color="auto" w:fill="auto"/>
            <w:noWrap/>
            <w:vAlign w:val="center"/>
          </w:tcPr>
          <w:p w14:paraId="2C99EF3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334</w:t>
            </w:r>
          </w:p>
        </w:tc>
        <w:tc>
          <w:tcPr>
            <w:tcW w:w="1879" w:type="pct"/>
            <w:shd w:val="clear" w:color="000000" w:fill="FFFFFF"/>
            <w:vAlign w:val="center"/>
          </w:tcPr>
          <w:p w14:paraId="287ACD4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salicylate</w:t>
            </w:r>
          </w:p>
        </w:tc>
      </w:tr>
      <w:tr w:rsidR="0023350C" w:rsidRPr="005A3F0F" w14:paraId="44588D8D" w14:textId="77777777" w:rsidTr="007A7097">
        <w:trPr>
          <w:trHeight w:val="300"/>
          <w:jc w:val="center"/>
        </w:trPr>
        <w:tc>
          <w:tcPr>
            <w:tcW w:w="312" w:type="pct"/>
            <w:shd w:val="clear" w:color="auto" w:fill="auto"/>
            <w:noWrap/>
            <w:vAlign w:val="center"/>
            <w:hideMark/>
          </w:tcPr>
          <w:p w14:paraId="7202FCD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34</w:t>
            </w:r>
          </w:p>
        </w:tc>
        <w:tc>
          <w:tcPr>
            <w:tcW w:w="2497" w:type="pct"/>
            <w:shd w:val="clear" w:color="auto" w:fill="auto"/>
            <w:vAlign w:val="center"/>
            <w:hideMark/>
          </w:tcPr>
          <w:p w14:paraId="77AA71C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2,4-Decadienal</w:t>
            </w:r>
          </w:p>
        </w:tc>
        <w:tc>
          <w:tcPr>
            <w:tcW w:w="312" w:type="pct"/>
            <w:shd w:val="clear" w:color="auto" w:fill="auto"/>
            <w:noWrap/>
            <w:vAlign w:val="center"/>
          </w:tcPr>
          <w:p w14:paraId="60DD0AE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335</w:t>
            </w:r>
          </w:p>
        </w:tc>
        <w:tc>
          <w:tcPr>
            <w:tcW w:w="1879" w:type="pct"/>
            <w:shd w:val="clear" w:color="000000" w:fill="FFFFFF"/>
            <w:vAlign w:val="center"/>
          </w:tcPr>
          <w:p w14:paraId="1AF858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tetradecanoate</w:t>
            </w:r>
          </w:p>
        </w:tc>
      </w:tr>
      <w:tr w:rsidR="0023350C" w:rsidRPr="005A3F0F" w14:paraId="6035ACB3" w14:textId="77777777" w:rsidTr="007A7097">
        <w:trPr>
          <w:trHeight w:val="300"/>
          <w:jc w:val="center"/>
        </w:trPr>
        <w:tc>
          <w:tcPr>
            <w:tcW w:w="312" w:type="pct"/>
            <w:shd w:val="clear" w:color="auto" w:fill="auto"/>
            <w:noWrap/>
            <w:vAlign w:val="center"/>
            <w:hideMark/>
          </w:tcPr>
          <w:p w14:paraId="143B253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35</w:t>
            </w:r>
          </w:p>
        </w:tc>
        <w:tc>
          <w:tcPr>
            <w:tcW w:w="2497" w:type="pct"/>
            <w:shd w:val="clear" w:color="000000" w:fill="FFFFFF"/>
            <w:vAlign w:val="center"/>
            <w:hideMark/>
          </w:tcPr>
          <w:p w14:paraId="3C0FF51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2,4-Dithiapentane</w:t>
            </w:r>
          </w:p>
        </w:tc>
        <w:tc>
          <w:tcPr>
            <w:tcW w:w="312" w:type="pct"/>
            <w:shd w:val="clear" w:color="auto" w:fill="auto"/>
            <w:noWrap/>
            <w:vAlign w:val="center"/>
          </w:tcPr>
          <w:p w14:paraId="4B3A571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336</w:t>
            </w:r>
          </w:p>
        </w:tc>
        <w:tc>
          <w:tcPr>
            <w:tcW w:w="1879" w:type="pct"/>
            <w:shd w:val="clear" w:color="000000" w:fill="FFFFFF"/>
            <w:vAlign w:val="center"/>
          </w:tcPr>
          <w:p w14:paraId="182BB7C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trans-2-butenoate</w:t>
            </w:r>
          </w:p>
        </w:tc>
      </w:tr>
      <w:tr w:rsidR="0023350C" w:rsidRPr="005A3F0F" w14:paraId="52A01A5B" w14:textId="77777777" w:rsidTr="007A7097">
        <w:trPr>
          <w:trHeight w:val="300"/>
          <w:jc w:val="center"/>
        </w:trPr>
        <w:tc>
          <w:tcPr>
            <w:tcW w:w="312" w:type="pct"/>
            <w:shd w:val="clear" w:color="auto" w:fill="auto"/>
            <w:noWrap/>
            <w:vAlign w:val="center"/>
            <w:hideMark/>
          </w:tcPr>
          <w:p w14:paraId="062F2859"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36</w:t>
            </w:r>
          </w:p>
        </w:tc>
        <w:tc>
          <w:tcPr>
            <w:tcW w:w="2497" w:type="pct"/>
            <w:shd w:val="clear" w:color="auto" w:fill="auto"/>
            <w:vAlign w:val="center"/>
            <w:hideMark/>
          </w:tcPr>
          <w:p w14:paraId="5A2B7F3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2,4-heptadienal, Hepta-2,4-dienal</w:t>
            </w:r>
          </w:p>
        </w:tc>
        <w:tc>
          <w:tcPr>
            <w:tcW w:w="312" w:type="pct"/>
            <w:shd w:val="clear" w:color="auto" w:fill="auto"/>
            <w:noWrap/>
            <w:vAlign w:val="center"/>
          </w:tcPr>
          <w:p w14:paraId="51BCA3F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337</w:t>
            </w:r>
          </w:p>
        </w:tc>
        <w:tc>
          <w:tcPr>
            <w:tcW w:w="1879" w:type="pct"/>
            <w:shd w:val="clear" w:color="000000" w:fill="FFFFFF"/>
            <w:vAlign w:val="center"/>
          </w:tcPr>
          <w:p w14:paraId="4CEA468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undecanoate</w:t>
            </w:r>
          </w:p>
        </w:tc>
      </w:tr>
      <w:tr w:rsidR="0023350C" w:rsidRPr="005A3F0F" w14:paraId="0E7081C0" w14:textId="77777777" w:rsidTr="007A7097">
        <w:trPr>
          <w:trHeight w:val="300"/>
          <w:jc w:val="center"/>
        </w:trPr>
        <w:tc>
          <w:tcPr>
            <w:tcW w:w="312" w:type="pct"/>
            <w:shd w:val="clear" w:color="auto" w:fill="auto"/>
            <w:noWrap/>
            <w:vAlign w:val="center"/>
            <w:hideMark/>
          </w:tcPr>
          <w:p w14:paraId="631FFE2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37</w:t>
            </w:r>
          </w:p>
        </w:tc>
        <w:tc>
          <w:tcPr>
            <w:tcW w:w="2497" w:type="pct"/>
            <w:shd w:val="clear" w:color="000000" w:fill="FFFFFF"/>
            <w:vAlign w:val="center"/>
            <w:hideMark/>
          </w:tcPr>
          <w:p w14:paraId="5D6724D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2,5- Dimethylpyrazine</w:t>
            </w:r>
          </w:p>
        </w:tc>
        <w:tc>
          <w:tcPr>
            <w:tcW w:w="312" w:type="pct"/>
            <w:shd w:val="clear" w:color="auto" w:fill="auto"/>
            <w:noWrap/>
            <w:vAlign w:val="center"/>
          </w:tcPr>
          <w:p w14:paraId="58FD4F2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338</w:t>
            </w:r>
          </w:p>
        </w:tc>
        <w:tc>
          <w:tcPr>
            <w:tcW w:w="1879" w:type="pct"/>
            <w:shd w:val="clear" w:color="000000" w:fill="FFFFFF"/>
            <w:vAlign w:val="center"/>
          </w:tcPr>
          <w:p w14:paraId="08D27F7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 valerate</w:t>
            </w:r>
          </w:p>
        </w:tc>
      </w:tr>
      <w:tr w:rsidR="0023350C" w:rsidRPr="005A3F0F" w14:paraId="44177C0A" w14:textId="77777777" w:rsidTr="007A7097">
        <w:trPr>
          <w:trHeight w:val="300"/>
          <w:jc w:val="center"/>
        </w:trPr>
        <w:tc>
          <w:tcPr>
            <w:tcW w:w="312" w:type="pct"/>
            <w:shd w:val="clear" w:color="auto" w:fill="auto"/>
            <w:noWrap/>
            <w:vAlign w:val="center"/>
            <w:hideMark/>
          </w:tcPr>
          <w:p w14:paraId="0D2E58D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38</w:t>
            </w:r>
          </w:p>
        </w:tc>
        <w:tc>
          <w:tcPr>
            <w:tcW w:w="2497" w:type="pct"/>
            <w:shd w:val="clear" w:color="000000" w:fill="FFFFFF"/>
            <w:vAlign w:val="center"/>
            <w:hideMark/>
          </w:tcPr>
          <w:p w14:paraId="46135C3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2,5 or 6-methoxy-3-methylpyrazine</w:t>
            </w:r>
          </w:p>
        </w:tc>
        <w:tc>
          <w:tcPr>
            <w:tcW w:w="312" w:type="pct"/>
            <w:shd w:val="clear" w:color="auto" w:fill="auto"/>
            <w:noWrap/>
            <w:vAlign w:val="center"/>
          </w:tcPr>
          <w:p w14:paraId="6FC58C9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339</w:t>
            </w:r>
          </w:p>
        </w:tc>
        <w:tc>
          <w:tcPr>
            <w:tcW w:w="1879" w:type="pct"/>
            <w:shd w:val="clear" w:color="000000" w:fill="FFFFFF"/>
            <w:vAlign w:val="center"/>
          </w:tcPr>
          <w:p w14:paraId="08AF31D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Ethyldeca- 2(cis),4(trans)-dienoate</w:t>
            </w:r>
          </w:p>
        </w:tc>
      </w:tr>
      <w:tr w:rsidR="0023350C" w:rsidRPr="005A3F0F" w14:paraId="1A62168B" w14:textId="77777777" w:rsidTr="007A7097">
        <w:trPr>
          <w:trHeight w:val="300"/>
          <w:jc w:val="center"/>
        </w:trPr>
        <w:tc>
          <w:tcPr>
            <w:tcW w:w="312" w:type="pct"/>
            <w:shd w:val="clear" w:color="auto" w:fill="auto"/>
            <w:noWrap/>
            <w:vAlign w:val="center"/>
            <w:hideMark/>
          </w:tcPr>
          <w:p w14:paraId="53FE664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39</w:t>
            </w:r>
          </w:p>
        </w:tc>
        <w:tc>
          <w:tcPr>
            <w:tcW w:w="2497" w:type="pct"/>
            <w:shd w:val="clear" w:color="000000" w:fill="FFFFFF"/>
            <w:vAlign w:val="center"/>
            <w:hideMark/>
          </w:tcPr>
          <w:p w14:paraId="61A7433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2,5-Dimethylphenol</w:t>
            </w:r>
          </w:p>
        </w:tc>
        <w:tc>
          <w:tcPr>
            <w:tcW w:w="312" w:type="pct"/>
            <w:shd w:val="clear" w:color="auto" w:fill="auto"/>
            <w:noWrap/>
            <w:vAlign w:val="center"/>
          </w:tcPr>
          <w:p w14:paraId="68CA1A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340</w:t>
            </w:r>
          </w:p>
        </w:tc>
        <w:tc>
          <w:tcPr>
            <w:tcW w:w="1879" w:type="pct"/>
            <w:shd w:val="clear" w:color="000000" w:fill="FFFFFF"/>
            <w:vAlign w:val="center"/>
          </w:tcPr>
          <w:p w14:paraId="2C6E313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Eugenol</w:t>
            </w:r>
          </w:p>
        </w:tc>
      </w:tr>
      <w:tr w:rsidR="0023350C" w:rsidRPr="005A3F0F" w14:paraId="2FFD61DC" w14:textId="77777777" w:rsidTr="007A7097">
        <w:trPr>
          <w:trHeight w:val="300"/>
          <w:jc w:val="center"/>
        </w:trPr>
        <w:tc>
          <w:tcPr>
            <w:tcW w:w="312" w:type="pct"/>
            <w:shd w:val="clear" w:color="auto" w:fill="auto"/>
            <w:noWrap/>
            <w:vAlign w:val="center"/>
            <w:hideMark/>
          </w:tcPr>
          <w:p w14:paraId="4007A1F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40</w:t>
            </w:r>
          </w:p>
        </w:tc>
        <w:tc>
          <w:tcPr>
            <w:tcW w:w="2497" w:type="pct"/>
            <w:shd w:val="clear" w:color="000000" w:fill="FFFFFF"/>
            <w:vAlign w:val="center"/>
            <w:hideMark/>
          </w:tcPr>
          <w:p w14:paraId="7FDE82C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2,6- Dimethylpyridine</w:t>
            </w:r>
          </w:p>
        </w:tc>
        <w:tc>
          <w:tcPr>
            <w:tcW w:w="312" w:type="pct"/>
            <w:shd w:val="clear" w:color="auto" w:fill="auto"/>
            <w:noWrap/>
            <w:vAlign w:val="center"/>
          </w:tcPr>
          <w:p w14:paraId="164B457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341</w:t>
            </w:r>
          </w:p>
        </w:tc>
        <w:tc>
          <w:tcPr>
            <w:tcW w:w="1879" w:type="pct"/>
            <w:shd w:val="clear" w:color="000000" w:fill="FFFFFF"/>
            <w:vAlign w:val="center"/>
          </w:tcPr>
          <w:p w14:paraId="60B58D5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Eugenyl acetate</w:t>
            </w:r>
          </w:p>
        </w:tc>
      </w:tr>
      <w:tr w:rsidR="0023350C" w:rsidRPr="005A3F0F" w14:paraId="74FB115D" w14:textId="77777777" w:rsidTr="007A7097">
        <w:trPr>
          <w:trHeight w:val="300"/>
          <w:jc w:val="center"/>
        </w:trPr>
        <w:tc>
          <w:tcPr>
            <w:tcW w:w="312" w:type="pct"/>
            <w:shd w:val="clear" w:color="auto" w:fill="auto"/>
            <w:noWrap/>
            <w:vAlign w:val="center"/>
          </w:tcPr>
          <w:p w14:paraId="26A0016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41</w:t>
            </w:r>
          </w:p>
        </w:tc>
        <w:tc>
          <w:tcPr>
            <w:tcW w:w="2497" w:type="pct"/>
            <w:shd w:val="clear" w:color="000000" w:fill="FFFFFF"/>
            <w:vAlign w:val="center"/>
          </w:tcPr>
          <w:p w14:paraId="6363778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2,6,6-Trimethylcyclohex-2-en-1,4-dione</w:t>
            </w:r>
          </w:p>
        </w:tc>
        <w:tc>
          <w:tcPr>
            <w:tcW w:w="312" w:type="pct"/>
            <w:shd w:val="clear" w:color="auto" w:fill="auto"/>
            <w:noWrap/>
            <w:vAlign w:val="center"/>
          </w:tcPr>
          <w:p w14:paraId="79ED7A7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342</w:t>
            </w:r>
          </w:p>
        </w:tc>
        <w:tc>
          <w:tcPr>
            <w:tcW w:w="1879" w:type="pct"/>
            <w:shd w:val="clear" w:color="000000" w:fill="FFFFFF"/>
            <w:vAlign w:val="center"/>
          </w:tcPr>
          <w:p w14:paraId="267F195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Fenchyl acetate</w:t>
            </w:r>
          </w:p>
        </w:tc>
      </w:tr>
      <w:tr w:rsidR="0023350C" w:rsidRPr="005A3F0F" w14:paraId="5B3B4B7C" w14:textId="77777777" w:rsidTr="007A7097">
        <w:trPr>
          <w:trHeight w:val="300"/>
          <w:jc w:val="center"/>
        </w:trPr>
        <w:tc>
          <w:tcPr>
            <w:tcW w:w="312" w:type="pct"/>
            <w:shd w:val="clear" w:color="auto" w:fill="auto"/>
            <w:noWrap/>
            <w:vAlign w:val="center"/>
          </w:tcPr>
          <w:p w14:paraId="5ED60DE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42</w:t>
            </w:r>
          </w:p>
        </w:tc>
        <w:tc>
          <w:tcPr>
            <w:tcW w:w="2497" w:type="pct"/>
            <w:shd w:val="clear" w:color="000000" w:fill="FFFFFF"/>
            <w:vAlign w:val="center"/>
          </w:tcPr>
          <w:p w14:paraId="54E121B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2,6-Dimethoxyphenol</w:t>
            </w:r>
          </w:p>
        </w:tc>
        <w:tc>
          <w:tcPr>
            <w:tcW w:w="312" w:type="pct"/>
            <w:shd w:val="clear" w:color="auto" w:fill="auto"/>
            <w:noWrap/>
            <w:vAlign w:val="center"/>
          </w:tcPr>
          <w:p w14:paraId="5BD7B43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343</w:t>
            </w:r>
          </w:p>
        </w:tc>
        <w:tc>
          <w:tcPr>
            <w:tcW w:w="1879" w:type="pct"/>
            <w:shd w:val="clear" w:color="000000" w:fill="FFFFFF"/>
            <w:vAlign w:val="center"/>
          </w:tcPr>
          <w:p w14:paraId="7D2A4F9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Fenchyl alcohol</w:t>
            </w:r>
          </w:p>
        </w:tc>
      </w:tr>
      <w:tr w:rsidR="0023350C" w:rsidRPr="005A3F0F" w14:paraId="78A8D41E" w14:textId="77777777" w:rsidTr="007A7097">
        <w:trPr>
          <w:trHeight w:val="300"/>
          <w:jc w:val="center"/>
        </w:trPr>
        <w:tc>
          <w:tcPr>
            <w:tcW w:w="312" w:type="pct"/>
            <w:shd w:val="clear" w:color="auto" w:fill="auto"/>
            <w:noWrap/>
            <w:vAlign w:val="center"/>
          </w:tcPr>
          <w:p w14:paraId="0CCBBDC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43</w:t>
            </w:r>
          </w:p>
        </w:tc>
        <w:tc>
          <w:tcPr>
            <w:tcW w:w="2497" w:type="pct"/>
            <w:shd w:val="clear" w:color="000000" w:fill="FFFFFF"/>
            <w:vAlign w:val="center"/>
          </w:tcPr>
          <w:p w14:paraId="7F3C13B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2,6-Dimethylhept-5-enal</w:t>
            </w:r>
          </w:p>
        </w:tc>
        <w:tc>
          <w:tcPr>
            <w:tcW w:w="312" w:type="pct"/>
            <w:shd w:val="clear" w:color="auto" w:fill="auto"/>
            <w:noWrap/>
            <w:vAlign w:val="center"/>
          </w:tcPr>
          <w:p w14:paraId="3ECD5BE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344</w:t>
            </w:r>
          </w:p>
        </w:tc>
        <w:tc>
          <w:tcPr>
            <w:tcW w:w="1879" w:type="pct"/>
            <w:shd w:val="clear" w:color="000000" w:fill="FFFFFF"/>
            <w:vAlign w:val="center"/>
          </w:tcPr>
          <w:p w14:paraId="674C641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Formic acid</w:t>
            </w:r>
          </w:p>
        </w:tc>
      </w:tr>
      <w:tr w:rsidR="0023350C" w:rsidRPr="005A3F0F" w14:paraId="697ED38C" w14:textId="77777777" w:rsidTr="007A7097">
        <w:trPr>
          <w:trHeight w:val="300"/>
          <w:jc w:val="center"/>
        </w:trPr>
        <w:tc>
          <w:tcPr>
            <w:tcW w:w="312" w:type="pct"/>
            <w:shd w:val="clear" w:color="auto" w:fill="auto"/>
            <w:noWrap/>
            <w:vAlign w:val="center"/>
          </w:tcPr>
          <w:p w14:paraId="7FDE763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44</w:t>
            </w:r>
          </w:p>
        </w:tc>
        <w:tc>
          <w:tcPr>
            <w:tcW w:w="2497" w:type="pct"/>
            <w:shd w:val="clear" w:color="000000" w:fill="FFFFFF"/>
            <w:vAlign w:val="center"/>
          </w:tcPr>
          <w:p w14:paraId="1469E47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2,6-Dimethylphenol</w:t>
            </w:r>
          </w:p>
        </w:tc>
        <w:tc>
          <w:tcPr>
            <w:tcW w:w="312" w:type="pct"/>
            <w:shd w:val="clear" w:color="auto" w:fill="auto"/>
            <w:noWrap/>
            <w:vAlign w:val="center"/>
          </w:tcPr>
          <w:p w14:paraId="3D6D690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345</w:t>
            </w:r>
          </w:p>
        </w:tc>
        <w:tc>
          <w:tcPr>
            <w:tcW w:w="1879" w:type="pct"/>
            <w:shd w:val="clear" w:color="000000" w:fill="FFFFFF"/>
            <w:vAlign w:val="center"/>
          </w:tcPr>
          <w:p w14:paraId="296381F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Fumaric acid</w:t>
            </w:r>
          </w:p>
        </w:tc>
      </w:tr>
      <w:tr w:rsidR="0023350C" w:rsidRPr="005A3F0F" w14:paraId="46F8F952" w14:textId="77777777" w:rsidTr="007A7097">
        <w:trPr>
          <w:trHeight w:val="300"/>
          <w:jc w:val="center"/>
        </w:trPr>
        <w:tc>
          <w:tcPr>
            <w:tcW w:w="312" w:type="pct"/>
            <w:shd w:val="clear" w:color="auto" w:fill="auto"/>
            <w:noWrap/>
            <w:vAlign w:val="center"/>
          </w:tcPr>
          <w:p w14:paraId="41869FB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45</w:t>
            </w:r>
          </w:p>
        </w:tc>
        <w:tc>
          <w:tcPr>
            <w:tcW w:w="2497" w:type="pct"/>
            <w:shd w:val="clear" w:color="000000" w:fill="FFFFFF"/>
            <w:vAlign w:val="center"/>
          </w:tcPr>
          <w:p w14:paraId="64AAF57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2-Acetyl-3- methylpyrazine</w:t>
            </w:r>
          </w:p>
        </w:tc>
        <w:tc>
          <w:tcPr>
            <w:tcW w:w="312" w:type="pct"/>
            <w:shd w:val="clear" w:color="auto" w:fill="auto"/>
            <w:noWrap/>
            <w:vAlign w:val="center"/>
          </w:tcPr>
          <w:p w14:paraId="0D98C8D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346</w:t>
            </w:r>
          </w:p>
        </w:tc>
        <w:tc>
          <w:tcPr>
            <w:tcW w:w="1879" w:type="pct"/>
            <w:shd w:val="clear" w:color="000000" w:fill="FFFFFF"/>
            <w:vAlign w:val="center"/>
          </w:tcPr>
          <w:p w14:paraId="395D2F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Furfural</w:t>
            </w:r>
          </w:p>
        </w:tc>
      </w:tr>
      <w:tr w:rsidR="0023350C" w:rsidRPr="005A3F0F" w14:paraId="58273F37" w14:textId="77777777" w:rsidTr="007A7097">
        <w:trPr>
          <w:trHeight w:val="300"/>
          <w:jc w:val="center"/>
        </w:trPr>
        <w:tc>
          <w:tcPr>
            <w:tcW w:w="312" w:type="pct"/>
            <w:shd w:val="clear" w:color="auto" w:fill="auto"/>
            <w:noWrap/>
            <w:vAlign w:val="center"/>
          </w:tcPr>
          <w:p w14:paraId="5881A3B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46</w:t>
            </w:r>
          </w:p>
        </w:tc>
        <w:tc>
          <w:tcPr>
            <w:tcW w:w="2497" w:type="pct"/>
            <w:shd w:val="clear" w:color="000000" w:fill="FFFFFF"/>
            <w:vAlign w:val="center"/>
          </w:tcPr>
          <w:p w14:paraId="0072970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2-Acetyl-3-ethylpyrazine</w:t>
            </w:r>
          </w:p>
        </w:tc>
        <w:tc>
          <w:tcPr>
            <w:tcW w:w="312" w:type="pct"/>
            <w:shd w:val="clear" w:color="auto" w:fill="auto"/>
            <w:noWrap/>
            <w:vAlign w:val="center"/>
          </w:tcPr>
          <w:p w14:paraId="4718781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347</w:t>
            </w:r>
          </w:p>
        </w:tc>
        <w:tc>
          <w:tcPr>
            <w:tcW w:w="1879" w:type="pct"/>
            <w:shd w:val="clear" w:color="000000" w:fill="FFFFFF"/>
            <w:vAlign w:val="center"/>
          </w:tcPr>
          <w:p w14:paraId="10C45CC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Furfuryl acetate</w:t>
            </w:r>
          </w:p>
        </w:tc>
      </w:tr>
      <w:tr w:rsidR="0023350C" w:rsidRPr="005A3F0F" w14:paraId="156D7A1F" w14:textId="77777777" w:rsidTr="007A7097">
        <w:trPr>
          <w:trHeight w:val="300"/>
          <w:jc w:val="center"/>
        </w:trPr>
        <w:tc>
          <w:tcPr>
            <w:tcW w:w="312" w:type="pct"/>
            <w:shd w:val="clear" w:color="auto" w:fill="auto"/>
            <w:noWrap/>
            <w:vAlign w:val="center"/>
          </w:tcPr>
          <w:p w14:paraId="74B0F86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47</w:t>
            </w:r>
          </w:p>
        </w:tc>
        <w:tc>
          <w:tcPr>
            <w:tcW w:w="2497" w:type="pct"/>
            <w:shd w:val="clear" w:color="000000" w:fill="FFFFFF"/>
            <w:vAlign w:val="center"/>
          </w:tcPr>
          <w:p w14:paraId="4437201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2-Acetyl-5- methylfuran</w:t>
            </w:r>
          </w:p>
        </w:tc>
        <w:tc>
          <w:tcPr>
            <w:tcW w:w="312" w:type="pct"/>
            <w:shd w:val="clear" w:color="auto" w:fill="auto"/>
            <w:noWrap/>
            <w:vAlign w:val="center"/>
          </w:tcPr>
          <w:p w14:paraId="11D7496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348</w:t>
            </w:r>
          </w:p>
        </w:tc>
        <w:tc>
          <w:tcPr>
            <w:tcW w:w="1879" w:type="pct"/>
            <w:shd w:val="clear" w:color="000000" w:fill="FFFFFF"/>
            <w:vAlign w:val="center"/>
          </w:tcPr>
          <w:p w14:paraId="0B27EAF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Furfuryl alcohol</w:t>
            </w:r>
          </w:p>
        </w:tc>
      </w:tr>
      <w:tr w:rsidR="0023350C" w:rsidRPr="005A3F0F" w14:paraId="7EA147D8" w14:textId="77777777" w:rsidTr="007A7097">
        <w:trPr>
          <w:trHeight w:val="300"/>
          <w:jc w:val="center"/>
        </w:trPr>
        <w:tc>
          <w:tcPr>
            <w:tcW w:w="312" w:type="pct"/>
            <w:shd w:val="clear" w:color="auto" w:fill="auto"/>
            <w:noWrap/>
            <w:vAlign w:val="center"/>
          </w:tcPr>
          <w:p w14:paraId="23F2A4D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48</w:t>
            </w:r>
          </w:p>
        </w:tc>
        <w:tc>
          <w:tcPr>
            <w:tcW w:w="2497" w:type="pct"/>
            <w:shd w:val="clear" w:color="000000" w:fill="FFFFFF"/>
            <w:vAlign w:val="center"/>
          </w:tcPr>
          <w:p w14:paraId="2EA9D08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2-Acetylfuran</w:t>
            </w:r>
          </w:p>
        </w:tc>
        <w:tc>
          <w:tcPr>
            <w:tcW w:w="312" w:type="pct"/>
            <w:shd w:val="clear" w:color="auto" w:fill="auto"/>
            <w:noWrap/>
            <w:vAlign w:val="center"/>
          </w:tcPr>
          <w:p w14:paraId="43B276E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349</w:t>
            </w:r>
          </w:p>
        </w:tc>
        <w:tc>
          <w:tcPr>
            <w:tcW w:w="1879" w:type="pct"/>
            <w:shd w:val="clear" w:color="000000" w:fill="FFFFFF"/>
            <w:vAlign w:val="center"/>
          </w:tcPr>
          <w:p w14:paraId="3088794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Gallic acid</w:t>
            </w:r>
          </w:p>
        </w:tc>
      </w:tr>
      <w:tr w:rsidR="0023350C" w:rsidRPr="005A3F0F" w14:paraId="3C53219B" w14:textId="77777777" w:rsidTr="007A7097">
        <w:trPr>
          <w:trHeight w:val="300"/>
          <w:jc w:val="center"/>
        </w:trPr>
        <w:tc>
          <w:tcPr>
            <w:tcW w:w="312" w:type="pct"/>
            <w:shd w:val="clear" w:color="auto" w:fill="auto"/>
            <w:noWrap/>
            <w:vAlign w:val="center"/>
          </w:tcPr>
          <w:p w14:paraId="0C4E2C5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49</w:t>
            </w:r>
          </w:p>
        </w:tc>
        <w:tc>
          <w:tcPr>
            <w:tcW w:w="2497" w:type="pct"/>
            <w:shd w:val="clear" w:color="000000" w:fill="FFFFFF"/>
            <w:vAlign w:val="center"/>
          </w:tcPr>
          <w:p w14:paraId="2E08F89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2-Acetylpyridine</w:t>
            </w:r>
          </w:p>
        </w:tc>
        <w:tc>
          <w:tcPr>
            <w:tcW w:w="312" w:type="pct"/>
            <w:shd w:val="clear" w:color="auto" w:fill="auto"/>
            <w:noWrap/>
            <w:vAlign w:val="center"/>
          </w:tcPr>
          <w:p w14:paraId="293504D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350</w:t>
            </w:r>
          </w:p>
        </w:tc>
        <w:tc>
          <w:tcPr>
            <w:tcW w:w="1879" w:type="pct"/>
            <w:shd w:val="clear" w:color="000000" w:fill="FFFFFF"/>
            <w:vAlign w:val="center"/>
          </w:tcPr>
          <w:p w14:paraId="72081D26"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gamma-Terpinene</w:t>
            </w:r>
          </w:p>
        </w:tc>
      </w:tr>
      <w:tr w:rsidR="0023350C" w:rsidRPr="005A3F0F" w14:paraId="13B07493" w14:textId="77777777" w:rsidTr="007A7097">
        <w:trPr>
          <w:trHeight w:val="300"/>
          <w:jc w:val="center"/>
        </w:trPr>
        <w:tc>
          <w:tcPr>
            <w:tcW w:w="312" w:type="pct"/>
            <w:shd w:val="clear" w:color="auto" w:fill="auto"/>
            <w:noWrap/>
            <w:vAlign w:val="center"/>
          </w:tcPr>
          <w:p w14:paraId="5C3D193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50</w:t>
            </w:r>
          </w:p>
        </w:tc>
        <w:tc>
          <w:tcPr>
            <w:tcW w:w="2497" w:type="pct"/>
            <w:shd w:val="clear" w:color="000000" w:fill="FFFFFF"/>
            <w:vAlign w:val="center"/>
          </w:tcPr>
          <w:p w14:paraId="2EFE228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2-Acetylpyrrole</w:t>
            </w:r>
          </w:p>
        </w:tc>
        <w:tc>
          <w:tcPr>
            <w:tcW w:w="312" w:type="pct"/>
            <w:shd w:val="clear" w:color="auto" w:fill="auto"/>
            <w:noWrap/>
            <w:vAlign w:val="center"/>
          </w:tcPr>
          <w:p w14:paraId="667EBDE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351</w:t>
            </w:r>
          </w:p>
        </w:tc>
        <w:tc>
          <w:tcPr>
            <w:tcW w:w="1879" w:type="pct"/>
            <w:shd w:val="clear" w:color="000000" w:fill="FFFFFF"/>
            <w:vAlign w:val="center"/>
          </w:tcPr>
          <w:p w14:paraId="2748173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Geraniol</w:t>
            </w:r>
          </w:p>
        </w:tc>
      </w:tr>
      <w:tr w:rsidR="0023350C" w:rsidRPr="005A3F0F" w14:paraId="1840F178" w14:textId="77777777" w:rsidTr="007A7097">
        <w:trPr>
          <w:trHeight w:val="300"/>
          <w:jc w:val="center"/>
        </w:trPr>
        <w:tc>
          <w:tcPr>
            <w:tcW w:w="312" w:type="pct"/>
            <w:shd w:val="clear" w:color="auto" w:fill="auto"/>
            <w:noWrap/>
            <w:vAlign w:val="center"/>
          </w:tcPr>
          <w:p w14:paraId="7374F71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51</w:t>
            </w:r>
          </w:p>
        </w:tc>
        <w:tc>
          <w:tcPr>
            <w:tcW w:w="2497" w:type="pct"/>
            <w:shd w:val="clear" w:color="000000" w:fill="FFFFFF"/>
            <w:vAlign w:val="center"/>
          </w:tcPr>
          <w:p w14:paraId="6937A5A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2-Acetylthiazole</w:t>
            </w:r>
          </w:p>
        </w:tc>
        <w:tc>
          <w:tcPr>
            <w:tcW w:w="312" w:type="pct"/>
            <w:shd w:val="clear" w:color="auto" w:fill="auto"/>
            <w:noWrap/>
            <w:vAlign w:val="center"/>
          </w:tcPr>
          <w:p w14:paraId="16DA434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352</w:t>
            </w:r>
          </w:p>
        </w:tc>
        <w:tc>
          <w:tcPr>
            <w:tcW w:w="1879" w:type="pct"/>
            <w:shd w:val="clear" w:color="000000" w:fill="FFFFFF"/>
            <w:vAlign w:val="center"/>
          </w:tcPr>
          <w:p w14:paraId="4E546F5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Geranyl acetate</w:t>
            </w:r>
          </w:p>
        </w:tc>
      </w:tr>
      <w:tr w:rsidR="0023350C" w:rsidRPr="005A3F0F" w14:paraId="51526B05" w14:textId="77777777" w:rsidTr="007A7097">
        <w:trPr>
          <w:trHeight w:val="300"/>
          <w:jc w:val="center"/>
        </w:trPr>
        <w:tc>
          <w:tcPr>
            <w:tcW w:w="312" w:type="pct"/>
            <w:shd w:val="clear" w:color="auto" w:fill="auto"/>
            <w:noWrap/>
            <w:vAlign w:val="center"/>
          </w:tcPr>
          <w:p w14:paraId="0E7C424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52</w:t>
            </w:r>
          </w:p>
        </w:tc>
        <w:tc>
          <w:tcPr>
            <w:tcW w:w="2497" w:type="pct"/>
            <w:shd w:val="clear" w:color="000000" w:fill="FFFFFF"/>
            <w:vAlign w:val="center"/>
          </w:tcPr>
          <w:p w14:paraId="5007E57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2-Dodecenal</w:t>
            </w:r>
          </w:p>
        </w:tc>
        <w:tc>
          <w:tcPr>
            <w:tcW w:w="312" w:type="pct"/>
            <w:shd w:val="clear" w:color="auto" w:fill="auto"/>
            <w:noWrap/>
            <w:vAlign w:val="center"/>
          </w:tcPr>
          <w:p w14:paraId="59FB55E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353</w:t>
            </w:r>
          </w:p>
        </w:tc>
        <w:tc>
          <w:tcPr>
            <w:tcW w:w="1879" w:type="pct"/>
            <w:shd w:val="clear" w:color="000000" w:fill="FFFFFF"/>
            <w:vAlign w:val="center"/>
          </w:tcPr>
          <w:p w14:paraId="1A1C78C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Geranyl butyrate</w:t>
            </w:r>
          </w:p>
        </w:tc>
      </w:tr>
      <w:tr w:rsidR="0023350C" w:rsidRPr="005A3F0F" w14:paraId="48FE84CB" w14:textId="77777777" w:rsidTr="007A7097">
        <w:trPr>
          <w:trHeight w:val="300"/>
          <w:jc w:val="center"/>
        </w:trPr>
        <w:tc>
          <w:tcPr>
            <w:tcW w:w="312" w:type="pct"/>
            <w:shd w:val="clear" w:color="auto" w:fill="auto"/>
            <w:noWrap/>
            <w:vAlign w:val="center"/>
          </w:tcPr>
          <w:p w14:paraId="61E07AE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lastRenderedPageBreak/>
              <w:t>53</w:t>
            </w:r>
          </w:p>
        </w:tc>
        <w:tc>
          <w:tcPr>
            <w:tcW w:w="2497" w:type="pct"/>
            <w:shd w:val="clear" w:color="000000" w:fill="FFFFFF"/>
            <w:vAlign w:val="center"/>
          </w:tcPr>
          <w:p w14:paraId="7BD7D2D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 4-methylthiazole</w:t>
            </w:r>
          </w:p>
        </w:tc>
        <w:tc>
          <w:tcPr>
            <w:tcW w:w="312" w:type="pct"/>
            <w:shd w:val="clear" w:color="auto" w:fill="auto"/>
            <w:noWrap/>
            <w:vAlign w:val="center"/>
          </w:tcPr>
          <w:p w14:paraId="21BFB98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354</w:t>
            </w:r>
          </w:p>
        </w:tc>
        <w:tc>
          <w:tcPr>
            <w:tcW w:w="1879" w:type="pct"/>
            <w:shd w:val="clear" w:color="000000" w:fill="FFFFFF"/>
            <w:vAlign w:val="center"/>
          </w:tcPr>
          <w:p w14:paraId="533C3D0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Geranyl formate</w:t>
            </w:r>
          </w:p>
        </w:tc>
      </w:tr>
      <w:tr w:rsidR="0023350C" w:rsidRPr="005A3F0F" w14:paraId="046BB521" w14:textId="77777777" w:rsidTr="007A7097">
        <w:trPr>
          <w:trHeight w:val="300"/>
          <w:jc w:val="center"/>
        </w:trPr>
        <w:tc>
          <w:tcPr>
            <w:tcW w:w="312" w:type="pct"/>
            <w:shd w:val="clear" w:color="auto" w:fill="auto"/>
            <w:noWrap/>
            <w:vAlign w:val="center"/>
          </w:tcPr>
          <w:p w14:paraId="6739499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54</w:t>
            </w:r>
          </w:p>
        </w:tc>
        <w:tc>
          <w:tcPr>
            <w:tcW w:w="2497" w:type="pct"/>
            <w:shd w:val="clear" w:color="000000" w:fill="FFFFFF"/>
            <w:vAlign w:val="center"/>
          </w:tcPr>
          <w:p w14:paraId="1BCA257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2-Ethyl-3- methylpyrazine</w:t>
            </w:r>
          </w:p>
        </w:tc>
        <w:tc>
          <w:tcPr>
            <w:tcW w:w="312" w:type="pct"/>
            <w:shd w:val="clear" w:color="auto" w:fill="auto"/>
            <w:noWrap/>
            <w:vAlign w:val="center"/>
          </w:tcPr>
          <w:p w14:paraId="350D064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355</w:t>
            </w:r>
          </w:p>
        </w:tc>
        <w:tc>
          <w:tcPr>
            <w:tcW w:w="1879" w:type="pct"/>
            <w:shd w:val="clear" w:color="000000" w:fill="FFFFFF"/>
            <w:vAlign w:val="center"/>
          </w:tcPr>
          <w:p w14:paraId="4FB596E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Geranyl isobutyrate</w:t>
            </w:r>
          </w:p>
        </w:tc>
      </w:tr>
      <w:tr w:rsidR="0023350C" w:rsidRPr="005A3F0F" w14:paraId="18EF70A9" w14:textId="77777777" w:rsidTr="007A7097">
        <w:trPr>
          <w:trHeight w:val="300"/>
          <w:jc w:val="center"/>
        </w:trPr>
        <w:tc>
          <w:tcPr>
            <w:tcW w:w="312" w:type="pct"/>
            <w:shd w:val="clear" w:color="auto" w:fill="auto"/>
            <w:noWrap/>
            <w:vAlign w:val="center"/>
          </w:tcPr>
          <w:p w14:paraId="33105AD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55</w:t>
            </w:r>
          </w:p>
        </w:tc>
        <w:tc>
          <w:tcPr>
            <w:tcW w:w="2497" w:type="pct"/>
            <w:shd w:val="clear" w:color="000000" w:fill="FFFFFF"/>
            <w:vAlign w:val="center"/>
          </w:tcPr>
          <w:p w14:paraId="157A28F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2-ethyl-3,(5or6)di methylpyrazine</w:t>
            </w:r>
          </w:p>
        </w:tc>
        <w:tc>
          <w:tcPr>
            <w:tcW w:w="312" w:type="pct"/>
            <w:shd w:val="clear" w:color="auto" w:fill="auto"/>
            <w:noWrap/>
            <w:vAlign w:val="center"/>
          </w:tcPr>
          <w:p w14:paraId="0A81BE4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356</w:t>
            </w:r>
          </w:p>
        </w:tc>
        <w:tc>
          <w:tcPr>
            <w:tcW w:w="1879" w:type="pct"/>
            <w:shd w:val="clear" w:color="000000" w:fill="FFFFFF"/>
            <w:vAlign w:val="center"/>
          </w:tcPr>
          <w:p w14:paraId="2E6CA47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Geranyl propionate</w:t>
            </w:r>
          </w:p>
        </w:tc>
      </w:tr>
      <w:tr w:rsidR="0023350C" w:rsidRPr="005A3F0F" w14:paraId="633F3717" w14:textId="77777777" w:rsidTr="007A7097">
        <w:trPr>
          <w:trHeight w:val="300"/>
          <w:jc w:val="center"/>
        </w:trPr>
        <w:tc>
          <w:tcPr>
            <w:tcW w:w="312" w:type="pct"/>
            <w:shd w:val="clear" w:color="auto" w:fill="auto"/>
            <w:noWrap/>
            <w:vAlign w:val="center"/>
          </w:tcPr>
          <w:p w14:paraId="34C1B2A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56</w:t>
            </w:r>
          </w:p>
        </w:tc>
        <w:tc>
          <w:tcPr>
            <w:tcW w:w="2497" w:type="pct"/>
            <w:shd w:val="clear" w:color="000000" w:fill="FFFFFF"/>
            <w:vAlign w:val="center"/>
          </w:tcPr>
          <w:p w14:paraId="05F061E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2-Ethyl-3,5- dimethylpyrazine</w:t>
            </w:r>
          </w:p>
        </w:tc>
        <w:tc>
          <w:tcPr>
            <w:tcW w:w="312" w:type="pct"/>
            <w:shd w:val="clear" w:color="auto" w:fill="auto"/>
            <w:noWrap/>
            <w:vAlign w:val="center"/>
          </w:tcPr>
          <w:p w14:paraId="71E99B1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357</w:t>
            </w:r>
          </w:p>
        </w:tc>
        <w:tc>
          <w:tcPr>
            <w:tcW w:w="1879" w:type="pct"/>
            <w:shd w:val="clear" w:color="000000" w:fill="FFFFFF"/>
            <w:vAlign w:val="center"/>
          </w:tcPr>
          <w:p w14:paraId="29EF7A9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Glyceryl tributyrate</w:t>
            </w:r>
          </w:p>
        </w:tc>
      </w:tr>
      <w:tr w:rsidR="0023350C" w:rsidRPr="005A3F0F" w14:paraId="47095871" w14:textId="77777777" w:rsidTr="007A7097">
        <w:trPr>
          <w:trHeight w:val="300"/>
          <w:jc w:val="center"/>
        </w:trPr>
        <w:tc>
          <w:tcPr>
            <w:tcW w:w="312" w:type="pct"/>
            <w:shd w:val="clear" w:color="auto" w:fill="auto"/>
            <w:noWrap/>
            <w:vAlign w:val="center"/>
          </w:tcPr>
          <w:p w14:paraId="0B3162B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57</w:t>
            </w:r>
          </w:p>
        </w:tc>
        <w:tc>
          <w:tcPr>
            <w:tcW w:w="2497" w:type="pct"/>
            <w:shd w:val="clear" w:color="000000" w:fill="FFFFFF"/>
            <w:vAlign w:val="center"/>
          </w:tcPr>
          <w:p w14:paraId="00A40B6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2-Ethyl-3-methoxypyrazine</w:t>
            </w:r>
          </w:p>
        </w:tc>
        <w:tc>
          <w:tcPr>
            <w:tcW w:w="312" w:type="pct"/>
            <w:shd w:val="clear" w:color="auto" w:fill="auto"/>
            <w:noWrap/>
            <w:vAlign w:val="center"/>
          </w:tcPr>
          <w:p w14:paraId="30552B0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358</w:t>
            </w:r>
          </w:p>
        </w:tc>
        <w:tc>
          <w:tcPr>
            <w:tcW w:w="1879" w:type="pct"/>
            <w:shd w:val="clear" w:color="000000" w:fill="FFFFFF"/>
            <w:vAlign w:val="center"/>
          </w:tcPr>
          <w:p w14:paraId="4E5FA9F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Glycine</w:t>
            </w:r>
          </w:p>
        </w:tc>
      </w:tr>
      <w:tr w:rsidR="0023350C" w:rsidRPr="005A3F0F" w14:paraId="4C349D05" w14:textId="77777777" w:rsidTr="007A7097">
        <w:trPr>
          <w:trHeight w:val="300"/>
          <w:jc w:val="center"/>
        </w:trPr>
        <w:tc>
          <w:tcPr>
            <w:tcW w:w="312" w:type="pct"/>
            <w:shd w:val="clear" w:color="auto" w:fill="auto"/>
            <w:noWrap/>
            <w:vAlign w:val="center"/>
          </w:tcPr>
          <w:p w14:paraId="4C92BD1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58</w:t>
            </w:r>
          </w:p>
        </w:tc>
        <w:tc>
          <w:tcPr>
            <w:tcW w:w="2497" w:type="pct"/>
            <w:shd w:val="clear" w:color="000000" w:fill="FFFFFF"/>
            <w:vAlign w:val="center"/>
          </w:tcPr>
          <w:p w14:paraId="346C231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2-Ethyl-4- hydroxy-5-methyl-3(2H)-furanone</w:t>
            </w:r>
          </w:p>
        </w:tc>
        <w:tc>
          <w:tcPr>
            <w:tcW w:w="312" w:type="pct"/>
            <w:shd w:val="clear" w:color="auto" w:fill="auto"/>
            <w:noWrap/>
            <w:vAlign w:val="center"/>
          </w:tcPr>
          <w:p w14:paraId="338B3B7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359</w:t>
            </w:r>
          </w:p>
        </w:tc>
        <w:tc>
          <w:tcPr>
            <w:tcW w:w="1879" w:type="pct"/>
            <w:shd w:val="clear" w:color="000000" w:fill="FFFFFF"/>
            <w:vAlign w:val="center"/>
          </w:tcPr>
          <w:p w14:paraId="7F7525B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Glycyrrhizic acid ammoniated</w:t>
            </w:r>
          </w:p>
        </w:tc>
      </w:tr>
      <w:tr w:rsidR="0023350C" w:rsidRPr="005A3F0F" w14:paraId="485027C2" w14:textId="77777777" w:rsidTr="007A7097">
        <w:trPr>
          <w:trHeight w:val="300"/>
          <w:jc w:val="center"/>
        </w:trPr>
        <w:tc>
          <w:tcPr>
            <w:tcW w:w="312" w:type="pct"/>
            <w:shd w:val="clear" w:color="auto" w:fill="auto"/>
            <w:noWrap/>
            <w:vAlign w:val="center"/>
          </w:tcPr>
          <w:p w14:paraId="1978A3D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59</w:t>
            </w:r>
          </w:p>
        </w:tc>
        <w:tc>
          <w:tcPr>
            <w:tcW w:w="2497" w:type="pct"/>
            <w:shd w:val="clear" w:color="000000" w:fill="FFFFFF"/>
            <w:vAlign w:val="center"/>
          </w:tcPr>
          <w:p w14:paraId="4432D6A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2-Ethylbutyric acid</w:t>
            </w:r>
          </w:p>
        </w:tc>
        <w:tc>
          <w:tcPr>
            <w:tcW w:w="312" w:type="pct"/>
            <w:shd w:val="clear" w:color="auto" w:fill="auto"/>
            <w:noWrap/>
            <w:vAlign w:val="center"/>
          </w:tcPr>
          <w:p w14:paraId="6D60E90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360</w:t>
            </w:r>
          </w:p>
        </w:tc>
        <w:tc>
          <w:tcPr>
            <w:tcW w:w="1879" w:type="pct"/>
            <w:shd w:val="clear" w:color="000000" w:fill="FFFFFF"/>
            <w:vAlign w:val="center"/>
          </w:tcPr>
          <w:p w14:paraId="39D8AC2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Hept-2(trans)- enal</w:t>
            </w:r>
          </w:p>
        </w:tc>
      </w:tr>
      <w:tr w:rsidR="0023350C" w:rsidRPr="005A3F0F" w14:paraId="5F8E4850" w14:textId="77777777" w:rsidTr="007A7097">
        <w:trPr>
          <w:trHeight w:val="300"/>
          <w:jc w:val="center"/>
        </w:trPr>
        <w:tc>
          <w:tcPr>
            <w:tcW w:w="312" w:type="pct"/>
            <w:shd w:val="clear" w:color="auto" w:fill="auto"/>
            <w:noWrap/>
            <w:vAlign w:val="center"/>
          </w:tcPr>
          <w:p w14:paraId="4612190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60</w:t>
            </w:r>
          </w:p>
        </w:tc>
        <w:tc>
          <w:tcPr>
            <w:tcW w:w="2497" w:type="pct"/>
            <w:shd w:val="clear" w:color="000000" w:fill="FFFFFF"/>
            <w:vAlign w:val="center"/>
          </w:tcPr>
          <w:p w14:paraId="3F576D20"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2-Ethylhexan-1-ol</w:t>
            </w:r>
          </w:p>
        </w:tc>
        <w:tc>
          <w:tcPr>
            <w:tcW w:w="312" w:type="pct"/>
            <w:shd w:val="clear" w:color="auto" w:fill="auto"/>
            <w:noWrap/>
            <w:vAlign w:val="center"/>
          </w:tcPr>
          <w:p w14:paraId="18022BF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361</w:t>
            </w:r>
          </w:p>
        </w:tc>
        <w:tc>
          <w:tcPr>
            <w:tcW w:w="1879" w:type="pct"/>
            <w:shd w:val="clear" w:color="000000" w:fill="FFFFFF"/>
            <w:vAlign w:val="center"/>
          </w:tcPr>
          <w:p w14:paraId="265D2CD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Hept-4-enal</w:t>
            </w:r>
          </w:p>
        </w:tc>
      </w:tr>
      <w:tr w:rsidR="0023350C" w:rsidRPr="005A3F0F" w14:paraId="61C90E08" w14:textId="77777777" w:rsidTr="007A7097">
        <w:trPr>
          <w:trHeight w:val="300"/>
          <w:jc w:val="center"/>
        </w:trPr>
        <w:tc>
          <w:tcPr>
            <w:tcW w:w="312" w:type="pct"/>
            <w:shd w:val="clear" w:color="auto" w:fill="auto"/>
            <w:noWrap/>
            <w:vAlign w:val="center"/>
          </w:tcPr>
          <w:p w14:paraId="707909D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61</w:t>
            </w:r>
          </w:p>
        </w:tc>
        <w:tc>
          <w:tcPr>
            <w:tcW w:w="2497" w:type="pct"/>
            <w:shd w:val="clear" w:color="000000" w:fill="FFFFFF"/>
            <w:vAlign w:val="center"/>
          </w:tcPr>
          <w:p w14:paraId="6E7B62B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2-Ethylpyrazine</w:t>
            </w:r>
          </w:p>
        </w:tc>
        <w:tc>
          <w:tcPr>
            <w:tcW w:w="312" w:type="pct"/>
            <w:shd w:val="clear" w:color="auto" w:fill="auto"/>
            <w:noWrap/>
            <w:vAlign w:val="center"/>
          </w:tcPr>
          <w:p w14:paraId="0E869F4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362</w:t>
            </w:r>
          </w:p>
        </w:tc>
        <w:tc>
          <w:tcPr>
            <w:tcW w:w="1879" w:type="pct"/>
            <w:shd w:val="clear" w:color="000000" w:fill="FFFFFF"/>
            <w:vAlign w:val="center"/>
          </w:tcPr>
          <w:p w14:paraId="5D996BC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Heptan-1-ol</w:t>
            </w:r>
          </w:p>
        </w:tc>
      </w:tr>
      <w:tr w:rsidR="0023350C" w:rsidRPr="005A3F0F" w14:paraId="6F285108" w14:textId="77777777" w:rsidTr="007A7097">
        <w:trPr>
          <w:trHeight w:val="300"/>
          <w:jc w:val="center"/>
        </w:trPr>
        <w:tc>
          <w:tcPr>
            <w:tcW w:w="312" w:type="pct"/>
            <w:shd w:val="clear" w:color="auto" w:fill="auto"/>
            <w:noWrap/>
            <w:vAlign w:val="center"/>
          </w:tcPr>
          <w:p w14:paraId="792C271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62</w:t>
            </w:r>
          </w:p>
        </w:tc>
        <w:tc>
          <w:tcPr>
            <w:tcW w:w="2497" w:type="pct"/>
            <w:shd w:val="clear" w:color="000000" w:fill="FFFFFF"/>
            <w:vAlign w:val="center"/>
          </w:tcPr>
          <w:p w14:paraId="2DE4838F"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2-Furanmethanethiol</w:t>
            </w:r>
          </w:p>
        </w:tc>
        <w:tc>
          <w:tcPr>
            <w:tcW w:w="312" w:type="pct"/>
            <w:shd w:val="clear" w:color="auto" w:fill="auto"/>
            <w:noWrap/>
            <w:vAlign w:val="center"/>
          </w:tcPr>
          <w:p w14:paraId="3297D58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363</w:t>
            </w:r>
          </w:p>
        </w:tc>
        <w:tc>
          <w:tcPr>
            <w:tcW w:w="1879" w:type="pct"/>
            <w:shd w:val="clear" w:color="000000" w:fill="FFFFFF"/>
            <w:vAlign w:val="center"/>
          </w:tcPr>
          <w:p w14:paraId="05E64D1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Heptan-2-one</w:t>
            </w:r>
          </w:p>
        </w:tc>
      </w:tr>
      <w:tr w:rsidR="0023350C" w:rsidRPr="005A3F0F" w14:paraId="2FD47CDE" w14:textId="77777777" w:rsidTr="007A7097">
        <w:trPr>
          <w:trHeight w:val="300"/>
          <w:jc w:val="center"/>
        </w:trPr>
        <w:tc>
          <w:tcPr>
            <w:tcW w:w="312" w:type="pct"/>
            <w:shd w:val="clear" w:color="auto" w:fill="auto"/>
            <w:noWrap/>
            <w:vAlign w:val="center"/>
          </w:tcPr>
          <w:p w14:paraId="78B98C6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63</w:t>
            </w:r>
          </w:p>
        </w:tc>
        <w:tc>
          <w:tcPr>
            <w:tcW w:w="2497" w:type="pct"/>
            <w:shd w:val="clear" w:color="000000" w:fill="FFFFFF"/>
            <w:vAlign w:val="center"/>
          </w:tcPr>
          <w:p w14:paraId="014C25D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2-Hexenal; hex-2- enal</w:t>
            </w:r>
          </w:p>
        </w:tc>
        <w:tc>
          <w:tcPr>
            <w:tcW w:w="312" w:type="pct"/>
            <w:shd w:val="clear" w:color="auto" w:fill="auto"/>
            <w:noWrap/>
            <w:vAlign w:val="center"/>
          </w:tcPr>
          <w:p w14:paraId="615525B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364</w:t>
            </w:r>
          </w:p>
        </w:tc>
        <w:tc>
          <w:tcPr>
            <w:tcW w:w="1879" w:type="pct"/>
            <w:shd w:val="clear" w:color="000000" w:fill="FFFFFF"/>
            <w:vAlign w:val="center"/>
          </w:tcPr>
          <w:p w14:paraId="1A93B6B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Heptanal</w:t>
            </w:r>
          </w:p>
        </w:tc>
      </w:tr>
      <w:tr w:rsidR="0023350C" w:rsidRPr="005A3F0F" w14:paraId="4364BAEC" w14:textId="77777777" w:rsidTr="007A7097">
        <w:trPr>
          <w:trHeight w:val="300"/>
          <w:jc w:val="center"/>
        </w:trPr>
        <w:tc>
          <w:tcPr>
            <w:tcW w:w="312" w:type="pct"/>
            <w:shd w:val="clear" w:color="auto" w:fill="auto"/>
            <w:noWrap/>
            <w:vAlign w:val="center"/>
          </w:tcPr>
          <w:p w14:paraId="05C71EF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64</w:t>
            </w:r>
          </w:p>
        </w:tc>
        <w:tc>
          <w:tcPr>
            <w:tcW w:w="2497" w:type="pct"/>
            <w:shd w:val="clear" w:color="000000" w:fill="FFFFFF"/>
            <w:vAlign w:val="center"/>
          </w:tcPr>
          <w:p w14:paraId="42FB230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2-Isobutyl-3- methoxypyrazine</w:t>
            </w:r>
          </w:p>
        </w:tc>
        <w:tc>
          <w:tcPr>
            <w:tcW w:w="312" w:type="pct"/>
            <w:shd w:val="clear" w:color="auto" w:fill="auto"/>
            <w:noWrap/>
            <w:vAlign w:val="center"/>
          </w:tcPr>
          <w:p w14:paraId="377A7ED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365</w:t>
            </w:r>
          </w:p>
        </w:tc>
        <w:tc>
          <w:tcPr>
            <w:tcW w:w="1879" w:type="pct"/>
            <w:shd w:val="clear" w:color="000000" w:fill="FFFFFF"/>
            <w:vAlign w:val="center"/>
          </w:tcPr>
          <w:p w14:paraId="716178D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Heptano-1,4-lactone</w:t>
            </w:r>
          </w:p>
        </w:tc>
      </w:tr>
      <w:tr w:rsidR="0023350C" w:rsidRPr="005A3F0F" w14:paraId="3C1F21DE" w14:textId="77777777" w:rsidTr="007A7097">
        <w:trPr>
          <w:trHeight w:val="300"/>
          <w:jc w:val="center"/>
        </w:trPr>
        <w:tc>
          <w:tcPr>
            <w:tcW w:w="312" w:type="pct"/>
            <w:shd w:val="clear" w:color="auto" w:fill="auto"/>
            <w:noWrap/>
            <w:vAlign w:val="center"/>
          </w:tcPr>
          <w:p w14:paraId="0A63D73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65</w:t>
            </w:r>
          </w:p>
        </w:tc>
        <w:tc>
          <w:tcPr>
            <w:tcW w:w="2497" w:type="pct"/>
            <w:shd w:val="clear" w:color="000000" w:fill="FFFFFF"/>
            <w:vAlign w:val="center"/>
          </w:tcPr>
          <w:p w14:paraId="3344068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2-Isobutylthiazole</w:t>
            </w:r>
          </w:p>
        </w:tc>
        <w:tc>
          <w:tcPr>
            <w:tcW w:w="312" w:type="pct"/>
            <w:shd w:val="clear" w:color="auto" w:fill="auto"/>
            <w:noWrap/>
            <w:vAlign w:val="center"/>
          </w:tcPr>
          <w:p w14:paraId="53BBA06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366</w:t>
            </w:r>
          </w:p>
        </w:tc>
        <w:tc>
          <w:tcPr>
            <w:tcW w:w="1879" w:type="pct"/>
            <w:shd w:val="clear" w:color="000000" w:fill="FFFFFF"/>
            <w:vAlign w:val="center"/>
          </w:tcPr>
          <w:p w14:paraId="6005086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Heptanoic acid</w:t>
            </w:r>
          </w:p>
        </w:tc>
      </w:tr>
      <w:tr w:rsidR="0023350C" w:rsidRPr="005A3F0F" w14:paraId="115B67FB" w14:textId="77777777" w:rsidTr="007A7097">
        <w:trPr>
          <w:trHeight w:val="300"/>
          <w:jc w:val="center"/>
        </w:trPr>
        <w:tc>
          <w:tcPr>
            <w:tcW w:w="312" w:type="pct"/>
            <w:shd w:val="clear" w:color="auto" w:fill="auto"/>
            <w:noWrap/>
            <w:vAlign w:val="center"/>
          </w:tcPr>
          <w:p w14:paraId="1163171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66</w:t>
            </w:r>
          </w:p>
        </w:tc>
        <w:tc>
          <w:tcPr>
            <w:tcW w:w="2497" w:type="pct"/>
            <w:shd w:val="clear" w:color="000000" w:fill="FFFFFF"/>
            <w:vAlign w:val="center"/>
          </w:tcPr>
          <w:p w14:paraId="2178C3B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2-Isopropyl-4- methylthiazole</w:t>
            </w:r>
          </w:p>
        </w:tc>
        <w:tc>
          <w:tcPr>
            <w:tcW w:w="312" w:type="pct"/>
            <w:shd w:val="clear" w:color="auto" w:fill="auto"/>
            <w:noWrap/>
            <w:vAlign w:val="center"/>
          </w:tcPr>
          <w:p w14:paraId="30F9037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367</w:t>
            </w:r>
          </w:p>
        </w:tc>
        <w:tc>
          <w:tcPr>
            <w:tcW w:w="1879" w:type="pct"/>
            <w:shd w:val="clear" w:color="000000" w:fill="FFFFFF"/>
            <w:vAlign w:val="center"/>
          </w:tcPr>
          <w:p w14:paraId="5C06F11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Heptyl acetate</w:t>
            </w:r>
          </w:p>
        </w:tc>
      </w:tr>
      <w:tr w:rsidR="0023350C" w:rsidRPr="005A3F0F" w14:paraId="3DDB8C50" w14:textId="77777777" w:rsidTr="007A7097">
        <w:trPr>
          <w:trHeight w:val="300"/>
          <w:jc w:val="center"/>
        </w:trPr>
        <w:tc>
          <w:tcPr>
            <w:tcW w:w="312" w:type="pct"/>
            <w:shd w:val="clear" w:color="auto" w:fill="auto"/>
            <w:noWrap/>
            <w:vAlign w:val="center"/>
          </w:tcPr>
          <w:p w14:paraId="7AB0C83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67</w:t>
            </w:r>
          </w:p>
        </w:tc>
        <w:tc>
          <w:tcPr>
            <w:tcW w:w="2497" w:type="pct"/>
            <w:shd w:val="clear" w:color="000000" w:fill="FFFFFF"/>
            <w:vAlign w:val="center"/>
          </w:tcPr>
          <w:p w14:paraId="6AFEFE5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2-Isopropylphenol</w:t>
            </w:r>
          </w:p>
        </w:tc>
        <w:tc>
          <w:tcPr>
            <w:tcW w:w="312" w:type="pct"/>
            <w:shd w:val="clear" w:color="auto" w:fill="auto"/>
            <w:noWrap/>
            <w:vAlign w:val="center"/>
          </w:tcPr>
          <w:p w14:paraId="5370275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368</w:t>
            </w:r>
          </w:p>
        </w:tc>
        <w:tc>
          <w:tcPr>
            <w:tcW w:w="1879" w:type="pct"/>
            <w:shd w:val="clear" w:color="000000" w:fill="FFFFFF"/>
            <w:vAlign w:val="center"/>
          </w:tcPr>
          <w:p w14:paraId="10A24FC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Hex-2(trans)-enal</w:t>
            </w:r>
          </w:p>
        </w:tc>
      </w:tr>
      <w:tr w:rsidR="0023350C" w:rsidRPr="005A3F0F" w14:paraId="0F4B9811" w14:textId="77777777" w:rsidTr="007A7097">
        <w:trPr>
          <w:trHeight w:val="300"/>
          <w:jc w:val="center"/>
        </w:trPr>
        <w:tc>
          <w:tcPr>
            <w:tcW w:w="312" w:type="pct"/>
            <w:shd w:val="clear" w:color="auto" w:fill="auto"/>
            <w:noWrap/>
            <w:vAlign w:val="center"/>
          </w:tcPr>
          <w:p w14:paraId="2AA2BF0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68</w:t>
            </w:r>
          </w:p>
        </w:tc>
        <w:tc>
          <w:tcPr>
            <w:tcW w:w="2497" w:type="pct"/>
            <w:shd w:val="clear" w:color="000000" w:fill="FFFFFF"/>
            <w:vAlign w:val="center"/>
          </w:tcPr>
          <w:p w14:paraId="4087C4A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2-Methoxy-3- methylpyrazine</w:t>
            </w:r>
          </w:p>
        </w:tc>
        <w:tc>
          <w:tcPr>
            <w:tcW w:w="312" w:type="pct"/>
            <w:shd w:val="clear" w:color="auto" w:fill="auto"/>
            <w:noWrap/>
            <w:vAlign w:val="center"/>
          </w:tcPr>
          <w:p w14:paraId="338F918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369</w:t>
            </w:r>
          </w:p>
        </w:tc>
        <w:tc>
          <w:tcPr>
            <w:tcW w:w="1879" w:type="pct"/>
            <w:shd w:val="clear" w:color="000000" w:fill="FFFFFF"/>
            <w:vAlign w:val="center"/>
          </w:tcPr>
          <w:p w14:paraId="25CEF2F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Hex-2(trans)-enyl acetate</w:t>
            </w:r>
          </w:p>
        </w:tc>
      </w:tr>
      <w:tr w:rsidR="0023350C" w:rsidRPr="005A3F0F" w14:paraId="1712FC3B" w14:textId="77777777" w:rsidTr="007A7097">
        <w:trPr>
          <w:trHeight w:val="300"/>
          <w:jc w:val="center"/>
        </w:trPr>
        <w:tc>
          <w:tcPr>
            <w:tcW w:w="312" w:type="pct"/>
            <w:shd w:val="clear" w:color="auto" w:fill="auto"/>
            <w:noWrap/>
            <w:vAlign w:val="center"/>
          </w:tcPr>
          <w:p w14:paraId="62158FB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69</w:t>
            </w:r>
          </w:p>
        </w:tc>
        <w:tc>
          <w:tcPr>
            <w:tcW w:w="2497" w:type="pct"/>
            <w:shd w:val="clear" w:color="000000" w:fill="FFFFFF"/>
            <w:vAlign w:val="center"/>
          </w:tcPr>
          <w:p w14:paraId="7036C9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2-Methoxy-4- methylphenol</w:t>
            </w:r>
          </w:p>
        </w:tc>
        <w:tc>
          <w:tcPr>
            <w:tcW w:w="312" w:type="pct"/>
            <w:shd w:val="clear" w:color="auto" w:fill="auto"/>
            <w:noWrap/>
            <w:vAlign w:val="center"/>
          </w:tcPr>
          <w:p w14:paraId="00E990E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370</w:t>
            </w:r>
          </w:p>
        </w:tc>
        <w:tc>
          <w:tcPr>
            <w:tcW w:w="1879" w:type="pct"/>
            <w:shd w:val="clear" w:color="000000" w:fill="FFFFFF"/>
            <w:vAlign w:val="center"/>
          </w:tcPr>
          <w:p w14:paraId="1B689B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Hex-2-en-1-ol</w:t>
            </w:r>
          </w:p>
        </w:tc>
      </w:tr>
      <w:tr w:rsidR="0023350C" w:rsidRPr="005A3F0F" w14:paraId="1124BC55" w14:textId="77777777" w:rsidTr="007A7097">
        <w:trPr>
          <w:trHeight w:val="300"/>
          <w:jc w:val="center"/>
        </w:trPr>
        <w:tc>
          <w:tcPr>
            <w:tcW w:w="312" w:type="pct"/>
            <w:shd w:val="clear" w:color="auto" w:fill="auto"/>
            <w:noWrap/>
            <w:vAlign w:val="center"/>
          </w:tcPr>
          <w:p w14:paraId="4E6322D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70</w:t>
            </w:r>
          </w:p>
        </w:tc>
        <w:tc>
          <w:tcPr>
            <w:tcW w:w="2497" w:type="pct"/>
            <w:shd w:val="clear" w:color="000000" w:fill="FFFFFF"/>
            <w:vAlign w:val="center"/>
          </w:tcPr>
          <w:p w14:paraId="4C3D35B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2-Methoxy-4- vinylphenol</w:t>
            </w:r>
          </w:p>
        </w:tc>
        <w:tc>
          <w:tcPr>
            <w:tcW w:w="312" w:type="pct"/>
            <w:shd w:val="clear" w:color="auto" w:fill="auto"/>
            <w:noWrap/>
            <w:vAlign w:val="center"/>
          </w:tcPr>
          <w:p w14:paraId="6341885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371</w:t>
            </w:r>
          </w:p>
        </w:tc>
        <w:tc>
          <w:tcPr>
            <w:tcW w:w="1879" w:type="pct"/>
            <w:shd w:val="clear" w:color="000000" w:fill="FFFFFF"/>
            <w:vAlign w:val="center"/>
          </w:tcPr>
          <w:p w14:paraId="64183E8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Hex-2-enyl butyrate</w:t>
            </w:r>
          </w:p>
        </w:tc>
      </w:tr>
      <w:tr w:rsidR="0023350C" w:rsidRPr="005A3F0F" w14:paraId="07C7EBD1" w14:textId="77777777" w:rsidTr="007A7097">
        <w:trPr>
          <w:trHeight w:val="300"/>
          <w:jc w:val="center"/>
        </w:trPr>
        <w:tc>
          <w:tcPr>
            <w:tcW w:w="312" w:type="pct"/>
            <w:shd w:val="clear" w:color="auto" w:fill="auto"/>
            <w:noWrap/>
            <w:vAlign w:val="center"/>
          </w:tcPr>
          <w:p w14:paraId="4959CE30"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71</w:t>
            </w:r>
          </w:p>
        </w:tc>
        <w:tc>
          <w:tcPr>
            <w:tcW w:w="2497" w:type="pct"/>
            <w:shd w:val="clear" w:color="000000" w:fill="FFFFFF"/>
            <w:vAlign w:val="center"/>
          </w:tcPr>
          <w:p w14:paraId="1547E1F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2-Methoxybenzaldehyde</w:t>
            </w:r>
          </w:p>
        </w:tc>
        <w:tc>
          <w:tcPr>
            <w:tcW w:w="312" w:type="pct"/>
            <w:shd w:val="clear" w:color="auto" w:fill="auto"/>
            <w:noWrap/>
            <w:vAlign w:val="center"/>
          </w:tcPr>
          <w:p w14:paraId="01B4114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372</w:t>
            </w:r>
          </w:p>
        </w:tc>
        <w:tc>
          <w:tcPr>
            <w:tcW w:w="1879" w:type="pct"/>
            <w:shd w:val="clear" w:color="000000" w:fill="FFFFFF"/>
            <w:vAlign w:val="center"/>
          </w:tcPr>
          <w:p w14:paraId="740891A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Hex-3(cis)-en-1-ol</w:t>
            </w:r>
          </w:p>
        </w:tc>
      </w:tr>
      <w:tr w:rsidR="0023350C" w:rsidRPr="005A3F0F" w14:paraId="2F28B48A" w14:textId="77777777" w:rsidTr="007A7097">
        <w:trPr>
          <w:trHeight w:val="300"/>
          <w:jc w:val="center"/>
        </w:trPr>
        <w:tc>
          <w:tcPr>
            <w:tcW w:w="312" w:type="pct"/>
            <w:shd w:val="clear" w:color="auto" w:fill="auto"/>
            <w:noWrap/>
            <w:vAlign w:val="center"/>
          </w:tcPr>
          <w:p w14:paraId="1BAE73F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72</w:t>
            </w:r>
          </w:p>
        </w:tc>
        <w:tc>
          <w:tcPr>
            <w:tcW w:w="2497" w:type="pct"/>
            <w:shd w:val="clear" w:color="000000" w:fill="FFFFFF"/>
            <w:vAlign w:val="center"/>
          </w:tcPr>
          <w:p w14:paraId="0EA47A3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2-Methoxyethyl benzene</w:t>
            </w:r>
          </w:p>
        </w:tc>
        <w:tc>
          <w:tcPr>
            <w:tcW w:w="312" w:type="pct"/>
            <w:shd w:val="clear" w:color="auto" w:fill="auto"/>
            <w:noWrap/>
            <w:vAlign w:val="center"/>
          </w:tcPr>
          <w:p w14:paraId="56F0760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373</w:t>
            </w:r>
          </w:p>
        </w:tc>
        <w:tc>
          <w:tcPr>
            <w:tcW w:w="1879" w:type="pct"/>
            <w:shd w:val="clear" w:color="000000" w:fill="FFFFFF"/>
            <w:vAlign w:val="center"/>
          </w:tcPr>
          <w:p w14:paraId="61EBD3C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Hex-3(cis)-enal</w:t>
            </w:r>
          </w:p>
        </w:tc>
      </w:tr>
      <w:tr w:rsidR="0023350C" w:rsidRPr="005A3F0F" w14:paraId="6D25A5DA" w14:textId="77777777" w:rsidTr="007A7097">
        <w:trPr>
          <w:trHeight w:val="300"/>
          <w:jc w:val="center"/>
        </w:trPr>
        <w:tc>
          <w:tcPr>
            <w:tcW w:w="312" w:type="pct"/>
            <w:shd w:val="clear" w:color="auto" w:fill="auto"/>
            <w:noWrap/>
            <w:vAlign w:val="center"/>
          </w:tcPr>
          <w:p w14:paraId="47A2E8E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73</w:t>
            </w:r>
          </w:p>
        </w:tc>
        <w:tc>
          <w:tcPr>
            <w:tcW w:w="2497" w:type="pct"/>
            <w:shd w:val="clear" w:color="000000" w:fill="FFFFFF"/>
            <w:vAlign w:val="center"/>
          </w:tcPr>
          <w:p w14:paraId="4FCDA66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2-Methoxyphenol</w:t>
            </w:r>
          </w:p>
        </w:tc>
        <w:tc>
          <w:tcPr>
            <w:tcW w:w="312" w:type="pct"/>
            <w:shd w:val="clear" w:color="auto" w:fill="auto"/>
            <w:noWrap/>
            <w:vAlign w:val="center"/>
          </w:tcPr>
          <w:p w14:paraId="1F76B2D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374</w:t>
            </w:r>
          </w:p>
        </w:tc>
        <w:tc>
          <w:tcPr>
            <w:tcW w:w="1879" w:type="pct"/>
            <w:shd w:val="clear" w:color="000000" w:fill="FFFFFF"/>
            <w:vAlign w:val="center"/>
          </w:tcPr>
          <w:p w14:paraId="27B8872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Hex-3(cis)-enyl acetate</w:t>
            </w:r>
          </w:p>
        </w:tc>
      </w:tr>
      <w:tr w:rsidR="0023350C" w:rsidRPr="005A3F0F" w14:paraId="3952F5F8" w14:textId="77777777" w:rsidTr="007A7097">
        <w:trPr>
          <w:trHeight w:val="300"/>
          <w:jc w:val="center"/>
        </w:trPr>
        <w:tc>
          <w:tcPr>
            <w:tcW w:w="312" w:type="pct"/>
            <w:shd w:val="clear" w:color="auto" w:fill="auto"/>
            <w:noWrap/>
            <w:vAlign w:val="center"/>
          </w:tcPr>
          <w:p w14:paraId="58588F5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74</w:t>
            </w:r>
          </w:p>
        </w:tc>
        <w:tc>
          <w:tcPr>
            <w:tcW w:w="2497" w:type="pct"/>
            <w:shd w:val="clear" w:color="000000" w:fill="FFFFFF"/>
            <w:vAlign w:val="center"/>
          </w:tcPr>
          <w:p w14:paraId="58809D4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2-Methyl-1- phenylpropan-2-ol</w:t>
            </w:r>
          </w:p>
        </w:tc>
        <w:tc>
          <w:tcPr>
            <w:tcW w:w="312" w:type="pct"/>
            <w:shd w:val="clear" w:color="auto" w:fill="auto"/>
            <w:noWrap/>
            <w:vAlign w:val="center"/>
          </w:tcPr>
          <w:p w14:paraId="591F8DD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375</w:t>
            </w:r>
          </w:p>
        </w:tc>
        <w:tc>
          <w:tcPr>
            <w:tcW w:w="1879" w:type="pct"/>
            <w:shd w:val="clear" w:color="000000" w:fill="FFFFFF"/>
            <w:vAlign w:val="center"/>
          </w:tcPr>
          <w:p w14:paraId="2A91E03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Hex-3(cis)-enyl formate</w:t>
            </w:r>
          </w:p>
        </w:tc>
      </w:tr>
      <w:tr w:rsidR="0023350C" w:rsidRPr="005A3F0F" w14:paraId="621C0D80" w14:textId="77777777" w:rsidTr="007A7097">
        <w:trPr>
          <w:trHeight w:val="300"/>
          <w:jc w:val="center"/>
        </w:trPr>
        <w:tc>
          <w:tcPr>
            <w:tcW w:w="312" w:type="pct"/>
            <w:shd w:val="clear" w:color="auto" w:fill="auto"/>
            <w:noWrap/>
            <w:vAlign w:val="center"/>
          </w:tcPr>
          <w:p w14:paraId="3EB3051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75</w:t>
            </w:r>
          </w:p>
        </w:tc>
        <w:tc>
          <w:tcPr>
            <w:tcW w:w="2497" w:type="pct"/>
            <w:shd w:val="clear" w:color="000000" w:fill="FFFFFF"/>
            <w:vAlign w:val="center"/>
          </w:tcPr>
          <w:p w14:paraId="74D6D63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2-Methyl-2- pentenoic acid</w:t>
            </w:r>
          </w:p>
        </w:tc>
        <w:tc>
          <w:tcPr>
            <w:tcW w:w="312" w:type="pct"/>
            <w:shd w:val="clear" w:color="auto" w:fill="auto"/>
            <w:noWrap/>
            <w:vAlign w:val="center"/>
          </w:tcPr>
          <w:p w14:paraId="70E5B34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376</w:t>
            </w:r>
          </w:p>
        </w:tc>
        <w:tc>
          <w:tcPr>
            <w:tcW w:w="1879" w:type="pct"/>
            <w:shd w:val="clear" w:color="000000" w:fill="FFFFFF"/>
            <w:vAlign w:val="center"/>
          </w:tcPr>
          <w:p w14:paraId="371CACC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Hex-3(cis)-enyl isobutyrate</w:t>
            </w:r>
          </w:p>
        </w:tc>
      </w:tr>
      <w:tr w:rsidR="0023350C" w:rsidRPr="005A3F0F" w14:paraId="422D4163" w14:textId="77777777" w:rsidTr="007A7097">
        <w:trPr>
          <w:trHeight w:val="300"/>
          <w:jc w:val="center"/>
        </w:trPr>
        <w:tc>
          <w:tcPr>
            <w:tcW w:w="312" w:type="pct"/>
            <w:shd w:val="clear" w:color="auto" w:fill="auto"/>
            <w:noWrap/>
            <w:vAlign w:val="center"/>
          </w:tcPr>
          <w:p w14:paraId="693ED9D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76</w:t>
            </w:r>
          </w:p>
        </w:tc>
        <w:tc>
          <w:tcPr>
            <w:tcW w:w="2497" w:type="pct"/>
            <w:shd w:val="clear" w:color="000000" w:fill="FFFFFF"/>
            <w:vAlign w:val="center"/>
          </w:tcPr>
          <w:p w14:paraId="2B37EDF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2-Methyl-2-(methyldithio) propanal</w:t>
            </w:r>
          </w:p>
        </w:tc>
        <w:tc>
          <w:tcPr>
            <w:tcW w:w="312" w:type="pct"/>
            <w:shd w:val="clear" w:color="auto" w:fill="auto"/>
            <w:noWrap/>
            <w:vAlign w:val="center"/>
          </w:tcPr>
          <w:p w14:paraId="1BB1D76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377</w:t>
            </w:r>
          </w:p>
        </w:tc>
        <w:tc>
          <w:tcPr>
            <w:tcW w:w="1879" w:type="pct"/>
            <w:shd w:val="clear" w:color="000000" w:fill="FFFFFF"/>
            <w:vAlign w:val="center"/>
          </w:tcPr>
          <w:p w14:paraId="10A26C9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Hex-3-enyl butyrate</w:t>
            </w:r>
          </w:p>
        </w:tc>
      </w:tr>
      <w:tr w:rsidR="0023350C" w:rsidRPr="005A3F0F" w14:paraId="5150737C" w14:textId="77777777" w:rsidTr="007A7097">
        <w:trPr>
          <w:trHeight w:val="300"/>
          <w:jc w:val="center"/>
        </w:trPr>
        <w:tc>
          <w:tcPr>
            <w:tcW w:w="312" w:type="pct"/>
            <w:shd w:val="clear" w:color="auto" w:fill="auto"/>
            <w:noWrap/>
            <w:vAlign w:val="center"/>
          </w:tcPr>
          <w:p w14:paraId="5D324CF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77</w:t>
            </w:r>
          </w:p>
        </w:tc>
        <w:tc>
          <w:tcPr>
            <w:tcW w:w="2497" w:type="pct"/>
            <w:shd w:val="clear" w:color="000000" w:fill="FFFFFF"/>
            <w:vAlign w:val="center"/>
          </w:tcPr>
          <w:p w14:paraId="6DBF0C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2-Methyl-4-propyl-1,3-oxathiane</w:t>
            </w:r>
          </w:p>
        </w:tc>
        <w:tc>
          <w:tcPr>
            <w:tcW w:w="312" w:type="pct"/>
            <w:shd w:val="clear" w:color="auto" w:fill="auto"/>
            <w:noWrap/>
            <w:vAlign w:val="center"/>
          </w:tcPr>
          <w:p w14:paraId="5545C46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378</w:t>
            </w:r>
          </w:p>
        </w:tc>
        <w:tc>
          <w:tcPr>
            <w:tcW w:w="1879" w:type="pct"/>
            <w:shd w:val="clear" w:color="000000" w:fill="FFFFFF"/>
            <w:vAlign w:val="center"/>
          </w:tcPr>
          <w:p w14:paraId="708C4C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Hex-3-enyl hexanoate</w:t>
            </w:r>
          </w:p>
        </w:tc>
      </w:tr>
      <w:tr w:rsidR="0023350C" w:rsidRPr="005A3F0F" w14:paraId="22B02D1B" w14:textId="77777777" w:rsidTr="007A7097">
        <w:trPr>
          <w:trHeight w:val="300"/>
          <w:jc w:val="center"/>
        </w:trPr>
        <w:tc>
          <w:tcPr>
            <w:tcW w:w="312" w:type="pct"/>
            <w:shd w:val="clear" w:color="auto" w:fill="auto"/>
            <w:noWrap/>
            <w:vAlign w:val="center"/>
          </w:tcPr>
          <w:p w14:paraId="166B479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78</w:t>
            </w:r>
          </w:p>
        </w:tc>
        <w:tc>
          <w:tcPr>
            <w:tcW w:w="2497" w:type="pct"/>
            <w:shd w:val="clear" w:color="000000" w:fill="FFFFFF"/>
            <w:vAlign w:val="center"/>
          </w:tcPr>
          <w:p w14:paraId="2CA5789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2-Methylbenzene-1-thiol</w:t>
            </w:r>
          </w:p>
        </w:tc>
        <w:tc>
          <w:tcPr>
            <w:tcW w:w="312" w:type="pct"/>
            <w:shd w:val="clear" w:color="auto" w:fill="auto"/>
            <w:noWrap/>
            <w:vAlign w:val="center"/>
          </w:tcPr>
          <w:p w14:paraId="6311114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379</w:t>
            </w:r>
          </w:p>
        </w:tc>
        <w:tc>
          <w:tcPr>
            <w:tcW w:w="1879" w:type="pct"/>
            <w:shd w:val="clear" w:color="000000" w:fill="FFFFFF"/>
            <w:vAlign w:val="center"/>
          </w:tcPr>
          <w:p w14:paraId="20D190E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Hex-3-enyl isovalerate</w:t>
            </w:r>
          </w:p>
        </w:tc>
      </w:tr>
      <w:tr w:rsidR="0023350C" w:rsidRPr="005A3F0F" w14:paraId="1D17ECB7" w14:textId="77777777" w:rsidTr="007A7097">
        <w:trPr>
          <w:trHeight w:val="300"/>
          <w:jc w:val="center"/>
        </w:trPr>
        <w:tc>
          <w:tcPr>
            <w:tcW w:w="312" w:type="pct"/>
            <w:shd w:val="clear" w:color="auto" w:fill="auto"/>
            <w:noWrap/>
            <w:vAlign w:val="center"/>
          </w:tcPr>
          <w:p w14:paraId="5BBF3A1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79</w:t>
            </w:r>
          </w:p>
        </w:tc>
        <w:tc>
          <w:tcPr>
            <w:tcW w:w="2497" w:type="pct"/>
            <w:shd w:val="clear" w:color="000000" w:fill="FFFFFF"/>
            <w:vAlign w:val="center"/>
          </w:tcPr>
          <w:p w14:paraId="5223DFD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2-Methylbutyl acetate</w:t>
            </w:r>
          </w:p>
        </w:tc>
        <w:tc>
          <w:tcPr>
            <w:tcW w:w="312" w:type="pct"/>
            <w:shd w:val="clear" w:color="auto" w:fill="auto"/>
            <w:noWrap/>
            <w:vAlign w:val="center"/>
          </w:tcPr>
          <w:p w14:paraId="45500FE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380</w:t>
            </w:r>
          </w:p>
        </w:tc>
        <w:tc>
          <w:tcPr>
            <w:tcW w:w="1879" w:type="pct"/>
            <w:shd w:val="clear" w:color="000000" w:fill="FFFFFF"/>
            <w:vAlign w:val="center"/>
          </w:tcPr>
          <w:p w14:paraId="2B7E087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Hex-3-enyl lactate</w:t>
            </w:r>
          </w:p>
        </w:tc>
      </w:tr>
      <w:tr w:rsidR="0023350C" w:rsidRPr="005A3F0F" w14:paraId="1FF4C2E2" w14:textId="77777777" w:rsidTr="007A7097">
        <w:trPr>
          <w:trHeight w:val="300"/>
          <w:jc w:val="center"/>
        </w:trPr>
        <w:tc>
          <w:tcPr>
            <w:tcW w:w="312" w:type="pct"/>
            <w:shd w:val="clear" w:color="auto" w:fill="auto"/>
            <w:noWrap/>
            <w:vAlign w:val="center"/>
          </w:tcPr>
          <w:p w14:paraId="39E0EB6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80</w:t>
            </w:r>
          </w:p>
        </w:tc>
        <w:tc>
          <w:tcPr>
            <w:tcW w:w="2497" w:type="pct"/>
            <w:shd w:val="clear" w:color="000000" w:fill="FFFFFF"/>
            <w:vAlign w:val="center"/>
          </w:tcPr>
          <w:p w14:paraId="04B33D0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2-Methylbutyl butyrate</w:t>
            </w:r>
          </w:p>
        </w:tc>
        <w:tc>
          <w:tcPr>
            <w:tcW w:w="312" w:type="pct"/>
            <w:shd w:val="clear" w:color="auto" w:fill="auto"/>
            <w:noWrap/>
            <w:vAlign w:val="center"/>
          </w:tcPr>
          <w:p w14:paraId="6B3956B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381</w:t>
            </w:r>
          </w:p>
        </w:tc>
        <w:tc>
          <w:tcPr>
            <w:tcW w:w="1879" w:type="pct"/>
            <w:shd w:val="clear" w:color="000000" w:fill="FFFFFF"/>
            <w:vAlign w:val="center"/>
          </w:tcPr>
          <w:p w14:paraId="11C0792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Hexa- 2(trans),4(trans)-dienal</w:t>
            </w:r>
          </w:p>
        </w:tc>
      </w:tr>
      <w:tr w:rsidR="0023350C" w:rsidRPr="005A3F0F" w14:paraId="5775430D" w14:textId="77777777" w:rsidTr="007A7097">
        <w:trPr>
          <w:trHeight w:val="300"/>
          <w:jc w:val="center"/>
        </w:trPr>
        <w:tc>
          <w:tcPr>
            <w:tcW w:w="312" w:type="pct"/>
            <w:shd w:val="clear" w:color="auto" w:fill="auto"/>
            <w:noWrap/>
            <w:vAlign w:val="center"/>
          </w:tcPr>
          <w:p w14:paraId="0BE5194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81</w:t>
            </w:r>
          </w:p>
        </w:tc>
        <w:tc>
          <w:tcPr>
            <w:tcW w:w="2497" w:type="pct"/>
            <w:shd w:val="clear" w:color="000000" w:fill="FFFFFF"/>
            <w:vAlign w:val="center"/>
          </w:tcPr>
          <w:p w14:paraId="6F0806C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2-Methylbutyl isovalerate</w:t>
            </w:r>
          </w:p>
        </w:tc>
        <w:tc>
          <w:tcPr>
            <w:tcW w:w="312" w:type="pct"/>
            <w:shd w:val="clear" w:color="auto" w:fill="auto"/>
            <w:noWrap/>
            <w:vAlign w:val="center"/>
          </w:tcPr>
          <w:p w14:paraId="21F89A1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382</w:t>
            </w:r>
          </w:p>
        </w:tc>
        <w:tc>
          <w:tcPr>
            <w:tcW w:w="1879" w:type="pct"/>
            <w:shd w:val="clear" w:color="000000" w:fill="FFFFFF"/>
            <w:vAlign w:val="center"/>
          </w:tcPr>
          <w:p w14:paraId="593B6A9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Hexadecanoic acid</w:t>
            </w:r>
          </w:p>
        </w:tc>
      </w:tr>
      <w:tr w:rsidR="0023350C" w:rsidRPr="005A3F0F" w14:paraId="405006F1" w14:textId="77777777" w:rsidTr="007A7097">
        <w:trPr>
          <w:trHeight w:val="300"/>
          <w:jc w:val="center"/>
        </w:trPr>
        <w:tc>
          <w:tcPr>
            <w:tcW w:w="312" w:type="pct"/>
            <w:shd w:val="clear" w:color="auto" w:fill="auto"/>
            <w:noWrap/>
            <w:vAlign w:val="center"/>
          </w:tcPr>
          <w:p w14:paraId="489A30E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82</w:t>
            </w:r>
          </w:p>
        </w:tc>
        <w:tc>
          <w:tcPr>
            <w:tcW w:w="2497" w:type="pct"/>
            <w:shd w:val="clear" w:color="000000" w:fill="FFFFFF"/>
            <w:vAlign w:val="center"/>
          </w:tcPr>
          <w:p w14:paraId="5E52C5F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2-Methylbutyraldehyde</w:t>
            </w:r>
          </w:p>
        </w:tc>
        <w:tc>
          <w:tcPr>
            <w:tcW w:w="312" w:type="pct"/>
            <w:shd w:val="clear" w:color="auto" w:fill="auto"/>
            <w:noWrap/>
            <w:vAlign w:val="center"/>
          </w:tcPr>
          <w:p w14:paraId="2881697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383</w:t>
            </w:r>
          </w:p>
        </w:tc>
        <w:tc>
          <w:tcPr>
            <w:tcW w:w="1879" w:type="pct"/>
            <w:shd w:val="clear" w:color="000000" w:fill="FFFFFF"/>
            <w:vAlign w:val="center"/>
          </w:tcPr>
          <w:p w14:paraId="07B8318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Hexan-1-ol</w:t>
            </w:r>
          </w:p>
        </w:tc>
      </w:tr>
      <w:tr w:rsidR="0023350C" w:rsidRPr="005A3F0F" w14:paraId="58835E9C" w14:textId="77777777" w:rsidTr="007A7097">
        <w:trPr>
          <w:trHeight w:val="300"/>
          <w:jc w:val="center"/>
        </w:trPr>
        <w:tc>
          <w:tcPr>
            <w:tcW w:w="312" w:type="pct"/>
            <w:shd w:val="clear" w:color="auto" w:fill="auto"/>
            <w:noWrap/>
            <w:vAlign w:val="center"/>
          </w:tcPr>
          <w:p w14:paraId="592726A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83</w:t>
            </w:r>
          </w:p>
        </w:tc>
        <w:tc>
          <w:tcPr>
            <w:tcW w:w="2497" w:type="pct"/>
            <w:shd w:val="clear" w:color="000000" w:fill="FFFFFF"/>
            <w:vAlign w:val="center"/>
          </w:tcPr>
          <w:p w14:paraId="4E031CC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2-Methylbutyric acid</w:t>
            </w:r>
          </w:p>
        </w:tc>
        <w:tc>
          <w:tcPr>
            <w:tcW w:w="312" w:type="pct"/>
            <w:shd w:val="clear" w:color="auto" w:fill="auto"/>
            <w:noWrap/>
            <w:vAlign w:val="center"/>
          </w:tcPr>
          <w:p w14:paraId="6874C48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384</w:t>
            </w:r>
          </w:p>
        </w:tc>
        <w:tc>
          <w:tcPr>
            <w:tcW w:w="1879" w:type="pct"/>
            <w:shd w:val="clear" w:color="000000" w:fill="FFFFFF"/>
            <w:vAlign w:val="center"/>
          </w:tcPr>
          <w:p w14:paraId="62A46A0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Hexan-3,4-dione</w:t>
            </w:r>
          </w:p>
        </w:tc>
      </w:tr>
      <w:tr w:rsidR="0023350C" w:rsidRPr="005A3F0F" w14:paraId="40566A88" w14:textId="77777777" w:rsidTr="007A7097">
        <w:trPr>
          <w:trHeight w:val="300"/>
          <w:jc w:val="center"/>
        </w:trPr>
        <w:tc>
          <w:tcPr>
            <w:tcW w:w="312" w:type="pct"/>
            <w:shd w:val="clear" w:color="auto" w:fill="auto"/>
            <w:noWrap/>
            <w:vAlign w:val="center"/>
          </w:tcPr>
          <w:p w14:paraId="42D173F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84</w:t>
            </w:r>
          </w:p>
        </w:tc>
        <w:tc>
          <w:tcPr>
            <w:tcW w:w="2497" w:type="pct"/>
            <w:shd w:val="clear" w:color="000000" w:fill="FFFFFF"/>
            <w:vAlign w:val="center"/>
          </w:tcPr>
          <w:p w14:paraId="785BB1A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2-Methylcrotonic acid</w:t>
            </w:r>
          </w:p>
        </w:tc>
        <w:tc>
          <w:tcPr>
            <w:tcW w:w="312" w:type="pct"/>
            <w:shd w:val="clear" w:color="auto" w:fill="auto"/>
            <w:noWrap/>
            <w:vAlign w:val="center"/>
          </w:tcPr>
          <w:p w14:paraId="70BA964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385</w:t>
            </w:r>
          </w:p>
        </w:tc>
        <w:tc>
          <w:tcPr>
            <w:tcW w:w="1879" w:type="pct"/>
            <w:shd w:val="clear" w:color="000000" w:fill="FFFFFF"/>
            <w:vAlign w:val="center"/>
          </w:tcPr>
          <w:p w14:paraId="4124EAF4"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Hexanal</w:t>
            </w:r>
          </w:p>
        </w:tc>
      </w:tr>
      <w:tr w:rsidR="0023350C" w:rsidRPr="005A3F0F" w14:paraId="013FEB63" w14:textId="77777777" w:rsidTr="007A7097">
        <w:trPr>
          <w:trHeight w:val="300"/>
          <w:jc w:val="center"/>
        </w:trPr>
        <w:tc>
          <w:tcPr>
            <w:tcW w:w="312" w:type="pct"/>
            <w:shd w:val="clear" w:color="auto" w:fill="auto"/>
            <w:noWrap/>
            <w:vAlign w:val="center"/>
          </w:tcPr>
          <w:p w14:paraId="4E41BFB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85</w:t>
            </w:r>
          </w:p>
        </w:tc>
        <w:tc>
          <w:tcPr>
            <w:tcW w:w="2497" w:type="pct"/>
            <w:shd w:val="clear" w:color="000000" w:fill="FFFFFF"/>
            <w:vAlign w:val="center"/>
          </w:tcPr>
          <w:p w14:paraId="4B64C7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2-Methylfuran</w:t>
            </w:r>
          </w:p>
        </w:tc>
        <w:tc>
          <w:tcPr>
            <w:tcW w:w="312" w:type="pct"/>
            <w:shd w:val="clear" w:color="auto" w:fill="auto"/>
            <w:noWrap/>
            <w:vAlign w:val="center"/>
          </w:tcPr>
          <w:p w14:paraId="743E4CB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386</w:t>
            </w:r>
          </w:p>
        </w:tc>
        <w:tc>
          <w:tcPr>
            <w:tcW w:w="1879" w:type="pct"/>
            <w:shd w:val="clear" w:color="000000" w:fill="FFFFFF"/>
            <w:vAlign w:val="center"/>
          </w:tcPr>
          <w:p w14:paraId="15127C8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Hexano-1,4-lactone</w:t>
            </w:r>
          </w:p>
        </w:tc>
      </w:tr>
      <w:tr w:rsidR="0023350C" w:rsidRPr="005A3F0F" w14:paraId="0B7E415D" w14:textId="77777777" w:rsidTr="007A7097">
        <w:trPr>
          <w:trHeight w:val="300"/>
          <w:jc w:val="center"/>
        </w:trPr>
        <w:tc>
          <w:tcPr>
            <w:tcW w:w="312" w:type="pct"/>
            <w:shd w:val="clear" w:color="auto" w:fill="auto"/>
            <w:noWrap/>
            <w:vAlign w:val="center"/>
          </w:tcPr>
          <w:p w14:paraId="0C35EC1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86</w:t>
            </w:r>
          </w:p>
        </w:tc>
        <w:tc>
          <w:tcPr>
            <w:tcW w:w="2497" w:type="pct"/>
            <w:shd w:val="clear" w:color="000000" w:fill="FFFFFF"/>
            <w:vAlign w:val="center"/>
          </w:tcPr>
          <w:p w14:paraId="0BAFE26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2-Methylfuran-3-thiol</w:t>
            </w:r>
          </w:p>
        </w:tc>
        <w:tc>
          <w:tcPr>
            <w:tcW w:w="312" w:type="pct"/>
            <w:shd w:val="clear" w:color="auto" w:fill="auto"/>
            <w:noWrap/>
            <w:vAlign w:val="center"/>
          </w:tcPr>
          <w:p w14:paraId="758CCAB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387</w:t>
            </w:r>
          </w:p>
        </w:tc>
        <w:tc>
          <w:tcPr>
            <w:tcW w:w="1879" w:type="pct"/>
            <w:shd w:val="clear" w:color="000000" w:fill="FFFFFF"/>
            <w:vAlign w:val="center"/>
          </w:tcPr>
          <w:p w14:paraId="354AA3E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Hexanoic acid</w:t>
            </w:r>
          </w:p>
        </w:tc>
      </w:tr>
      <w:tr w:rsidR="0023350C" w:rsidRPr="005A3F0F" w14:paraId="2CA0A334" w14:textId="77777777" w:rsidTr="007A7097">
        <w:trPr>
          <w:trHeight w:val="300"/>
          <w:jc w:val="center"/>
        </w:trPr>
        <w:tc>
          <w:tcPr>
            <w:tcW w:w="312" w:type="pct"/>
            <w:shd w:val="clear" w:color="auto" w:fill="auto"/>
            <w:noWrap/>
            <w:vAlign w:val="center"/>
          </w:tcPr>
          <w:p w14:paraId="059E56F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87</w:t>
            </w:r>
          </w:p>
        </w:tc>
        <w:tc>
          <w:tcPr>
            <w:tcW w:w="2497" w:type="pct"/>
            <w:shd w:val="clear" w:color="000000" w:fill="FFFFFF"/>
            <w:vAlign w:val="center"/>
          </w:tcPr>
          <w:p w14:paraId="267B14D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2-Methylheptanoic acid</w:t>
            </w:r>
          </w:p>
        </w:tc>
        <w:tc>
          <w:tcPr>
            <w:tcW w:w="312" w:type="pct"/>
            <w:shd w:val="clear" w:color="auto" w:fill="auto"/>
            <w:noWrap/>
            <w:vAlign w:val="center"/>
          </w:tcPr>
          <w:p w14:paraId="5ADACD5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388</w:t>
            </w:r>
          </w:p>
        </w:tc>
        <w:tc>
          <w:tcPr>
            <w:tcW w:w="1879" w:type="pct"/>
            <w:shd w:val="clear" w:color="000000" w:fill="FFFFFF"/>
            <w:vAlign w:val="center"/>
          </w:tcPr>
          <w:p w14:paraId="1704C25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2-methylbutyrate</w:t>
            </w:r>
          </w:p>
        </w:tc>
      </w:tr>
      <w:tr w:rsidR="0023350C" w:rsidRPr="005A3F0F" w14:paraId="33D38171" w14:textId="77777777" w:rsidTr="007A7097">
        <w:trPr>
          <w:trHeight w:val="300"/>
          <w:jc w:val="center"/>
        </w:trPr>
        <w:tc>
          <w:tcPr>
            <w:tcW w:w="312" w:type="pct"/>
            <w:shd w:val="clear" w:color="auto" w:fill="auto"/>
            <w:noWrap/>
            <w:vAlign w:val="center"/>
          </w:tcPr>
          <w:p w14:paraId="29A1D7A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88</w:t>
            </w:r>
          </w:p>
        </w:tc>
        <w:tc>
          <w:tcPr>
            <w:tcW w:w="2497" w:type="pct"/>
            <w:shd w:val="clear" w:color="000000" w:fill="FFFFFF"/>
            <w:vAlign w:val="center"/>
          </w:tcPr>
          <w:p w14:paraId="40DC2D9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2-Methylphenol</w:t>
            </w:r>
          </w:p>
        </w:tc>
        <w:tc>
          <w:tcPr>
            <w:tcW w:w="312" w:type="pct"/>
            <w:shd w:val="clear" w:color="auto" w:fill="auto"/>
            <w:noWrap/>
            <w:vAlign w:val="center"/>
          </w:tcPr>
          <w:p w14:paraId="59CDCB9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389</w:t>
            </w:r>
          </w:p>
        </w:tc>
        <w:tc>
          <w:tcPr>
            <w:tcW w:w="1879" w:type="pct"/>
            <w:shd w:val="clear" w:color="000000" w:fill="FFFFFF"/>
            <w:vAlign w:val="center"/>
          </w:tcPr>
          <w:p w14:paraId="4708B34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acetate</w:t>
            </w:r>
          </w:p>
        </w:tc>
      </w:tr>
      <w:tr w:rsidR="0023350C" w:rsidRPr="005A3F0F" w14:paraId="6C8F450D" w14:textId="77777777" w:rsidTr="007A7097">
        <w:trPr>
          <w:trHeight w:val="300"/>
          <w:jc w:val="center"/>
        </w:trPr>
        <w:tc>
          <w:tcPr>
            <w:tcW w:w="312" w:type="pct"/>
            <w:shd w:val="clear" w:color="auto" w:fill="auto"/>
            <w:noWrap/>
            <w:vAlign w:val="center"/>
          </w:tcPr>
          <w:p w14:paraId="5419982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89</w:t>
            </w:r>
          </w:p>
        </w:tc>
        <w:tc>
          <w:tcPr>
            <w:tcW w:w="2497" w:type="pct"/>
            <w:shd w:val="clear" w:color="000000" w:fill="FFFFFF"/>
            <w:vAlign w:val="center"/>
          </w:tcPr>
          <w:p w14:paraId="74EFE52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2-Methylpropan-1-ol</w:t>
            </w:r>
          </w:p>
        </w:tc>
        <w:tc>
          <w:tcPr>
            <w:tcW w:w="312" w:type="pct"/>
            <w:shd w:val="clear" w:color="auto" w:fill="auto"/>
            <w:noWrap/>
            <w:vAlign w:val="center"/>
          </w:tcPr>
          <w:p w14:paraId="32376EE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390</w:t>
            </w:r>
          </w:p>
        </w:tc>
        <w:tc>
          <w:tcPr>
            <w:tcW w:w="1879" w:type="pct"/>
            <w:shd w:val="clear" w:color="000000" w:fill="FFFFFF"/>
            <w:vAlign w:val="center"/>
          </w:tcPr>
          <w:p w14:paraId="13A644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butyrate</w:t>
            </w:r>
          </w:p>
        </w:tc>
      </w:tr>
      <w:tr w:rsidR="0023350C" w:rsidRPr="005A3F0F" w14:paraId="20465A85" w14:textId="77777777" w:rsidTr="007A7097">
        <w:trPr>
          <w:trHeight w:val="300"/>
          <w:jc w:val="center"/>
        </w:trPr>
        <w:tc>
          <w:tcPr>
            <w:tcW w:w="312" w:type="pct"/>
            <w:shd w:val="clear" w:color="auto" w:fill="auto"/>
            <w:noWrap/>
            <w:vAlign w:val="center"/>
          </w:tcPr>
          <w:p w14:paraId="4F58F8F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90</w:t>
            </w:r>
          </w:p>
        </w:tc>
        <w:tc>
          <w:tcPr>
            <w:tcW w:w="2497" w:type="pct"/>
            <w:shd w:val="clear" w:color="000000" w:fill="FFFFFF"/>
            <w:vAlign w:val="center"/>
          </w:tcPr>
          <w:p w14:paraId="2354BFBA"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2-Methylpropanal</w:t>
            </w:r>
          </w:p>
        </w:tc>
        <w:tc>
          <w:tcPr>
            <w:tcW w:w="312" w:type="pct"/>
            <w:shd w:val="clear" w:color="auto" w:fill="auto"/>
            <w:noWrap/>
            <w:vAlign w:val="center"/>
          </w:tcPr>
          <w:p w14:paraId="054C16C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391</w:t>
            </w:r>
          </w:p>
        </w:tc>
        <w:tc>
          <w:tcPr>
            <w:tcW w:w="1879" w:type="pct"/>
            <w:shd w:val="clear" w:color="000000" w:fill="FFFFFF"/>
            <w:vAlign w:val="center"/>
          </w:tcPr>
          <w:p w14:paraId="5313238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hexanoate</w:t>
            </w:r>
          </w:p>
        </w:tc>
      </w:tr>
      <w:tr w:rsidR="0023350C" w:rsidRPr="005A3F0F" w14:paraId="4DDB3FF0" w14:textId="77777777" w:rsidTr="007A7097">
        <w:trPr>
          <w:trHeight w:val="300"/>
          <w:jc w:val="center"/>
        </w:trPr>
        <w:tc>
          <w:tcPr>
            <w:tcW w:w="312" w:type="pct"/>
            <w:shd w:val="clear" w:color="auto" w:fill="auto"/>
            <w:noWrap/>
            <w:vAlign w:val="center"/>
          </w:tcPr>
          <w:p w14:paraId="460B527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91</w:t>
            </w:r>
          </w:p>
        </w:tc>
        <w:tc>
          <w:tcPr>
            <w:tcW w:w="2497" w:type="pct"/>
            <w:shd w:val="clear" w:color="000000" w:fill="FFFFFF"/>
            <w:vAlign w:val="center"/>
          </w:tcPr>
          <w:p w14:paraId="3B66A6B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2-Methylpropane-1-thiol</w:t>
            </w:r>
          </w:p>
        </w:tc>
        <w:tc>
          <w:tcPr>
            <w:tcW w:w="312" w:type="pct"/>
            <w:shd w:val="clear" w:color="auto" w:fill="auto"/>
            <w:noWrap/>
            <w:vAlign w:val="center"/>
          </w:tcPr>
          <w:p w14:paraId="6C17C43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392</w:t>
            </w:r>
          </w:p>
        </w:tc>
        <w:tc>
          <w:tcPr>
            <w:tcW w:w="1879" w:type="pct"/>
            <w:shd w:val="clear" w:color="000000" w:fill="FFFFFF"/>
            <w:vAlign w:val="center"/>
          </w:tcPr>
          <w:p w14:paraId="66CFD2E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isobutyrate</w:t>
            </w:r>
          </w:p>
        </w:tc>
      </w:tr>
      <w:tr w:rsidR="0023350C" w:rsidRPr="005A3F0F" w14:paraId="39FE55F2" w14:textId="77777777" w:rsidTr="007A7097">
        <w:trPr>
          <w:trHeight w:val="300"/>
          <w:jc w:val="center"/>
        </w:trPr>
        <w:tc>
          <w:tcPr>
            <w:tcW w:w="312" w:type="pct"/>
            <w:shd w:val="clear" w:color="auto" w:fill="auto"/>
            <w:noWrap/>
            <w:vAlign w:val="center"/>
          </w:tcPr>
          <w:p w14:paraId="6F30A75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92</w:t>
            </w:r>
          </w:p>
        </w:tc>
        <w:tc>
          <w:tcPr>
            <w:tcW w:w="2497" w:type="pct"/>
            <w:shd w:val="clear" w:color="000000" w:fill="FFFFFF"/>
            <w:vAlign w:val="center"/>
          </w:tcPr>
          <w:p w14:paraId="3891781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2-Methylpropionic acid</w:t>
            </w:r>
          </w:p>
        </w:tc>
        <w:tc>
          <w:tcPr>
            <w:tcW w:w="312" w:type="pct"/>
            <w:shd w:val="clear" w:color="auto" w:fill="auto"/>
            <w:noWrap/>
            <w:vAlign w:val="center"/>
          </w:tcPr>
          <w:p w14:paraId="3FB829E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393</w:t>
            </w:r>
          </w:p>
        </w:tc>
        <w:tc>
          <w:tcPr>
            <w:tcW w:w="1879" w:type="pct"/>
            <w:shd w:val="clear" w:color="000000" w:fill="FFFFFF"/>
            <w:vAlign w:val="center"/>
          </w:tcPr>
          <w:p w14:paraId="172D255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isovalerate</w:t>
            </w:r>
          </w:p>
        </w:tc>
      </w:tr>
      <w:tr w:rsidR="0023350C" w:rsidRPr="005A3F0F" w14:paraId="41965E6F" w14:textId="77777777" w:rsidTr="007A7097">
        <w:trPr>
          <w:trHeight w:val="300"/>
          <w:jc w:val="center"/>
        </w:trPr>
        <w:tc>
          <w:tcPr>
            <w:tcW w:w="312" w:type="pct"/>
            <w:shd w:val="clear" w:color="auto" w:fill="auto"/>
            <w:noWrap/>
            <w:vAlign w:val="center"/>
          </w:tcPr>
          <w:p w14:paraId="6D33E87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93</w:t>
            </w:r>
          </w:p>
        </w:tc>
        <w:tc>
          <w:tcPr>
            <w:tcW w:w="2497" w:type="pct"/>
            <w:shd w:val="clear" w:color="000000" w:fill="FFFFFF"/>
            <w:vAlign w:val="center"/>
          </w:tcPr>
          <w:p w14:paraId="7B6B4A3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2-Methylpyrazine</w:t>
            </w:r>
          </w:p>
        </w:tc>
        <w:tc>
          <w:tcPr>
            <w:tcW w:w="312" w:type="pct"/>
            <w:shd w:val="clear" w:color="auto" w:fill="auto"/>
            <w:noWrap/>
            <w:vAlign w:val="center"/>
          </w:tcPr>
          <w:p w14:paraId="5E0A35F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394</w:t>
            </w:r>
          </w:p>
        </w:tc>
        <w:tc>
          <w:tcPr>
            <w:tcW w:w="1879" w:type="pct"/>
            <w:shd w:val="clear" w:color="000000" w:fill="FFFFFF"/>
            <w:vAlign w:val="center"/>
          </w:tcPr>
          <w:p w14:paraId="48C4D11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lactate</w:t>
            </w:r>
          </w:p>
        </w:tc>
      </w:tr>
      <w:tr w:rsidR="0023350C" w:rsidRPr="005A3F0F" w14:paraId="07F664AB" w14:textId="77777777" w:rsidTr="007A7097">
        <w:trPr>
          <w:trHeight w:val="300"/>
          <w:jc w:val="center"/>
        </w:trPr>
        <w:tc>
          <w:tcPr>
            <w:tcW w:w="312" w:type="pct"/>
            <w:shd w:val="clear" w:color="auto" w:fill="auto"/>
            <w:noWrap/>
            <w:vAlign w:val="center"/>
          </w:tcPr>
          <w:p w14:paraId="40B1A490"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94</w:t>
            </w:r>
          </w:p>
        </w:tc>
        <w:tc>
          <w:tcPr>
            <w:tcW w:w="2497" w:type="pct"/>
            <w:shd w:val="clear" w:color="000000" w:fill="FFFFFF"/>
            <w:vAlign w:val="center"/>
          </w:tcPr>
          <w:p w14:paraId="7A02F2C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2-Methylundecanal</w:t>
            </w:r>
          </w:p>
        </w:tc>
        <w:tc>
          <w:tcPr>
            <w:tcW w:w="312" w:type="pct"/>
            <w:shd w:val="clear" w:color="auto" w:fill="auto"/>
            <w:noWrap/>
            <w:vAlign w:val="center"/>
          </w:tcPr>
          <w:p w14:paraId="5E291E5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395</w:t>
            </w:r>
          </w:p>
        </w:tc>
        <w:tc>
          <w:tcPr>
            <w:tcW w:w="1879" w:type="pct"/>
            <w:shd w:val="clear" w:color="000000" w:fill="FFFFFF"/>
            <w:vAlign w:val="center"/>
          </w:tcPr>
          <w:p w14:paraId="6A7E3CF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phenylacetate</w:t>
            </w:r>
          </w:p>
        </w:tc>
      </w:tr>
      <w:tr w:rsidR="0023350C" w:rsidRPr="005A3F0F" w14:paraId="2502A26D" w14:textId="77777777" w:rsidTr="007A7097">
        <w:trPr>
          <w:trHeight w:val="300"/>
          <w:jc w:val="center"/>
        </w:trPr>
        <w:tc>
          <w:tcPr>
            <w:tcW w:w="312" w:type="pct"/>
            <w:shd w:val="clear" w:color="auto" w:fill="auto"/>
            <w:noWrap/>
            <w:vAlign w:val="center"/>
          </w:tcPr>
          <w:p w14:paraId="1280B4C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95</w:t>
            </w:r>
          </w:p>
        </w:tc>
        <w:tc>
          <w:tcPr>
            <w:tcW w:w="2497" w:type="pct"/>
            <w:shd w:val="clear" w:color="000000" w:fill="FFFFFF"/>
            <w:vAlign w:val="center"/>
          </w:tcPr>
          <w:p w14:paraId="6EA4537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2-Methylvaleric acid</w:t>
            </w:r>
          </w:p>
        </w:tc>
        <w:tc>
          <w:tcPr>
            <w:tcW w:w="312" w:type="pct"/>
            <w:shd w:val="clear" w:color="auto" w:fill="auto"/>
            <w:noWrap/>
            <w:vAlign w:val="center"/>
          </w:tcPr>
          <w:p w14:paraId="3123E5C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396</w:t>
            </w:r>
          </w:p>
        </w:tc>
        <w:tc>
          <w:tcPr>
            <w:tcW w:w="1879" w:type="pct"/>
            <w:shd w:val="clear" w:color="000000" w:fill="FFFFFF"/>
            <w:vAlign w:val="center"/>
          </w:tcPr>
          <w:p w14:paraId="49322D5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Hexyl salicylate</w:t>
            </w:r>
          </w:p>
        </w:tc>
      </w:tr>
      <w:tr w:rsidR="0023350C" w:rsidRPr="005A3F0F" w14:paraId="108429FF" w14:textId="77777777" w:rsidTr="007A7097">
        <w:trPr>
          <w:trHeight w:val="300"/>
          <w:jc w:val="center"/>
        </w:trPr>
        <w:tc>
          <w:tcPr>
            <w:tcW w:w="312" w:type="pct"/>
            <w:shd w:val="clear" w:color="auto" w:fill="auto"/>
            <w:noWrap/>
            <w:vAlign w:val="center"/>
          </w:tcPr>
          <w:p w14:paraId="711DE31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96</w:t>
            </w:r>
          </w:p>
        </w:tc>
        <w:tc>
          <w:tcPr>
            <w:tcW w:w="2497" w:type="pct"/>
            <w:shd w:val="clear" w:color="000000" w:fill="FFFFFF"/>
            <w:vAlign w:val="center"/>
          </w:tcPr>
          <w:p w14:paraId="229D219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2-Oxopropanal</w:t>
            </w:r>
          </w:p>
        </w:tc>
        <w:tc>
          <w:tcPr>
            <w:tcW w:w="312" w:type="pct"/>
            <w:shd w:val="clear" w:color="auto" w:fill="auto"/>
            <w:noWrap/>
            <w:vAlign w:val="center"/>
          </w:tcPr>
          <w:p w14:paraId="011DDDF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397</w:t>
            </w:r>
          </w:p>
        </w:tc>
        <w:tc>
          <w:tcPr>
            <w:tcW w:w="1879" w:type="pct"/>
            <w:shd w:val="clear" w:color="000000" w:fill="FFFFFF"/>
            <w:vAlign w:val="center"/>
          </w:tcPr>
          <w:p w14:paraId="71D842B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Indole</w:t>
            </w:r>
          </w:p>
        </w:tc>
      </w:tr>
      <w:tr w:rsidR="0023350C" w:rsidRPr="005A3F0F" w14:paraId="0D1C3CFF" w14:textId="77777777" w:rsidTr="007A7097">
        <w:trPr>
          <w:trHeight w:val="300"/>
          <w:jc w:val="center"/>
        </w:trPr>
        <w:tc>
          <w:tcPr>
            <w:tcW w:w="312" w:type="pct"/>
            <w:shd w:val="clear" w:color="auto" w:fill="auto"/>
            <w:noWrap/>
            <w:vAlign w:val="center"/>
          </w:tcPr>
          <w:p w14:paraId="394BCD9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97</w:t>
            </w:r>
          </w:p>
        </w:tc>
        <w:tc>
          <w:tcPr>
            <w:tcW w:w="2497" w:type="pct"/>
            <w:shd w:val="clear" w:color="000000" w:fill="FFFFFF"/>
            <w:vAlign w:val="center"/>
          </w:tcPr>
          <w:p w14:paraId="2C1BDFC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2-Pentylfuran</w:t>
            </w:r>
          </w:p>
        </w:tc>
        <w:tc>
          <w:tcPr>
            <w:tcW w:w="312" w:type="pct"/>
            <w:shd w:val="clear" w:color="auto" w:fill="auto"/>
            <w:noWrap/>
            <w:vAlign w:val="center"/>
          </w:tcPr>
          <w:p w14:paraId="44654DD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398</w:t>
            </w:r>
          </w:p>
        </w:tc>
        <w:tc>
          <w:tcPr>
            <w:tcW w:w="1879" w:type="pct"/>
            <w:shd w:val="clear" w:color="000000" w:fill="FFFFFF"/>
            <w:vAlign w:val="center"/>
          </w:tcPr>
          <w:p w14:paraId="7D67AB1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Isoborneol</w:t>
            </w:r>
          </w:p>
        </w:tc>
      </w:tr>
      <w:tr w:rsidR="0023350C" w:rsidRPr="005A3F0F" w14:paraId="15926B92" w14:textId="77777777" w:rsidTr="007A7097">
        <w:trPr>
          <w:trHeight w:val="300"/>
          <w:jc w:val="center"/>
        </w:trPr>
        <w:tc>
          <w:tcPr>
            <w:tcW w:w="312" w:type="pct"/>
            <w:shd w:val="clear" w:color="auto" w:fill="auto"/>
            <w:noWrap/>
            <w:vAlign w:val="center"/>
          </w:tcPr>
          <w:p w14:paraId="0F5CC4C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lastRenderedPageBreak/>
              <w:t>98</w:t>
            </w:r>
          </w:p>
        </w:tc>
        <w:tc>
          <w:tcPr>
            <w:tcW w:w="2497" w:type="pct"/>
            <w:shd w:val="clear" w:color="000000" w:fill="FFFFFF"/>
            <w:vAlign w:val="center"/>
          </w:tcPr>
          <w:p w14:paraId="74F6AED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2-Phenylethan-1-ol</w:t>
            </w:r>
          </w:p>
        </w:tc>
        <w:tc>
          <w:tcPr>
            <w:tcW w:w="312" w:type="pct"/>
            <w:shd w:val="clear" w:color="auto" w:fill="auto"/>
            <w:noWrap/>
            <w:vAlign w:val="center"/>
          </w:tcPr>
          <w:p w14:paraId="369F053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399</w:t>
            </w:r>
          </w:p>
        </w:tc>
        <w:tc>
          <w:tcPr>
            <w:tcW w:w="1879" w:type="pct"/>
            <w:shd w:val="clear" w:color="000000" w:fill="FFFFFF"/>
            <w:vAlign w:val="center"/>
          </w:tcPr>
          <w:p w14:paraId="0D97D9F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Isobornyl acetate</w:t>
            </w:r>
          </w:p>
        </w:tc>
      </w:tr>
      <w:tr w:rsidR="0023350C" w:rsidRPr="005A3F0F" w14:paraId="07E3A61F" w14:textId="77777777" w:rsidTr="007A7097">
        <w:trPr>
          <w:trHeight w:val="300"/>
          <w:jc w:val="center"/>
        </w:trPr>
        <w:tc>
          <w:tcPr>
            <w:tcW w:w="312" w:type="pct"/>
            <w:shd w:val="clear" w:color="auto" w:fill="auto"/>
            <w:noWrap/>
            <w:vAlign w:val="center"/>
          </w:tcPr>
          <w:p w14:paraId="2D357D6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99</w:t>
            </w:r>
          </w:p>
        </w:tc>
        <w:tc>
          <w:tcPr>
            <w:tcW w:w="2497" w:type="pct"/>
            <w:shd w:val="clear" w:color="000000" w:fill="FFFFFF"/>
            <w:vAlign w:val="center"/>
          </w:tcPr>
          <w:p w14:paraId="7818CF8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2-Phenylpropanal</w:t>
            </w:r>
          </w:p>
        </w:tc>
        <w:tc>
          <w:tcPr>
            <w:tcW w:w="312" w:type="pct"/>
            <w:shd w:val="clear" w:color="auto" w:fill="auto"/>
            <w:noWrap/>
            <w:vAlign w:val="center"/>
          </w:tcPr>
          <w:p w14:paraId="6ADF4D1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400</w:t>
            </w:r>
          </w:p>
        </w:tc>
        <w:tc>
          <w:tcPr>
            <w:tcW w:w="1879" w:type="pct"/>
            <w:shd w:val="clear" w:color="000000" w:fill="FFFFFF"/>
            <w:vAlign w:val="center"/>
          </w:tcPr>
          <w:p w14:paraId="139CF80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acetate</w:t>
            </w:r>
          </w:p>
        </w:tc>
      </w:tr>
      <w:tr w:rsidR="0023350C" w:rsidRPr="005A3F0F" w14:paraId="3C4A8DF2" w14:textId="77777777" w:rsidTr="007A7097">
        <w:trPr>
          <w:trHeight w:val="300"/>
          <w:jc w:val="center"/>
        </w:trPr>
        <w:tc>
          <w:tcPr>
            <w:tcW w:w="312" w:type="pct"/>
            <w:shd w:val="clear" w:color="auto" w:fill="auto"/>
            <w:noWrap/>
            <w:vAlign w:val="center"/>
          </w:tcPr>
          <w:p w14:paraId="43689F9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100</w:t>
            </w:r>
          </w:p>
        </w:tc>
        <w:tc>
          <w:tcPr>
            <w:tcW w:w="2497" w:type="pct"/>
            <w:shd w:val="clear" w:color="000000" w:fill="FFFFFF"/>
            <w:vAlign w:val="center"/>
          </w:tcPr>
          <w:p w14:paraId="1FC05E9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 (Methylthio)butanal</w:t>
            </w:r>
          </w:p>
        </w:tc>
        <w:tc>
          <w:tcPr>
            <w:tcW w:w="312" w:type="pct"/>
            <w:shd w:val="clear" w:color="auto" w:fill="auto"/>
            <w:noWrap/>
            <w:vAlign w:val="center"/>
          </w:tcPr>
          <w:p w14:paraId="31FAB4A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401</w:t>
            </w:r>
          </w:p>
        </w:tc>
        <w:tc>
          <w:tcPr>
            <w:tcW w:w="1879" w:type="pct"/>
            <w:shd w:val="clear" w:color="000000" w:fill="FFFFFF"/>
            <w:vAlign w:val="center"/>
          </w:tcPr>
          <w:p w14:paraId="79F1620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benzoate</w:t>
            </w:r>
          </w:p>
        </w:tc>
      </w:tr>
      <w:tr w:rsidR="0023350C" w:rsidRPr="005A3F0F" w14:paraId="398615CC" w14:textId="77777777" w:rsidTr="007A7097">
        <w:trPr>
          <w:trHeight w:val="300"/>
          <w:jc w:val="center"/>
        </w:trPr>
        <w:tc>
          <w:tcPr>
            <w:tcW w:w="312" w:type="pct"/>
            <w:shd w:val="clear" w:color="auto" w:fill="auto"/>
            <w:noWrap/>
            <w:vAlign w:val="center"/>
          </w:tcPr>
          <w:p w14:paraId="133449D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101</w:t>
            </w:r>
          </w:p>
        </w:tc>
        <w:tc>
          <w:tcPr>
            <w:tcW w:w="2497" w:type="pct"/>
            <w:shd w:val="clear" w:color="000000" w:fill="FFFFFF"/>
            <w:vAlign w:val="center"/>
          </w:tcPr>
          <w:p w14:paraId="5802920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 Butylidenephthalide</w:t>
            </w:r>
          </w:p>
        </w:tc>
        <w:tc>
          <w:tcPr>
            <w:tcW w:w="312" w:type="pct"/>
            <w:shd w:val="clear" w:color="auto" w:fill="auto"/>
            <w:noWrap/>
            <w:vAlign w:val="center"/>
          </w:tcPr>
          <w:p w14:paraId="75A9023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402</w:t>
            </w:r>
          </w:p>
        </w:tc>
        <w:tc>
          <w:tcPr>
            <w:tcW w:w="1879" w:type="pct"/>
            <w:shd w:val="clear" w:color="000000" w:fill="FFFFFF"/>
            <w:vAlign w:val="center"/>
          </w:tcPr>
          <w:p w14:paraId="6FC6D27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butyrate</w:t>
            </w:r>
          </w:p>
        </w:tc>
      </w:tr>
      <w:tr w:rsidR="0023350C" w:rsidRPr="005A3F0F" w14:paraId="552DBE83" w14:textId="77777777" w:rsidTr="007A7097">
        <w:trPr>
          <w:trHeight w:val="300"/>
          <w:jc w:val="center"/>
        </w:trPr>
        <w:tc>
          <w:tcPr>
            <w:tcW w:w="312" w:type="pct"/>
            <w:shd w:val="clear" w:color="auto" w:fill="auto"/>
            <w:noWrap/>
            <w:vAlign w:val="center"/>
          </w:tcPr>
          <w:p w14:paraId="67FF0DD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102</w:t>
            </w:r>
          </w:p>
        </w:tc>
        <w:tc>
          <w:tcPr>
            <w:tcW w:w="2497" w:type="pct"/>
            <w:shd w:val="clear" w:color="000000" w:fill="FFFFFF"/>
            <w:vAlign w:val="center"/>
          </w:tcPr>
          <w:p w14:paraId="3EC3166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 Ethylcyclopentan-1,2-dione</w:t>
            </w:r>
          </w:p>
        </w:tc>
        <w:tc>
          <w:tcPr>
            <w:tcW w:w="312" w:type="pct"/>
            <w:shd w:val="clear" w:color="auto" w:fill="auto"/>
            <w:noWrap/>
            <w:vAlign w:val="center"/>
          </w:tcPr>
          <w:p w14:paraId="5D3F155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403</w:t>
            </w:r>
          </w:p>
        </w:tc>
        <w:tc>
          <w:tcPr>
            <w:tcW w:w="1879" w:type="pct"/>
            <w:shd w:val="clear" w:color="000000" w:fill="FFFFFF"/>
            <w:vAlign w:val="center"/>
          </w:tcPr>
          <w:p w14:paraId="582316C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isobutyrate</w:t>
            </w:r>
          </w:p>
        </w:tc>
      </w:tr>
      <w:tr w:rsidR="0023350C" w:rsidRPr="005A3F0F" w14:paraId="73568508" w14:textId="77777777" w:rsidTr="007A7097">
        <w:trPr>
          <w:trHeight w:val="300"/>
          <w:jc w:val="center"/>
        </w:trPr>
        <w:tc>
          <w:tcPr>
            <w:tcW w:w="312" w:type="pct"/>
            <w:shd w:val="clear" w:color="auto" w:fill="auto"/>
            <w:noWrap/>
            <w:vAlign w:val="center"/>
          </w:tcPr>
          <w:p w14:paraId="56F288D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103</w:t>
            </w:r>
          </w:p>
        </w:tc>
        <w:tc>
          <w:tcPr>
            <w:tcW w:w="2497" w:type="pct"/>
            <w:shd w:val="clear" w:color="000000" w:fill="FFFFFF"/>
            <w:vAlign w:val="center"/>
          </w:tcPr>
          <w:p w14:paraId="3178BDD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 Propylidenephthalide</w:t>
            </w:r>
          </w:p>
        </w:tc>
        <w:tc>
          <w:tcPr>
            <w:tcW w:w="312" w:type="pct"/>
            <w:shd w:val="clear" w:color="auto" w:fill="auto"/>
            <w:noWrap/>
            <w:vAlign w:val="center"/>
          </w:tcPr>
          <w:p w14:paraId="0017556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404</w:t>
            </w:r>
          </w:p>
        </w:tc>
        <w:tc>
          <w:tcPr>
            <w:tcW w:w="1879" w:type="pct"/>
            <w:shd w:val="clear" w:color="000000" w:fill="FFFFFF"/>
            <w:vAlign w:val="center"/>
          </w:tcPr>
          <w:p w14:paraId="1A34B6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isovalerate</w:t>
            </w:r>
          </w:p>
        </w:tc>
      </w:tr>
      <w:tr w:rsidR="0023350C" w:rsidRPr="005A3F0F" w14:paraId="7B61C9CE" w14:textId="77777777" w:rsidTr="007A7097">
        <w:trPr>
          <w:trHeight w:val="300"/>
          <w:jc w:val="center"/>
        </w:trPr>
        <w:tc>
          <w:tcPr>
            <w:tcW w:w="312" w:type="pct"/>
            <w:shd w:val="clear" w:color="auto" w:fill="auto"/>
            <w:noWrap/>
            <w:vAlign w:val="center"/>
          </w:tcPr>
          <w:p w14:paraId="593A7D3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104</w:t>
            </w:r>
          </w:p>
        </w:tc>
        <w:tc>
          <w:tcPr>
            <w:tcW w:w="2497" w:type="pct"/>
            <w:shd w:val="clear" w:color="000000" w:fill="FFFFFF"/>
            <w:vAlign w:val="center"/>
          </w:tcPr>
          <w:p w14:paraId="33E33BD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3-(Methylthio)hexan-1-ol</w:t>
            </w:r>
          </w:p>
        </w:tc>
        <w:tc>
          <w:tcPr>
            <w:tcW w:w="312" w:type="pct"/>
            <w:shd w:val="clear" w:color="auto" w:fill="auto"/>
            <w:noWrap/>
            <w:vAlign w:val="center"/>
          </w:tcPr>
          <w:p w14:paraId="2F7B872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405</w:t>
            </w:r>
          </w:p>
        </w:tc>
        <w:tc>
          <w:tcPr>
            <w:tcW w:w="1879" w:type="pct"/>
            <w:shd w:val="clear" w:color="000000" w:fill="FFFFFF"/>
            <w:vAlign w:val="center"/>
          </w:tcPr>
          <w:p w14:paraId="30FD2AD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phenylacetate</w:t>
            </w:r>
          </w:p>
        </w:tc>
      </w:tr>
      <w:tr w:rsidR="0023350C" w:rsidRPr="005A3F0F" w14:paraId="5E8450F8" w14:textId="77777777" w:rsidTr="007A7097">
        <w:trPr>
          <w:trHeight w:val="300"/>
          <w:jc w:val="center"/>
        </w:trPr>
        <w:tc>
          <w:tcPr>
            <w:tcW w:w="312" w:type="pct"/>
            <w:shd w:val="clear" w:color="auto" w:fill="auto"/>
            <w:noWrap/>
            <w:vAlign w:val="center"/>
          </w:tcPr>
          <w:p w14:paraId="7187D12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105</w:t>
            </w:r>
          </w:p>
        </w:tc>
        <w:tc>
          <w:tcPr>
            <w:tcW w:w="2497" w:type="pct"/>
            <w:shd w:val="clear" w:color="000000" w:fill="FFFFFF"/>
            <w:vAlign w:val="center"/>
          </w:tcPr>
          <w:p w14:paraId="026FC5F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3-(Methylthio)propan-1-ol</w:t>
            </w:r>
          </w:p>
        </w:tc>
        <w:tc>
          <w:tcPr>
            <w:tcW w:w="312" w:type="pct"/>
            <w:shd w:val="clear" w:color="auto" w:fill="auto"/>
            <w:noWrap/>
            <w:vAlign w:val="center"/>
          </w:tcPr>
          <w:p w14:paraId="150A9E3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406</w:t>
            </w:r>
          </w:p>
        </w:tc>
        <w:tc>
          <w:tcPr>
            <w:tcW w:w="1879" w:type="pct"/>
            <w:shd w:val="clear" w:color="000000" w:fill="FFFFFF"/>
            <w:vAlign w:val="center"/>
          </w:tcPr>
          <w:p w14:paraId="5364D67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Isobutyl salicylate</w:t>
            </w:r>
          </w:p>
        </w:tc>
      </w:tr>
      <w:tr w:rsidR="0023350C" w:rsidRPr="005A3F0F" w14:paraId="447E3041" w14:textId="77777777" w:rsidTr="007A7097">
        <w:trPr>
          <w:trHeight w:val="300"/>
          <w:jc w:val="center"/>
        </w:trPr>
        <w:tc>
          <w:tcPr>
            <w:tcW w:w="312" w:type="pct"/>
            <w:shd w:val="clear" w:color="auto" w:fill="auto"/>
            <w:noWrap/>
            <w:vAlign w:val="center"/>
          </w:tcPr>
          <w:p w14:paraId="15232DB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106</w:t>
            </w:r>
          </w:p>
        </w:tc>
        <w:tc>
          <w:tcPr>
            <w:tcW w:w="2497" w:type="pct"/>
            <w:shd w:val="clear" w:color="000000" w:fill="FFFFFF"/>
            <w:vAlign w:val="center"/>
          </w:tcPr>
          <w:p w14:paraId="019D5D0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3-(Methylthio)propionaldehyde</w:t>
            </w:r>
          </w:p>
        </w:tc>
        <w:tc>
          <w:tcPr>
            <w:tcW w:w="312" w:type="pct"/>
            <w:shd w:val="clear" w:color="auto" w:fill="auto"/>
            <w:noWrap/>
            <w:vAlign w:val="center"/>
          </w:tcPr>
          <w:p w14:paraId="0D05F0E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407</w:t>
            </w:r>
          </w:p>
        </w:tc>
        <w:tc>
          <w:tcPr>
            <w:tcW w:w="1879" w:type="pct"/>
            <w:shd w:val="clear" w:color="000000" w:fill="FFFFFF"/>
            <w:vAlign w:val="center"/>
          </w:tcPr>
          <w:p w14:paraId="37F81D06"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Isoeugenol</w:t>
            </w:r>
          </w:p>
        </w:tc>
      </w:tr>
      <w:tr w:rsidR="0023350C" w:rsidRPr="005A3F0F" w14:paraId="759645D0" w14:textId="77777777" w:rsidTr="007A7097">
        <w:trPr>
          <w:trHeight w:val="300"/>
          <w:jc w:val="center"/>
        </w:trPr>
        <w:tc>
          <w:tcPr>
            <w:tcW w:w="312" w:type="pct"/>
            <w:shd w:val="clear" w:color="auto" w:fill="auto"/>
            <w:noWrap/>
            <w:vAlign w:val="center"/>
          </w:tcPr>
          <w:p w14:paraId="380E114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107</w:t>
            </w:r>
          </w:p>
        </w:tc>
        <w:tc>
          <w:tcPr>
            <w:tcW w:w="2497" w:type="pct"/>
            <w:shd w:val="clear" w:color="000000" w:fill="FFFFFF"/>
            <w:vAlign w:val="center"/>
          </w:tcPr>
          <w:p w14:paraId="0EB94DE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3-(p-Cumenyl)-2- methylpropionaldehyde</w:t>
            </w:r>
          </w:p>
        </w:tc>
        <w:tc>
          <w:tcPr>
            <w:tcW w:w="312" w:type="pct"/>
            <w:shd w:val="clear" w:color="auto" w:fill="auto"/>
            <w:noWrap/>
            <w:vAlign w:val="center"/>
          </w:tcPr>
          <w:p w14:paraId="75ED3AA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408</w:t>
            </w:r>
          </w:p>
        </w:tc>
        <w:tc>
          <w:tcPr>
            <w:tcW w:w="1879" w:type="pct"/>
            <w:shd w:val="clear" w:color="000000" w:fill="FFFFFF"/>
            <w:vAlign w:val="center"/>
          </w:tcPr>
          <w:p w14:paraId="28EF0B6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Isopentanol</w:t>
            </w:r>
          </w:p>
        </w:tc>
      </w:tr>
      <w:tr w:rsidR="0023350C" w:rsidRPr="005A3F0F" w14:paraId="46D95DE9" w14:textId="77777777" w:rsidTr="007A7097">
        <w:trPr>
          <w:trHeight w:val="300"/>
          <w:jc w:val="center"/>
        </w:trPr>
        <w:tc>
          <w:tcPr>
            <w:tcW w:w="312" w:type="pct"/>
            <w:shd w:val="clear" w:color="auto" w:fill="auto"/>
            <w:noWrap/>
            <w:vAlign w:val="center"/>
          </w:tcPr>
          <w:p w14:paraId="2101280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108</w:t>
            </w:r>
          </w:p>
        </w:tc>
        <w:tc>
          <w:tcPr>
            <w:tcW w:w="2497" w:type="pct"/>
            <w:shd w:val="clear" w:color="000000" w:fill="FFFFFF"/>
            <w:vAlign w:val="center"/>
          </w:tcPr>
          <w:p w14:paraId="4468C0D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3,4- Dimethylcyclopentan-1,2-dione</w:t>
            </w:r>
          </w:p>
        </w:tc>
        <w:tc>
          <w:tcPr>
            <w:tcW w:w="312" w:type="pct"/>
            <w:shd w:val="clear" w:color="auto" w:fill="auto"/>
            <w:noWrap/>
            <w:vAlign w:val="center"/>
          </w:tcPr>
          <w:p w14:paraId="01BB22C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409</w:t>
            </w:r>
          </w:p>
        </w:tc>
        <w:tc>
          <w:tcPr>
            <w:tcW w:w="1879" w:type="pct"/>
            <w:shd w:val="clear" w:color="000000" w:fill="FFFFFF"/>
            <w:vAlign w:val="center"/>
          </w:tcPr>
          <w:p w14:paraId="0332970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Isopentyl 2-methylbutyrate</w:t>
            </w:r>
          </w:p>
        </w:tc>
      </w:tr>
      <w:tr w:rsidR="0023350C" w:rsidRPr="005A3F0F" w14:paraId="48F8D612" w14:textId="77777777" w:rsidTr="007A7097">
        <w:trPr>
          <w:trHeight w:val="300"/>
          <w:jc w:val="center"/>
        </w:trPr>
        <w:tc>
          <w:tcPr>
            <w:tcW w:w="312" w:type="pct"/>
            <w:shd w:val="clear" w:color="auto" w:fill="auto"/>
            <w:noWrap/>
            <w:vAlign w:val="center"/>
          </w:tcPr>
          <w:p w14:paraId="1BF4871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109</w:t>
            </w:r>
          </w:p>
        </w:tc>
        <w:tc>
          <w:tcPr>
            <w:tcW w:w="2497" w:type="pct"/>
            <w:shd w:val="clear" w:color="000000" w:fill="FFFFFF"/>
            <w:vAlign w:val="center"/>
          </w:tcPr>
          <w:p w14:paraId="0EF01CB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3,4-Dihydrocoumarin</w:t>
            </w:r>
          </w:p>
        </w:tc>
        <w:tc>
          <w:tcPr>
            <w:tcW w:w="312" w:type="pct"/>
            <w:shd w:val="clear" w:color="auto" w:fill="auto"/>
            <w:noWrap/>
            <w:vAlign w:val="center"/>
          </w:tcPr>
          <w:p w14:paraId="2C8A15E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410</w:t>
            </w:r>
          </w:p>
        </w:tc>
        <w:tc>
          <w:tcPr>
            <w:tcW w:w="1879" w:type="pct"/>
            <w:shd w:val="clear" w:color="000000" w:fill="FFFFFF"/>
            <w:vAlign w:val="center"/>
          </w:tcPr>
          <w:p w14:paraId="487844E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Isopentyl acetate</w:t>
            </w:r>
          </w:p>
        </w:tc>
      </w:tr>
      <w:tr w:rsidR="0023350C" w:rsidRPr="005A3F0F" w14:paraId="7F12FDF1" w14:textId="77777777" w:rsidTr="007A7097">
        <w:trPr>
          <w:trHeight w:val="300"/>
          <w:jc w:val="center"/>
        </w:trPr>
        <w:tc>
          <w:tcPr>
            <w:tcW w:w="312" w:type="pct"/>
            <w:shd w:val="clear" w:color="auto" w:fill="auto"/>
            <w:noWrap/>
            <w:vAlign w:val="center"/>
          </w:tcPr>
          <w:p w14:paraId="0D393D3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110</w:t>
            </w:r>
          </w:p>
        </w:tc>
        <w:tc>
          <w:tcPr>
            <w:tcW w:w="2497" w:type="pct"/>
            <w:shd w:val="clear" w:color="000000" w:fill="FFFFFF"/>
            <w:vAlign w:val="center"/>
          </w:tcPr>
          <w:p w14:paraId="67ED53A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3,4-Dimethylphenol</w:t>
            </w:r>
          </w:p>
        </w:tc>
        <w:tc>
          <w:tcPr>
            <w:tcW w:w="312" w:type="pct"/>
            <w:shd w:val="clear" w:color="auto" w:fill="auto"/>
            <w:noWrap/>
            <w:vAlign w:val="center"/>
          </w:tcPr>
          <w:p w14:paraId="16AFC34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411</w:t>
            </w:r>
          </w:p>
        </w:tc>
        <w:tc>
          <w:tcPr>
            <w:tcW w:w="1879" w:type="pct"/>
            <w:shd w:val="clear" w:color="000000" w:fill="FFFFFF"/>
            <w:vAlign w:val="center"/>
          </w:tcPr>
          <w:p w14:paraId="6FE353C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Isopentyl benzoate</w:t>
            </w:r>
          </w:p>
        </w:tc>
      </w:tr>
      <w:tr w:rsidR="0023350C" w:rsidRPr="005A3F0F" w14:paraId="1DFCD1F1" w14:textId="77777777" w:rsidTr="007A7097">
        <w:trPr>
          <w:trHeight w:val="300"/>
          <w:jc w:val="center"/>
        </w:trPr>
        <w:tc>
          <w:tcPr>
            <w:tcW w:w="312" w:type="pct"/>
            <w:shd w:val="clear" w:color="auto" w:fill="auto"/>
            <w:noWrap/>
            <w:vAlign w:val="center"/>
          </w:tcPr>
          <w:p w14:paraId="16A50D5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111</w:t>
            </w:r>
          </w:p>
        </w:tc>
        <w:tc>
          <w:tcPr>
            <w:tcW w:w="2497" w:type="pct"/>
            <w:shd w:val="clear" w:color="000000" w:fill="FFFFFF"/>
            <w:vAlign w:val="center"/>
          </w:tcPr>
          <w:p w14:paraId="54FDE07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3,5,5- Trimethylcyclohex-2-en-1-one</w:t>
            </w:r>
          </w:p>
        </w:tc>
        <w:tc>
          <w:tcPr>
            <w:tcW w:w="312" w:type="pct"/>
            <w:shd w:val="clear" w:color="auto" w:fill="auto"/>
            <w:noWrap/>
            <w:vAlign w:val="center"/>
          </w:tcPr>
          <w:p w14:paraId="2A999DA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412</w:t>
            </w:r>
          </w:p>
        </w:tc>
        <w:tc>
          <w:tcPr>
            <w:tcW w:w="1879" w:type="pct"/>
            <w:shd w:val="clear" w:color="000000" w:fill="FFFFFF"/>
            <w:vAlign w:val="center"/>
          </w:tcPr>
          <w:p w14:paraId="624221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Isopentyl cinnamate</w:t>
            </w:r>
          </w:p>
        </w:tc>
      </w:tr>
      <w:tr w:rsidR="0023350C" w:rsidRPr="005A3F0F" w14:paraId="78AB688B" w14:textId="77777777" w:rsidTr="007A7097">
        <w:trPr>
          <w:trHeight w:val="300"/>
          <w:jc w:val="center"/>
        </w:trPr>
        <w:tc>
          <w:tcPr>
            <w:tcW w:w="312" w:type="pct"/>
            <w:shd w:val="clear" w:color="auto" w:fill="auto"/>
            <w:noWrap/>
            <w:vAlign w:val="center"/>
          </w:tcPr>
          <w:p w14:paraId="070EC8D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112</w:t>
            </w:r>
          </w:p>
        </w:tc>
        <w:tc>
          <w:tcPr>
            <w:tcW w:w="2497" w:type="pct"/>
            <w:shd w:val="clear" w:color="000000" w:fill="FFFFFF"/>
            <w:vAlign w:val="center"/>
          </w:tcPr>
          <w:p w14:paraId="5D3AD19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3,5-Dimethyl-1,2,4-trithiolane</w:t>
            </w:r>
          </w:p>
        </w:tc>
        <w:tc>
          <w:tcPr>
            <w:tcW w:w="312" w:type="pct"/>
            <w:shd w:val="clear" w:color="auto" w:fill="auto"/>
            <w:noWrap/>
            <w:vAlign w:val="center"/>
          </w:tcPr>
          <w:p w14:paraId="34877BA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413</w:t>
            </w:r>
          </w:p>
        </w:tc>
        <w:tc>
          <w:tcPr>
            <w:tcW w:w="1879" w:type="pct"/>
            <w:shd w:val="clear" w:color="000000" w:fill="FFFFFF"/>
            <w:vAlign w:val="center"/>
          </w:tcPr>
          <w:p w14:paraId="4C9E86E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Isopentyl isobutyrate</w:t>
            </w:r>
          </w:p>
        </w:tc>
      </w:tr>
      <w:tr w:rsidR="0023350C" w:rsidRPr="005A3F0F" w14:paraId="51EDEAF5" w14:textId="77777777" w:rsidTr="007A7097">
        <w:trPr>
          <w:trHeight w:val="300"/>
          <w:jc w:val="center"/>
        </w:trPr>
        <w:tc>
          <w:tcPr>
            <w:tcW w:w="312" w:type="pct"/>
            <w:shd w:val="clear" w:color="auto" w:fill="auto"/>
            <w:noWrap/>
            <w:vAlign w:val="center"/>
          </w:tcPr>
          <w:p w14:paraId="62D6A80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113</w:t>
            </w:r>
          </w:p>
        </w:tc>
        <w:tc>
          <w:tcPr>
            <w:tcW w:w="2497" w:type="pct"/>
            <w:shd w:val="clear" w:color="000000" w:fill="FFFFFF"/>
            <w:vAlign w:val="center"/>
          </w:tcPr>
          <w:p w14:paraId="5FF85D5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3,5-Dimethylcyclopentan-1,2-dione</w:t>
            </w:r>
          </w:p>
        </w:tc>
        <w:tc>
          <w:tcPr>
            <w:tcW w:w="312" w:type="pct"/>
            <w:shd w:val="clear" w:color="auto" w:fill="auto"/>
            <w:noWrap/>
            <w:vAlign w:val="center"/>
          </w:tcPr>
          <w:p w14:paraId="5620F1A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414</w:t>
            </w:r>
          </w:p>
        </w:tc>
        <w:tc>
          <w:tcPr>
            <w:tcW w:w="1879" w:type="pct"/>
            <w:shd w:val="clear" w:color="000000" w:fill="FFFFFF"/>
            <w:vAlign w:val="center"/>
          </w:tcPr>
          <w:p w14:paraId="48E3457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Isopentyl salicylate</w:t>
            </w:r>
          </w:p>
        </w:tc>
      </w:tr>
      <w:tr w:rsidR="0023350C" w:rsidRPr="005A3F0F" w14:paraId="52438776" w14:textId="77777777" w:rsidTr="007A7097">
        <w:trPr>
          <w:trHeight w:val="300"/>
          <w:jc w:val="center"/>
        </w:trPr>
        <w:tc>
          <w:tcPr>
            <w:tcW w:w="312" w:type="pct"/>
            <w:shd w:val="clear" w:color="auto" w:fill="auto"/>
            <w:noWrap/>
            <w:vAlign w:val="center"/>
          </w:tcPr>
          <w:p w14:paraId="2F5BA05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114</w:t>
            </w:r>
          </w:p>
        </w:tc>
        <w:tc>
          <w:tcPr>
            <w:tcW w:w="2497" w:type="pct"/>
            <w:shd w:val="clear" w:color="000000" w:fill="FFFFFF"/>
            <w:vAlign w:val="center"/>
          </w:tcPr>
          <w:p w14:paraId="6922A2D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3,5-Octadiene-2- one</w:t>
            </w:r>
          </w:p>
        </w:tc>
        <w:tc>
          <w:tcPr>
            <w:tcW w:w="312" w:type="pct"/>
            <w:shd w:val="clear" w:color="auto" w:fill="auto"/>
            <w:noWrap/>
            <w:vAlign w:val="center"/>
          </w:tcPr>
          <w:p w14:paraId="70CEC4C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415</w:t>
            </w:r>
          </w:p>
        </w:tc>
        <w:tc>
          <w:tcPr>
            <w:tcW w:w="1879" w:type="pct"/>
            <w:shd w:val="clear" w:color="000000" w:fill="FFFFFF"/>
            <w:vAlign w:val="center"/>
          </w:tcPr>
          <w:p w14:paraId="47603E51"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Isopropanol</w:t>
            </w:r>
          </w:p>
        </w:tc>
      </w:tr>
      <w:tr w:rsidR="0023350C" w:rsidRPr="005A3F0F" w14:paraId="6CD90DB7" w14:textId="77777777" w:rsidTr="007A7097">
        <w:trPr>
          <w:trHeight w:val="300"/>
          <w:jc w:val="center"/>
        </w:trPr>
        <w:tc>
          <w:tcPr>
            <w:tcW w:w="312" w:type="pct"/>
            <w:shd w:val="clear" w:color="auto" w:fill="auto"/>
            <w:noWrap/>
            <w:vAlign w:val="center"/>
          </w:tcPr>
          <w:p w14:paraId="03B0922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115</w:t>
            </w:r>
          </w:p>
        </w:tc>
        <w:tc>
          <w:tcPr>
            <w:tcW w:w="2497" w:type="pct"/>
            <w:shd w:val="clear" w:color="000000" w:fill="FFFFFF"/>
            <w:vAlign w:val="center"/>
          </w:tcPr>
          <w:p w14:paraId="27E2FB2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3,7,11- T rimethyldodeca-2,6,10-trien-1 -ol</w:t>
            </w:r>
          </w:p>
        </w:tc>
        <w:tc>
          <w:tcPr>
            <w:tcW w:w="312" w:type="pct"/>
            <w:shd w:val="clear" w:color="auto" w:fill="auto"/>
            <w:noWrap/>
            <w:vAlign w:val="center"/>
          </w:tcPr>
          <w:p w14:paraId="49C9774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416</w:t>
            </w:r>
          </w:p>
        </w:tc>
        <w:tc>
          <w:tcPr>
            <w:tcW w:w="1879" w:type="pct"/>
            <w:shd w:val="clear" w:color="000000" w:fill="FFFFFF"/>
            <w:vAlign w:val="center"/>
          </w:tcPr>
          <w:p w14:paraId="50F1F1E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Isopropyl tetradecanoate</w:t>
            </w:r>
          </w:p>
        </w:tc>
      </w:tr>
      <w:tr w:rsidR="0023350C" w:rsidRPr="005A3F0F" w14:paraId="52D57646" w14:textId="77777777" w:rsidTr="007A7097">
        <w:trPr>
          <w:trHeight w:val="300"/>
          <w:jc w:val="center"/>
        </w:trPr>
        <w:tc>
          <w:tcPr>
            <w:tcW w:w="312" w:type="pct"/>
            <w:shd w:val="clear" w:color="auto" w:fill="auto"/>
            <w:noWrap/>
            <w:vAlign w:val="center"/>
          </w:tcPr>
          <w:p w14:paraId="5DF02289"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116</w:t>
            </w:r>
          </w:p>
        </w:tc>
        <w:tc>
          <w:tcPr>
            <w:tcW w:w="2497" w:type="pct"/>
            <w:shd w:val="clear" w:color="000000" w:fill="FFFFFF"/>
            <w:vAlign w:val="center"/>
          </w:tcPr>
          <w:p w14:paraId="6069C1C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3,7-Dimethyloctan-1-ol</w:t>
            </w:r>
          </w:p>
        </w:tc>
        <w:tc>
          <w:tcPr>
            <w:tcW w:w="312" w:type="pct"/>
            <w:shd w:val="clear" w:color="auto" w:fill="auto"/>
            <w:noWrap/>
            <w:vAlign w:val="center"/>
          </w:tcPr>
          <w:p w14:paraId="543AD6B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417</w:t>
            </w:r>
          </w:p>
        </w:tc>
        <w:tc>
          <w:tcPr>
            <w:tcW w:w="1879" w:type="pct"/>
            <w:shd w:val="clear" w:color="000000" w:fill="FFFFFF"/>
            <w:vAlign w:val="center"/>
          </w:tcPr>
          <w:p w14:paraId="704CF16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Isopulegol</w:t>
            </w:r>
          </w:p>
        </w:tc>
      </w:tr>
      <w:tr w:rsidR="0023350C" w:rsidRPr="005A3F0F" w14:paraId="3F14ABB2" w14:textId="77777777" w:rsidTr="007A7097">
        <w:trPr>
          <w:trHeight w:val="300"/>
          <w:jc w:val="center"/>
        </w:trPr>
        <w:tc>
          <w:tcPr>
            <w:tcW w:w="312" w:type="pct"/>
            <w:shd w:val="clear" w:color="auto" w:fill="auto"/>
            <w:noWrap/>
            <w:vAlign w:val="center"/>
          </w:tcPr>
          <w:p w14:paraId="6227397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117</w:t>
            </w:r>
          </w:p>
        </w:tc>
        <w:tc>
          <w:tcPr>
            <w:tcW w:w="2497" w:type="pct"/>
            <w:shd w:val="clear" w:color="000000" w:fill="FFFFFF"/>
            <w:vAlign w:val="center"/>
          </w:tcPr>
          <w:p w14:paraId="15D4628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3-Ethylpyridine</w:t>
            </w:r>
          </w:p>
        </w:tc>
        <w:tc>
          <w:tcPr>
            <w:tcW w:w="312" w:type="pct"/>
            <w:shd w:val="clear" w:color="auto" w:fill="auto"/>
            <w:noWrap/>
            <w:vAlign w:val="center"/>
          </w:tcPr>
          <w:p w14:paraId="0FD37AE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418</w:t>
            </w:r>
          </w:p>
        </w:tc>
        <w:tc>
          <w:tcPr>
            <w:tcW w:w="1879" w:type="pct"/>
            <w:shd w:val="clear" w:color="000000" w:fill="FFFFFF"/>
            <w:vAlign w:val="center"/>
          </w:tcPr>
          <w:p w14:paraId="3F1FB94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Isopulegone</w:t>
            </w:r>
          </w:p>
        </w:tc>
      </w:tr>
      <w:tr w:rsidR="0023350C" w:rsidRPr="005A3F0F" w14:paraId="55B009FD" w14:textId="77777777" w:rsidTr="007A7097">
        <w:trPr>
          <w:trHeight w:val="300"/>
          <w:jc w:val="center"/>
        </w:trPr>
        <w:tc>
          <w:tcPr>
            <w:tcW w:w="312" w:type="pct"/>
            <w:shd w:val="clear" w:color="auto" w:fill="auto"/>
            <w:noWrap/>
            <w:vAlign w:val="center"/>
          </w:tcPr>
          <w:p w14:paraId="170B94A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118</w:t>
            </w:r>
          </w:p>
        </w:tc>
        <w:tc>
          <w:tcPr>
            <w:tcW w:w="2497" w:type="pct"/>
            <w:shd w:val="clear" w:color="000000" w:fill="FFFFFF"/>
            <w:vAlign w:val="center"/>
          </w:tcPr>
          <w:p w14:paraId="325254A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3-Hydroxy-4,5- dimethylfuran-2(5H)-one</w:t>
            </w:r>
          </w:p>
        </w:tc>
        <w:tc>
          <w:tcPr>
            <w:tcW w:w="312" w:type="pct"/>
            <w:shd w:val="clear" w:color="auto" w:fill="auto"/>
            <w:noWrap/>
            <w:vAlign w:val="center"/>
          </w:tcPr>
          <w:p w14:paraId="1B85AAC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419</w:t>
            </w:r>
          </w:p>
        </w:tc>
        <w:tc>
          <w:tcPr>
            <w:tcW w:w="1879" w:type="pct"/>
            <w:shd w:val="clear" w:color="000000" w:fill="FFFFFF"/>
            <w:vAlign w:val="center"/>
          </w:tcPr>
          <w:p w14:paraId="71F4C17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Lactic acid</w:t>
            </w:r>
          </w:p>
        </w:tc>
      </w:tr>
      <w:tr w:rsidR="0023350C" w:rsidRPr="005A3F0F" w14:paraId="5873944E" w14:textId="77777777" w:rsidTr="007A7097">
        <w:trPr>
          <w:trHeight w:val="300"/>
          <w:jc w:val="center"/>
        </w:trPr>
        <w:tc>
          <w:tcPr>
            <w:tcW w:w="312" w:type="pct"/>
            <w:shd w:val="clear" w:color="auto" w:fill="auto"/>
            <w:noWrap/>
            <w:vAlign w:val="center"/>
          </w:tcPr>
          <w:p w14:paraId="5D7C1BA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119</w:t>
            </w:r>
          </w:p>
        </w:tc>
        <w:tc>
          <w:tcPr>
            <w:tcW w:w="2497" w:type="pct"/>
            <w:shd w:val="clear" w:color="000000" w:fill="FFFFFF"/>
            <w:vAlign w:val="center"/>
          </w:tcPr>
          <w:p w14:paraId="7D3CDED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3-Hydroxybutan-2-one</w:t>
            </w:r>
          </w:p>
        </w:tc>
        <w:tc>
          <w:tcPr>
            <w:tcW w:w="312" w:type="pct"/>
            <w:shd w:val="clear" w:color="auto" w:fill="auto"/>
            <w:noWrap/>
            <w:vAlign w:val="center"/>
          </w:tcPr>
          <w:p w14:paraId="233D681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420</w:t>
            </w:r>
          </w:p>
        </w:tc>
        <w:tc>
          <w:tcPr>
            <w:tcW w:w="1879" w:type="pct"/>
            <w:shd w:val="clear" w:color="000000" w:fill="FFFFFF"/>
            <w:vAlign w:val="center"/>
          </w:tcPr>
          <w:p w14:paraId="05CE5A8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L-Alanine</w:t>
            </w:r>
          </w:p>
        </w:tc>
      </w:tr>
      <w:tr w:rsidR="0023350C" w:rsidRPr="005A3F0F" w14:paraId="7092A262" w14:textId="77777777" w:rsidTr="007A7097">
        <w:trPr>
          <w:trHeight w:val="300"/>
          <w:jc w:val="center"/>
        </w:trPr>
        <w:tc>
          <w:tcPr>
            <w:tcW w:w="312" w:type="pct"/>
            <w:shd w:val="clear" w:color="auto" w:fill="auto"/>
            <w:noWrap/>
            <w:vAlign w:val="center"/>
          </w:tcPr>
          <w:p w14:paraId="650D551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120</w:t>
            </w:r>
          </w:p>
        </w:tc>
        <w:tc>
          <w:tcPr>
            <w:tcW w:w="2497" w:type="pct"/>
            <w:shd w:val="clear" w:color="000000" w:fill="FFFFFF"/>
            <w:vAlign w:val="center"/>
          </w:tcPr>
          <w:p w14:paraId="4B855A1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3-Mercaptobutan-2- one</w:t>
            </w:r>
          </w:p>
        </w:tc>
        <w:tc>
          <w:tcPr>
            <w:tcW w:w="312" w:type="pct"/>
            <w:shd w:val="clear" w:color="auto" w:fill="auto"/>
            <w:noWrap/>
            <w:vAlign w:val="center"/>
          </w:tcPr>
          <w:p w14:paraId="55DF352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421</w:t>
            </w:r>
          </w:p>
        </w:tc>
        <w:tc>
          <w:tcPr>
            <w:tcW w:w="1879" w:type="pct"/>
            <w:shd w:val="clear" w:color="000000" w:fill="FFFFFF"/>
            <w:vAlign w:val="center"/>
          </w:tcPr>
          <w:p w14:paraId="6F06BD2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L-Arginine</w:t>
            </w:r>
          </w:p>
        </w:tc>
      </w:tr>
      <w:tr w:rsidR="0023350C" w:rsidRPr="005A3F0F" w14:paraId="5BA1DC08" w14:textId="77777777" w:rsidTr="007A7097">
        <w:trPr>
          <w:trHeight w:val="300"/>
          <w:jc w:val="center"/>
        </w:trPr>
        <w:tc>
          <w:tcPr>
            <w:tcW w:w="312" w:type="pct"/>
            <w:shd w:val="clear" w:color="auto" w:fill="auto"/>
            <w:noWrap/>
            <w:vAlign w:val="center"/>
          </w:tcPr>
          <w:p w14:paraId="446C6C2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121</w:t>
            </w:r>
          </w:p>
        </w:tc>
        <w:tc>
          <w:tcPr>
            <w:tcW w:w="2497" w:type="pct"/>
            <w:shd w:val="clear" w:color="000000" w:fill="FFFFFF"/>
            <w:vAlign w:val="center"/>
          </w:tcPr>
          <w:p w14:paraId="0E7D28C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3-Methyl-1,2,4- trithiane</w:t>
            </w:r>
          </w:p>
        </w:tc>
        <w:tc>
          <w:tcPr>
            <w:tcW w:w="312" w:type="pct"/>
            <w:shd w:val="clear" w:color="auto" w:fill="auto"/>
            <w:noWrap/>
            <w:vAlign w:val="center"/>
          </w:tcPr>
          <w:p w14:paraId="7292E8C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422</w:t>
            </w:r>
          </w:p>
        </w:tc>
        <w:tc>
          <w:tcPr>
            <w:tcW w:w="1879" w:type="pct"/>
            <w:shd w:val="clear" w:color="000000" w:fill="FFFFFF"/>
            <w:vAlign w:val="center"/>
          </w:tcPr>
          <w:p w14:paraId="08F9363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 xml:space="preserve">L-arginine produced by </w:t>
            </w:r>
            <w:r w:rsidRPr="002E71FD">
              <w:rPr>
                <w:rFonts w:ascii="Times New Roman" w:eastAsia="Times New Roman" w:hAnsi="Times New Roman"/>
                <w:i/>
                <w:iCs/>
              </w:rPr>
              <w:t xml:space="preserve">Escherichia coli </w:t>
            </w:r>
            <w:r w:rsidRPr="002E71FD">
              <w:rPr>
                <w:rFonts w:ascii="Times New Roman" w:eastAsia="Times New Roman" w:hAnsi="Times New Roman"/>
              </w:rPr>
              <w:t>NITE BP-02186)</w:t>
            </w:r>
          </w:p>
        </w:tc>
      </w:tr>
      <w:tr w:rsidR="0023350C" w:rsidRPr="005A3F0F" w14:paraId="04533499" w14:textId="77777777" w:rsidTr="007A7097">
        <w:trPr>
          <w:trHeight w:val="300"/>
          <w:jc w:val="center"/>
        </w:trPr>
        <w:tc>
          <w:tcPr>
            <w:tcW w:w="312" w:type="pct"/>
            <w:shd w:val="clear" w:color="auto" w:fill="auto"/>
            <w:noWrap/>
            <w:vAlign w:val="center"/>
          </w:tcPr>
          <w:p w14:paraId="6B83090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122</w:t>
            </w:r>
          </w:p>
        </w:tc>
        <w:tc>
          <w:tcPr>
            <w:tcW w:w="2497" w:type="pct"/>
            <w:shd w:val="clear" w:color="000000" w:fill="FFFFFF"/>
            <w:vAlign w:val="center"/>
          </w:tcPr>
          <w:p w14:paraId="1CFD4CF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3-Methyl-2- cyclopenten-1-one</w:t>
            </w:r>
          </w:p>
        </w:tc>
        <w:tc>
          <w:tcPr>
            <w:tcW w:w="312" w:type="pct"/>
            <w:shd w:val="clear" w:color="auto" w:fill="auto"/>
            <w:noWrap/>
            <w:vAlign w:val="center"/>
          </w:tcPr>
          <w:p w14:paraId="3C7FA03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423</w:t>
            </w:r>
          </w:p>
        </w:tc>
        <w:tc>
          <w:tcPr>
            <w:tcW w:w="1879" w:type="pct"/>
            <w:shd w:val="clear" w:color="000000" w:fill="FFFFFF"/>
            <w:vAlign w:val="center"/>
          </w:tcPr>
          <w:p w14:paraId="07312B3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L-Aspartic acid</w:t>
            </w:r>
          </w:p>
        </w:tc>
      </w:tr>
      <w:tr w:rsidR="0023350C" w:rsidRPr="005A3F0F" w14:paraId="67983219" w14:textId="77777777" w:rsidTr="007A7097">
        <w:trPr>
          <w:trHeight w:val="300"/>
          <w:jc w:val="center"/>
        </w:trPr>
        <w:tc>
          <w:tcPr>
            <w:tcW w:w="312" w:type="pct"/>
            <w:shd w:val="clear" w:color="auto" w:fill="auto"/>
            <w:noWrap/>
            <w:vAlign w:val="center"/>
          </w:tcPr>
          <w:p w14:paraId="071588B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123</w:t>
            </w:r>
          </w:p>
        </w:tc>
        <w:tc>
          <w:tcPr>
            <w:tcW w:w="2497" w:type="pct"/>
            <w:shd w:val="clear" w:color="000000" w:fill="FFFFFF"/>
            <w:vAlign w:val="center"/>
          </w:tcPr>
          <w:p w14:paraId="602B3BC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3-Methyl-2- pentylcyclopent-2-en-1-one</w:t>
            </w:r>
          </w:p>
        </w:tc>
        <w:tc>
          <w:tcPr>
            <w:tcW w:w="312" w:type="pct"/>
            <w:shd w:val="clear" w:color="auto" w:fill="auto"/>
            <w:noWrap/>
            <w:vAlign w:val="center"/>
          </w:tcPr>
          <w:p w14:paraId="75A15D4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424</w:t>
            </w:r>
          </w:p>
        </w:tc>
        <w:tc>
          <w:tcPr>
            <w:tcW w:w="1879" w:type="pct"/>
            <w:shd w:val="clear" w:color="000000" w:fill="FFFFFF"/>
            <w:vAlign w:val="center"/>
          </w:tcPr>
          <w:p w14:paraId="4A84E6D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L-Carvone</w:t>
            </w:r>
          </w:p>
        </w:tc>
      </w:tr>
      <w:tr w:rsidR="0023350C" w:rsidRPr="005A3F0F" w14:paraId="6A045AF1" w14:textId="77777777" w:rsidTr="007A7097">
        <w:trPr>
          <w:trHeight w:val="300"/>
          <w:jc w:val="center"/>
        </w:trPr>
        <w:tc>
          <w:tcPr>
            <w:tcW w:w="312" w:type="pct"/>
            <w:shd w:val="clear" w:color="auto" w:fill="auto"/>
            <w:noWrap/>
            <w:vAlign w:val="center"/>
          </w:tcPr>
          <w:p w14:paraId="54C6D62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124</w:t>
            </w:r>
          </w:p>
        </w:tc>
        <w:tc>
          <w:tcPr>
            <w:tcW w:w="2497" w:type="pct"/>
            <w:shd w:val="clear" w:color="000000" w:fill="FFFFFF"/>
            <w:vAlign w:val="center"/>
          </w:tcPr>
          <w:p w14:paraId="6B13682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3-Methyl-2(pent-2- enyl)cyclopent-2-en-1-one</w:t>
            </w:r>
          </w:p>
        </w:tc>
        <w:tc>
          <w:tcPr>
            <w:tcW w:w="312" w:type="pct"/>
            <w:shd w:val="clear" w:color="auto" w:fill="auto"/>
            <w:noWrap/>
            <w:vAlign w:val="center"/>
          </w:tcPr>
          <w:p w14:paraId="6290221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425</w:t>
            </w:r>
          </w:p>
        </w:tc>
        <w:tc>
          <w:tcPr>
            <w:tcW w:w="1879" w:type="pct"/>
            <w:shd w:val="clear" w:color="000000" w:fill="FFFFFF"/>
            <w:vAlign w:val="center"/>
          </w:tcPr>
          <w:p w14:paraId="4E77EE7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L-Cysteine</w:t>
            </w:r>
          </w:p>
        </w:tc>
      </w:tr>
      <w:tr w:rsidR="0023350C" w:rsidRPr="005A3F0F" w14:paraId="29DD6867" w14:textId="77777777" w:rsidTr="007A7097">
        <w:trPr>
          <w:trHeight w:val="300"/>
          <w:jc w:val="center"/>
        </w:trPr>
        <w:tc>
          <w:tcPr>
            <w:tcW w:w="312" w:type="pct"/>
            <w:shd w:val="clear" w:color="auto" w:fill="auto"/>
            <w:noWrap/>
            <w:vAlign w:val="center"/>
          </w:tcPr>
          <w:p w14:paraId="4421B83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125</w:t>
            </w:r>
          </w:p>
        </w:tc>
        <w:tc>
          <w:tcPr>
            <w:tcW w:w="2497" w:type="pct"/>
            <w:shd w:val="clear" w:color="000000" w:fill="FFFFFF"/>
            <w:vAlign w:val="center"/>
          </w:tcPr>
          <w:p w14:paraId="5CA5596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3-Methyl-2(pent-2(cis)-enyl)cyclopent-2- en-1-one</w:t>
            </w:r>
          </w:p>
        </w:tc>
        <w:tc>
          <w:tcPr>
            <w:tcW w:w="312" w:type="pct"/>
            <w:shd w:val="clear" w:color="auto" w:fill="auto"/>
            <w:noWrap/>
            <w:vAlign w:val="center"/>
          </w:tcPr>
          <w:p w14:paraId="4E6346B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426</w:t>
            </w:r>
          </w:p>
        </w:tc>
        <w:tc>
          <w:tcPr>
            <w:tcW w:w="1879" w:type="pct"/>
            <w:shd w:val="clear" w:color="000000" w:fill="FFFFFF"/>
            <w:vAlign w:val="center"/>
          </w:tcPr>
          <w:p w14:paraId="519DB2B3"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L-Cysteine hydrochloride monohydrate</w:t>
            </w:r>
          </w:p>
        </w:tc>
      </w:tr>
      <w:tr w:rsidR="0023350C" w:rsidRPr="005A3F0F" w14:paraId="416D90A3" w14:textId="77777777" w:rsidTr="007A7097">
        <w:trPr>
          <w:trHeight w:val="300"/>
          <w:jc w:val="center"/>
        </w:trPr>
        <w:tc>
          <w:tcPr>
            <w:tcW w:w="312" w:type="pct"/>
            <w:shd w:val="clear" w:color="auto" w:fill="auto"/>
            <w:noWrap/>
            <w:vAlign w:val="center"/>
          </w:tcPr>
          <w:p w14:paraId="2DFAF60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126</w:t>
            </w:r>
          </w:p>
        </w:tc>
        <w:tc>
          <w:tcPr>
            <w:tcW w:w="2497" w:type="pct"/>
            <w:shd w:val="clear" w:color="000000" w:fill="FFFFFF"/>
            <w:vAlign w:val="center"/>
          </w:tcPr>
          <w:p w14:paraId="0FBE7199"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3-Methylbutanal</w:t>
            </w:r>
          </w:p>
        </w:tc>
        <w:tc>
          <w:tcPr>
            <w:tcW w:w="312" w:type="pct"/>
            <w:shd w:val="clear" w:color="auto" w:fill="auto"/>
            <w:noWrap/>
            <w:vAlign w:val="center"/>
          </w:tcPr>
          <w:p w14:paraId="1818AD6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427</w:t>
            </w:r>
          </w:p>
        </w:tc>
        <w:tc>
          <w:tcPr>
            <w:tcW w:w="1879" w:type="pct"/>
            <w:shd w:val="clear" w:color="000000" w:fill="FFFFFF"/>
            <w:vAlign w:val="center"/>
          </w:tcPr>
          <w:p w14:paraId="05C068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L-glutamic acid</w:t>
            </w:r>
          </w:p>
        </w:tc>
      </w:tr>
      <w:tr w:rsidR="0023350C" w:rsidRPr="005A3F0F" w14:paraId="3CA00154" w14:textId="77777777" w:rsidTr="007A7097">
        <w:trPr>
          <w:trHeight w:val="300"/>
          <w:jc w:val="center"/>
        </w:trPr>
        <w:tc>
          <w:tcPr>
            <w:tcW w:w="312" w:type="pct"/>
            <w:shd w:val="clear" w:color="auto" w:fill="auto"/>
            <w:noWrap/>
            <w:vAlign w:val="center"/>
          </w:tcPr>
          <w:p w14:paraId="2352881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127</w:t>
            </w:r>
          </w:p>
        </w:tc>
        <w:tc>
          <w:tcPr>
            <w:tcW w:w="2497" w:type="pct"/>
            <w:shd w:val="clear" w:color="000000" w:fill="FFFFFF"/>
            <w:vAlign w:val="center"/>
          </w:tcPr>
          <w:p w14:paraId="303ADFA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3-Methylbutane-1- thiol</w:t>
            </w:r>
          </w:p>
        </w:tc>
        <w:tc>
          <w:tcPr>
            <w:tcW w:w="312" w:type="pct"/>
            <w:shd w:val="clear" w:color="auto" w:fill="auto"/>
            <w:noWrap/>
            <w:vAlign w:val="center"/>
          </w:tcPr>
          <w:p w14:paraId="5DA1C2B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428</w:t>
            </w:r>
          </w:p>
        </w:tc>
        <w:tc>
          <w:tcPr>
            <w:tcW w:w="1879" w:type="pct"/>
            <w:shd w:val="clear" w:color="000000" w:fill="FFFFFF"/>
            <w:vAlign w:val="center"/>
          </w:tcPr>
          <w:p w14:paraId="21B8765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L-Histidine</w:t>
            </w:r>
          </w:p>
        </w:tc>
      </w:tr>
      <w:tr w:rsidR="0023350C" w:rsidRPr="005A3F0F" w14:paraId="5984A76E" w14:textId="77777777" w:rsidTr="007A7097">
        <w:trPr>
          <w:trHeight w:val="300"/>
          <w:jc w:val="center"/>
        </w:trPr>
        <w:tc>
          <w:tcPr>
            <w:tcW w:w="312" w:type="pct"/>
            <w:shd w:val="clear" w:color="auto" w:fill="auto"/>
            <w:noWrap/>
            <w:vAlign w:val="center"/>
          </w:tcPr>
          <w:p w14:paraId="615FCFA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128</w:t>
            </w:r>
          </w:p>
        </w:tc>
        <w:tc>
          <w:tcPr>
            <w:tcW w:w="2497" w:type="pct"/>
            <w:shd w:val="clear" w:color="000000" w:fill="FFFFFF"/>
            <w:vAlign w:val="center"/>
          </w:tcPr>
          <w:p w14:paraId="33AF09B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3- methylbutyrate</w:t>
            </w:r>
          </w:p>
        </w:tc>
        <w:tc>
          <w:tcPr>
            <w:tcW w:w="312" w:type="pct"/>
            <w:shd w:val="clear" w:color="auto" w:fill="auto"/>
            <w:noWrap/>
            <w:vAlign w:val="center"/>
          </w:tcPr>
          <w:p w14:paraId="5D14CAE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429</w:t>
            </w:r>
          </w:p>
        </w:tc>
        <w:tc>
          <w:tcPr>
            <w:tcW w:w="1879" w:type="pct"/>
            <w:shd w:val="clear" w:color="000000" w:fill="FFFFFF"/>
            <w:vAlign w:val="center"/>
          </w:tcPr>
          <w:p w14:paraId="01BA0CA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Linalool</w:t>
            </w:r>
          </w:p>
        </w:tc>
      </w:tr>
      <w:tr w:rsidR="0023350C" w:rsidRPr="005A3F0F" w14:paraId="021E931A" w14:textId="77777777" w:rsidTr="007A7097">
        <w:trPr>
          <w:trHeight w:val="300"/>
          <w:jc w:val="center"/>
        </w:trPr>
        <w:tc>
          <w:tcPr>
            <w:tcW w:w="312" w:type="pct"/>
            <w:shd w:val="clear" w:color="auto" w:fill="auto"/>
            <w:noWrap/>
            <w:vAlign w:val="center"/>
          </w:tcPr>
          <w:p w14:paraId="5118005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129</w:t>
            </w:r>
          </w:p>
        </w:tc>
        <w:tc>
          <w:tcPr>
            <w:tcW w:w="2497" w:type="pct"/>
            <w:shd w:val="clear" w:color="000000" w:fill="FFFFFF"/>
            <w:vAlign w:val="center"/>
          </w:tcPr>
          <w:p w14:paraId="20D261E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butyrate</w:t>
            </w:r>
          </w:p>
        </w:tc>
        <w:tc>
          <w:tcPr>
            <w:tcW w:w="312" w:type="pct"/>
            <w:shd w:val="clear" w:color="auto" w:fill="auto"/>
            <w:noWrap/>
            <w:vAlign w:val="center"/>
          </w:tcPr>
          <w:p w14:paraId="420383C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430</w:t>
            </w:r>
          </w:p>
        </w:tc>
        <w:tc>
          <w:tcPr>
            <w:tcW w:w="1879" w:type="pct"/>
            <w:shd w:val="clear" w:color="000000" w:fill="FFFFFF"/>
            <w:vAlign w:val="center"/>
          </w:tcPr>
          <w:p w14:paraId="1BE382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Linalool oxide</w:t>
            </w:r>
          </w:p>
        </w:tc>
      </w:tr>
      <w:tr w:rsidR="0023350C" w:rsidRPr="005A3F0F" w14:paraId="6D91365C" w14:textId="77777777" w:rsidTr="007A7097">
        <w:trPr>
          <w:trHeight w:val="300"/>
          <w:jc w:val="center"/>
        </w:trPr>
        <w:tc>
          <w:tcPr>
            <w:tcW w:w="312" w:type="pct"/>
            <w:shd w:val="clear" w:color="auto" w:fill="auto"/>
            <w:noWrap/>
            <w:vAlign w:val="center"/>
          </w:tcPr>
          <w:p w14:paraId="69FDF3A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130</w:t>
            </w:r>
          </w:p>
        </w:tc>
        <w:tc>
          <w:tcPr>
            <w:tcW w:w="2497" w:type="pct"/>
            <w:shd w:val="clear" w:color="000000" w:fill="FFFFFF"/>
            <w:vAlign w:val="center"/>
          </w:tcPr>
          <w:p w14:paraId="4E78679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dodecanoate</w:t>
            </w:r>
          </w:p>
        </w:tc>
        <w:tc>
          <w:tcPr>
            <w:tcW w:w="312" w:type="pct"/>
            <w:shd w:val="clear" w:color="auto" w:fill="auto"/>
            <w:noWrap/>
            <w:vAlign w:val="center"/>
          </w:tcPr>
          <w:p w14:paraId="7C2BFA1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431</w:t>
            </w:r>
          </w:p>
        </w:tc>
        <w:tc>
          <w:tcPr>
            <w:tcW w:w="1879" w:type="pct"/>
            <w:shd w:val="clear" w:color="000000" w:fill="FFFFFF"/>
            <w:vAlign w:val="center"/>
          </w:tcPr>
          <w:p w14:paraId="3E26B24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Linalyl acetate</w:t>
            </w:r>
          </w:p>
        </w:tc>
      </w:tr>
      <w:tr w:rsidR="0023350C" w:rsidRPr="005A3F0F" w14:paraId="0381F97D" w14:textId="77777777" w:rsidTr="007A7097">
        <w:trPr>
          <w:trHeight w:val="300"/>
          <w:jc w:val="center"/>
        </w:trPr>
        <w:tc>
          <w:tcPr>
            <w:tcW w:w="312" w:type="pct"/>
            <w:shd w:val="clear" w:color="auto" w:fill="auto"/>
            <w:noWrap/>
            <w:vAlign w:val="center"/>
          </w:tcPr>
          <w:p w14:paraId="76DF63F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131</w:t>
            </w:r>
          </w:p>
        </w:tc>
        <w:tc>
          <w:tcPr>
            <w:tcW w:w="2497" w:type="pct"/>
            <w:shd w:val="clear" w:color="000000" w:fill="FFFFFF"/>
            <w:vAlign w:val="center"/>
          </w:tcPr>
          <w:p w14:paraId="730A5D4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formate</w:t>
            </w:r>
          </w:p>
        </w:tc>
        <w:tc>
          <w:tcPr>
            <w:tcW w:w="312" w:type="pct"/>
            <w:shd w:val="clear" w:color="auto" w:fill="auto"/>
            <w:noWrap/>
            <w:vAlign w:val="center"/>
          </w:tcPr>
          <w:p w14:paraId="6FA984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432</w:t>
            </w:r>
          </w:p>
        </w:tc>
        <w:tc>
          <w:tcPr>
            <w:tcW w:w="1879" w:type="pct"/>
            <w:shd w:val="clear" w:color="000000" w:fill="FFFFFF"/>
            <w:vAlign w:val="center"/>
          </w:tcPr>
          <w:p w14:paraId="55539B8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Linalyl butyrate</w:t>
            </w:r>
          </w:p>
        </w:tc>
      </w:tr>
      <w:tr w:rsidR="0023350C" w:rsidRPr="005A3F0F" w14:paraId="0CCD4617" w14:textId="77777777" w:rsidTr="007A7097">
        <w:trPr>
          <w:trHeight w:val="300"/>
          <w:jc w:val="center"/>
        </w:trPr>
        <w:tc>
          <w:tcPr>
            <w:tcW w:w="312" w:type="pct"/>
            <w:shd w:val="clear" w:color="auto" w:fill="auto"/>
            <w:noWrap/>
            <w:vAlign w:val="center"/>
          </w:tcPr>
          <w:p w14:paraId="2C4CDE6B"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132</w:t>
            </w:r>
          </w:p>
        </w:tc>
        <w:tc>
          <w:tcPr>
            <w:tcW w:w="2497" w:type="pct"/>
            <w:shd w:val="clear" w:color="000000" w:fill="FFFFFF"/>
            <w:vAlign w:val="center"/>
          </w:tcPr>
          <w:p w14:paraId="1BFD769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hexanoate</w:t>
            </w:r>
          </w:p>
        </w:tc>
        <w:tc>
          <w:tcPr>
            <w:tcW w:w="312" w:type="pct"/>
            <w:shd w:val="clear" w:color="auto" w:fill="auto"/>
            <w:noWrap/>
            <w:vAlign w:val="center"/>
          </w:tcPr>
          <w:p w14:paraId="65BADF1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433</w:t>
            </w:r>
          </w:p>
        </w:tc>
        <w:tc>
          <w:tcPr>
            <w:tcW w:w="1879" w:type="pct"/>
            <w:shd w:val="clear" w:color="000000" w:fill="FFFFFF"/>
            <w:vAlign w:val="center"/>
          </w:tcPr>
          <w:p w14:paraId="4D0D283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Linalyl formate</w:t>
            </w:r>
          </w:p>
        </w:tc>
      </w:tr>
      <w:tr w:rsidR="0023350C" w:rsidRPr="005A3F0F" w14:paraId="7D4C13CF" w14:textId="77777777" w:rsidTr="007A7097">
        <w:trPr>
          <w:trHeight w:val="300"/>
          <w:jc w:val="center"/>
        </w:trPr>
        <w:tc>
          <w:tcPr>
            <w:tcW w:w="312" w:type="pct"/>
            <w:shd w:val="clear" w:color="auto" w:fill="auto"/>
            <w:noWrap/>
            <w:vAlign w:val="center"/>
          </w:tcPr>
          <w:p w14:paraId="3A068DF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133</w:t>
            </w:r>
          </w:p>
        </w:tc>
        <w:tc>
          <w:tcPr>
            <w:tcW w:w="2497" w:type="pct"/>
            <w:shd w:val="clear" w:color="000000" w:fill="FFFFFF"/>
            <w:vAlign w:val="center"/>
          </w:tcPr>
          <w:p w14:paraId="2881EE2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octanoate</w:t>
            </w:r>
          </w:p>
        </w:tc>
        <w:tc>
          <w:tcPr>
            <w:tcW w:w="312" w:type="pct"/>
            <w:shd w:val="clear" w:color="auto" w:fill="auto"/>
            <w:noWrap/>
            <w:vAlign w:val="center"/>
          </w:tcPr>
          <w:p w14:paraId="1B999CA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434</w:t>
            </w:r>
          </w:p>
        </w:tc>
        <w:tc>
          <w:tcPr>
            <w:tcW w:w="1879" w:type="pct"/>
            <w:shd w:val="clear" w:color="000000" w:fill="FFFFFF"/>
            <w:vAlign w:val="center"/>
          </w:tcPr>
          <w:p w14:paraId="6F1B16F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Linalyl isobutyrate</w:t>
            </w:r>
          </w:p>
        </w:tc>
      </w:tr>
      <w:tr w:rsidR="0023350C" w:rsidRPr="005A3F0F" w14:paraId="2EF6D62C" w14:textId="77777777" w:rsidTr="007A7097">
        <w:trPr>
          <w:trHeight w:val="300"/>
          <w:jc w:val="center"/>
        </w:trPr>
        <w:tc>
          <w:tcPr>
            <w:tcW w:w="312" w:type="pct"/>
            <w:shd w:val="clear" w:color="auto" w:fill="auto"/>
            <w:noWrap/>
            <w:vAlign w:val="center"/>
          </w:tcPr>
          <w:p w14:paraId="6AA0DA9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134</w:t>
            </w:r>
          </w:p>
        </w:tc>
        <w:tc>
          <w:tcPr>
            <w:tcW w:w="2497" w:type="pct"/>
            <w:shd w:val="clear" w:color="000000" w:fill="FFFFFF"/>
            <w:vAlign w:val="center"/>
          </w:tcPr>
          <w:p w14:paraId="37EDDBF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phenylacetate</w:t>
            </w:r>
          </w:p>
        </w:tc>
        <w:tc>
          <w:tcPr>
            <w:tcW w:w="312" w:type="pct"/>
            <w:shd w:val="clear" w:color="auto" w:fill="auto"/>
            <w:noWrap/>
            <w:vAlign w:val="center"/>
          </w:tcPr>
          <w:p w14:paraId="3B1BA2A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435</w:t>
            </w:r>
          </w:p>
        </w:tc>
        <w:tc>
          <w:tcPr>
            <w:tcW w:w="1879" w:type="pct"/>
            <w:shd w:val="clear" w:color="000000" w:fill="FFFFFF"/>
            <w:vAlign w:val="center"/>
          </w:tcPr>
          <w:p w14:paraId="2E3B2B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Linalyl propionate</w:t>
            </w:r>
          </w:p>
        </w:tc>
      </w:tr>
      <w:tr w:rsidR="0023350C" w:rsidRPr="005A3F0F" w14:paraId="71C0B79E" w14:textId="77777777" w:rsidTr="007A7097">
        <w:trPr>
          <w:trHeight w:val="300"/>
          <w:jc w:val="center"/>
        </w:trPr>
        <w:tc>
          <w:tcPr>
            <w:tcW w:w="312" w:type="pct"/>
            <w:shd w:val="clear" w:color="auto" w:fill="auto"/>
            <w:noWrap/>
            <w:vAlign w:val="center"/>
          </w:tcPr>
          <w:p w14:paraId="4E8317F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135</w:t>
            </w:r>
          </w:p>
        </w:tc>
        <w:tc>
          <w:tcPr>
            <w:tcW w:w="2497" w:type="pct"/>
            <w:shd w:val="clear" w:color="000000" w:fill="FFFFFF"/>
            <w:vAlign w:val="center"/>
          </w:tcPr>
          <w:p w14:paraId="163C6C7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3-Methylbutyl propionate</w:t>
            </w:r>
          </w:p>
        </w:tc>
        <w:tc>
          <w:tcPr>
            <w:tcW w:w="312" w:type="pct"/>
            <w:shd w:val="clear" w:color="auto" w:fill="auto"/>
            <w:noWrap/>
            <w:vAlign w:val="center"/>
          </w:tcPr>
          <w:p w14:paraId="2719575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436</w:t>
            </w:r>
          </w:p>
        </w:tc>
        <w:tc>
          <w:tcPr>
            <w:tcW w:w="1879" w:type="pct"/>
            <w:shd w:val="clear" w:color="000000" w:fill="FFFFFF"/>
            <w:vAlign w:val="center"/>
          </w:tcPr>
          <w:p w14:paraId="123762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L-Leucine</w:t>
            </w:r>
          </w:p>
        </w:tc>
      </w:tr>
      <w:tr w:rsidR="0023350C" w:rsidRPr="005A3F0F" w14:paraId="44DAF786" w14:textId="77777777" w:rsidTr="007A7097">
        <w:trPr>
          <w:trHeight w:val="300"/>
          <w:jc w:val="center"/>
        </w:trPr>
        <w:tc>
          <w:tcPr>
            <w:tcW w:w="312" w:type="pct"/>
            <w:shd w:val="clear" w:color="auto" w:fill="auto"/>
            <w:noWrap/>
            <w:vAlign w:val="center"/>
          </w:tcPr>
          <w:p w14:paraId="0951131A"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136</w:t>
            </w:r>
          </w:p>
        </w:tc>
        <w:tc>
          <w:tcPr>
            <w:tcW w:w="2497" w:type="pct"/>
            <w:shd w:val="clear" w:color="000000" w:fill="FFFFFF"/>
            <w:vAlign w:val="center"/>
          </w:tcPr>
          <w:p w14:paraId="065672BD"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3-Methylbutylamine</w:t>
            </w:r>
          </w:p>
        </w:tc>
        <w:tc>
          <w:tcPr>
            <w:tcW w:w="312" w:type="pct"/>
            <w:shd w:val="clear" w:color="auto" w:fill="auto"/>
            <w:noWrap/>
            <w:vAlign w:val="center"/>
          </w:tcPr>
          <w:p w14:paraId="3D7C692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437</w:t>
            </w:r>
          </w:p>
        </w:tc>
        <w:tc>
          <w:tcPr>
            <w:tcW w:w="1879" w:type="pct"/>
            <w:shd w:val="clear" w:color="000000" w:fill="FFFFFF"/>
            <w:vAlign w:val="center"/>
          </w:tcPr>
          <w:p w14:paraId="68DB6C6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l-Limonene</w:t>
            </w:r>
          </w:p>
        </w:tc>
      </w:tr>
      <w:tr w:rsidR="0023350C" w:rsidRPr="005A3F0F" w14:paraId="338E5B6E" w14:textId="77777777" w:rsidTr="007A7097">
        <w:trPr>
          <w:trHeight w:val="300"/>
          <w:jc w:val="center"/>
        </w:trPr>
        <w:tc>
          <w:tcPr>
            <w:tcW w:w="312" w:type="pct"/>
            <w:shd w:val="clear" w:color="auto" w:fill="auto"/>
            <w:noWrap/>
            <w:vAlign w:val="center"/>
          </w:tcPr>
          <w:p w14:paraId="1F56A16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137</w:t>
            </w:r>
          </w:p>
        </w:tc>
        <w:tc>
          <w:tcPr>
            <w:tcW w:w="2497" w:type="pct"/>
            <w:shd w:val="clear" w:color="000000" w:fill="FFFFFF"/>
            <w:vAlign w:val="center"/>
          </w:tcPr>
          <w:p w14:paraId="597BB2F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3-Methylbutyric acid</w:t>
            </w:r>
          </w:p>
        </w:tc>
        <w:tc>
          <w:tcPr>
            <w:tcW w:w="312" w:type="pct"/>
            <w:shd w:val="clear" w:color="auto" w:fill="auto"/>
            <w:noWrap/>
            <w:vAlign w:val="center"/>
          </w:tcPr>
          <w:p w14:paraId="798D2B1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438</w:t>
            </w:r>
          </w:p>
        </w:tc>
        <w:tc>
          <w:tcPr>
            <w:tcW w:w="1879" w:type="pct"/>
            <w:shd w:val="clear" w:color="000000" w:fill="FFFFFF"/>
            <w:vAlign w:val="center"/>
          </w:tcPr>
          <w:p w14:paraId="37BB9D4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L-Menthol</w:t>
            </w:r>
          </w:p>
        </w:tc>
      </w:tr>
      <w:tr w:rsidR="0023350C" w:rsidRPr="005A3F0F" w14:paraId="4719392A" w14:textId="77777777" w:rsidTr="007A7097">
        <w:trPr>
          <w:trHeight w:val="300"/>
          <w:jc w:val="center"/>
        </w:trPr>
        <w:tc>
          <w:tcPr>
            <w:tcW w:w="312" w:type="pct"/>
            <w:shd w:val="clear" w:color="auto" w:fill="auto"/>
            <w:noWrap/>
            <w:vAlign w:val="center"/>
          </w:tcPr>
          <w:p w14:paraId="7756573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138</w:t>
            </w:r>
          </w:p>
        </w:tc>
        <w:tc>
          <w:tcPr>
            <w:tcW w:w="2497" w:type="pct"/>
            <w:shd w:val="clear" w:color="000000" w:fill="FFFFFF"/>
            <w:vAlign w:val="center"/>
          </w:tcPr>
          <w:p w14:paraId="465D958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3-Methylcyclopentan-1,2-dione</w:t>
            </w:r>
          </w:p>
        </w:tc>
        <w:tc>
          <w:tcPr>
            <w:tcW w:w="312" w:type="pct"/>
            <w:shd w:val="clear" w:color="auto" w:fill="auto"/>
            <w:noWrap/>
            <w:vAlign w:val="center"/>
          </w:tcPr>
          <w:p w14:paraId="0F3F2CB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439</w:t>
            </w:r>
          </w:p>
        </w:tc>
        <w:tc>
          <w:tcPr>
            <w:tcW w:w="1879" w:type="pct"/>
            <w:shd w:val="clear" w:color="000000" w:fill="FFFFFF"/>
            <w:vAlign w:val="center"/>
          </w:tcPr>
          <w:p w14:paraId="05A286C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L-Methionine</w:t>
            </w:r>
          </w:p>
        </w:tc>
      </w:tr>
      <w:tr w:rsidR="0023350C" w:rsidRPr="005A3F0F" w14:paraId="435E5FA6" w14:textId="77777777" w:rsidTr="007A7097">
        <w:trPr>
          <w:trHeight w:val="300"/>
          <w:jc w:val="center"/>
        </w:trPr>
        <w:tc>
          <w:tcPr>
            <w:tcW w:w="312" w:type="pct"/>
            <w:shd w:val="clear" w:color="auto" w:fill="auto"/>
            <w:noWrap/>
            <w:vAlign w:val="center"/>
          </w:tcPr>
          <w:p w14:paraId="2DB2D4E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139</w:t>
            </w:r>
          </w:p>
        </w:tc>
        <w:tc>
          <w:tcPr>
            <w:tcW w:w="2497" w:type="pct"/>
            <w:shd w:val="clear" w:color="000000" w:fill="FFFFFF"/>
            <w:vAlign w:val="center"/>
          </w:tcPr>
          <w:p w14:paraId="409F6BA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3-Methylindole</w:t>
            </w:r>
          </w:p>
        </w:tc>
        <w:tc>
          <w:tcPr>
            <w:tcW w:w="312" w:type="pct"/>
            <w:shd w:val="clear" w:color="auto" w:fill="auto"/>
            <w:noWrap/>
            <w:vAlign w:val="center"/>
          </w:tcPr>
          <w:p w14:paraId="3EF2B5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440</w:t>
            </w:r>
          </w:p>
        </w:tc>
        <w:tc>
          <w:tcPr>
            <w:tcW w:w="1879" w:type="pct"/>
            <w:shd w:val="clear" w:color="000000" w:fill="FFFFFF"/>
            <w:vAlign w:val="center"/>
          </w:tcPr>
          <w:p w14:paraId="001868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L-Phenylalanine</w:t>
            </w:r>
          </w:p>
        </w:tc>
      </w:tr>
      <w:tr w:rsidR="0023350C" w:rsidRPr="005A3F0F" w14:paraId="60C7A9FC" w14:textId="77777777" w:rsidTr="007A7097">
        <w:trPr>
          <w:trHeight w:val="300"/>
          <w:jc w:val="center"/>
        </w:trPr>
        <w:tc>
          <w:tcPr>
            <w:tcW w:w="312" w:type="pct"/>
            <w:shd w:val="clear" w:color="auto" w:fill="auto"/>
            <w:noWrap/>
            <w:vAlign w:val="center"/>
          </w:tcPr>
          <w:p w14:paraId="1688319C"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140</w:t>
            </w:r>
          </w:p>
        </w:tc>
        <w:tc>
          <w:tcPr>
            <w:tcW w:w="2497" w:type="pct"/>
            <w:shd w:val="clear" w:color="000000" w:fill="FFFFFF"/>
            <w:vAlign w:val="center"/>
          </w:tcPr>
          <w:p w14:paraId="01E3E7A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3-Methylnona-2,4-dione</w:t>
            </w:r>
          </w:p>
        </w:tc>
        <w:tc>
          <w:tcPr>
            <w:tcW w:w="312" w:type="pct"/>
            <w:shd w:val="clear" w:color="auto" w:fill="auto"/>
            <w:noWrap/>
            <w:vAlign w:val="center"/>
          </w:tcPr>
          <w:p w14:paraId="1F3B553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441</w:t>
            </w:r>
          </w:p>
        </w:tc>
        <w:tc>
          <w:tcPr>
            <w:tcW w:w="1879" w:type="pct"/>
            <w:shd w:val="clear" w:color="000000" w:fill="FFFFFF"/>
            <w:vAlign w:val="center"/>
          </w:tcPr>
          <w:p w14:paraId="42415E3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L-Proline</w:t>
            </w:r>
          </w:p>
        </w:tc>
      </w:tr>
      <w:tr w:rsidR="0023350C" w:rsidRPr="005A3F0F" w14:paraId="5EC0A1E1" w14:textId="77777777" w:rsidTr="007A7097">
        <w:trPr>
          <w:trHeight w:val="300"/>
          <w:jc w:val="center"/>
        </w:trPr>
        <w:tc>
          <w:tcPr>
            <w:tcW w:w="312" w:type="pct"/>
            <w:shd w:val="clear" w:color="auto" w:fill="auto"/>
            <w:noWrap/>
            <w:vAlign w:val="center"/>
          </w:tcPr>
          <w:p w14:paraId="66D1121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141</w:t>
            </w:r>
          </w:p>
        </w:tc>
        <w:tc>
          <w:tcPr>
            <w:tcW w:w="2497" w:type="pct"/>
            <w:shd w:val="clear" w:color="000000" w:fill="FFFFFF"/>
            <w:vAlign w:val="center"/>
          </w:tcPr>
          <w:p w14:paraId="7DB1067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3-Methylphenol</w:t>
            </w:r>
          </w:p>
        </w:tc>
        <w:tc>
          <w:tcPr>
            <w:tcW w:w="312" w:type="pct"/>
            <w:shd w:val="clear" w:color="auto" w:fill="auto"/>
            <w:noWrap/>
            <w:vAlign w:val="center"/>
          </w:tcPr>
          <w:p w14:paraId="0B5260A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442</w:t>
            </w:r>
          </w:p>
        </w:tc>
        <w:tc>
          <w:tcPr>
            <w:tcW w:w="1879" w:type="pct"/>
            <w:shd w:val="clear" w:color="000000" w:fill="FFFFFF"/>
            <w:vAlign w:val="center"/>
          </w:tcPr>
          <w:p w14:paraId="72526A3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L-Thyrosine</w:t>
            </w:r>
          </w:p>
        </w:tc>
      </w:tr>
      <w:tr w:rsidR="0023350C" w:rsidRPr="005A3F0F" w14:paraId="5DBC71BE" w14:textId="77777777" w:rsidTr="007A7097">
        <w:trPr>
          <w:trHeight w:val="300"/>
          <w:jc w:val="center"/>
        </w:trPr>
        <w:tc>
          <w:tcPr>
            <w:tcW w:w="312" w:type="pct"/>
            <w:shd w:val="clear" w:color="auto" w:fill="auto"/>
            <w:noWrap/>
            <w:vAlign w:val="center"/>
          </w:tcPr>
          <w:p w14:paraId="1F0F2B0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lastRenderedPageBreak/>
              <w:t>142</w:t>
            </w:r>
          </w:p>
        </w:tc>
        <w:tc>
          <w:tcPr>
            <w:tcW w:w="2497" w:type="pct"/>
            <w:shd w:val="clear" w:color="000000" w:fill="FFFFFF"/>
            <w:vAlign w:val="center"/>
          </w:tcPr>
          <w:p w14:paraId="23F3644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3-Phenylpropan-1- ol</w:t>
            </w:r>
          </w:p>
        </w:tc>
        <w:tc>
          <w:tcPr>
            <w:tcW w:w="312" w:type="pct"/>
            <w:shd w:val="clear" w:color="auto" w:fill="auto"/>
            <w:noWrap/>
            <w:vAlign w:val="center"/>
          </w:tcPr>
          <w:p w14:paraId="4B5B718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443</w:t>
            </w:r>
          </w:p>
        </w:tc>
        <w:tc>
          <w:tcPr>
            <w:tcW w:w="1879" w:type="pct"/>
            <w:shd w:val="clear" w:color="000000" w:fill="FFFFFF"/>
            <w:vAlign w:val="center"/>
          </w:tcPr>
          <w:p w14:paraId="0E1F318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L-Valine</w:t>
            </w:r>
          </w:p>
        </w:tc>
      </w:tr>
      <w:tr w:rsidR="0023350C" w:rsidRPr="005A3F0F" w14:paraId="06BFD7AD" w14:textId="77777777" w:rsidTr="007A7097">
        <w:trPr>
          <w:trHeight w:val="300"/>
          <w:jc w:val="center"/>
        </w:trPr>
        <w:tc>
          <w:tcPr>
            <w:tcW w:w="312" w:type="pct"/>
            <w:shd w:val="clear" w:color="auto" w:fill="auto"/>
            <w:noWrap/>
            <w:vAlign w:val="center"/>
          </w:tcPr>
          <w:p w14:paraId="2164747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143</w:t>
            </w:r>
          </w:p>
        </w:tc>
        <w:tc>
          <w:tcPr>
            <w:tcW w:w="2497" w:type="pct"/>
            <w:shd w:val="clear" w:color="000000" w:fill="FFFFFF"/>
            <w:vAlign w:val="center"/>
          </w:tcPr>
          <w:p w14:paraId="25D4EF6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3-Phenylpropanal</w:t>
            </w:r>
          </w:p>
        </w:tc>
        <w:tc>
          <w:tcPr>
            <w:tcW w:w="312" w:type="pct"/>
            <w:shd w:val="clear" w:color="auto" w:fill="auto"/>
            <w:noWrap/>
            <w:vAlign w:val="center"/>
          </w:tcPr>
          <w:p w14:paraId="74F0BA5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444</w:t>
            </w:r>
          </w:p>
        </w:tc>
        <w:tc>
          <w:tcPr>
            <w:tcW w:w="1879" w:type="pct"/>
            <w:shd w:val="clear" w:color="000000" w:fill="FFFFFF"/>
            <w:vAlign w:val="center"/>
          </w:tcPr>
          <w:p w14:paraId="5228EAA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Maltol</w:t>
            </w:r>
          </w:p>
        </w:tc>
      </w:tr>
      <w:tr w:rsidR="0023350C" w:rsidRPr="005A3F0F" w14:paraId="1BCE453C" w14:textId="77777777" w:rsidTr="007A7097">
        <w:trPr>
          <w:trHeight w:val="300"/>
          <w:jc w:val="center"/>
        </w:trPr>
        <w:tc>
          <w:tcPr>
            <w:tcW w:w="312" w:type="pct"/>
            <w:shd w:val="clear" w:color="auto" w:fill="auto"/>
            <w:noWrap/>
            <w:vAlign w:val="center"/>
          </w:tcPr>
          <w:p w14:paraId="08C1BFB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144</w:t>
            </w:r>
          </w:p>
        </w:tc>
        <w:tc>
          <w:tcPr>
            <w:tcW w:w="2497" w:type="pct"/>
            <w:shd w:val="clear" w:color="000000" w:fill="FFFFFF"/>
            <w:vAlign w:val="center"/>
          </w:tcPr>
          <w:p w14:paraId="0BE5C93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3-Phenylpropyl isobutyrate</w:t>
            </w:r>
          </w:p>
        </w:tc>
        <w:tc>
          <w:tcPr>
            <w:tcW w:w="312" w:type="pct"/>
            <w:shd w:val="clear" w:color="auto" w:fill="auto"/>
            <w:noWrap/>
            <w:vAlign w:val="center"/>
          </w:tcPr>
          <w:p w14:paraId="09644F9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445</w:t>
            </w:r>
          </w:p>
        </w:tc>
        <w:tc>
          <w:tcPr>
            <w:tcW w:w="1879" w:type="pct"/>
            <w:shd w:val="clear" w:color="000000" w:fill="FFFFFF"/>
            <w:vAlign w:val="center"/>
          </w:tcPr>
          <w:p w14:paraId="684E382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Menthol</w:t>
            </w:r>
          </w:p>
        </w:tc>
      </w:tr>
      <w:tr w:rsidR="0023350C" w:rsidRPr="005A3F0F" w14:paraId="45693441" w14:textId="77777777" w:rsidTr="007A7097">
        <w:trPr>
          <w:trHeight w:val="300"/>
          <w:jc w:val="center"/>
        </w:trPr>
        <w:tc>
          <w:tcPr>
            <w:tcW w:w="312" w:type="pct"/>
            <w:shd w:val="clear" w:color="auto" w:fill="auto"/>
            <w:noWrap/>
            <w:vAlign w:val="center"/>
          </w:tcPr>
          <w:p w14:paraId="5342C053"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145</w:t>
            </w:r>
          </w:p>
        </w:tc>
        <w:tc>
          <w:tcPr>
            <w:tcW w:w="2497" w:type="pct"/>
            <w:shd w:val="clear" w:color="000000" w:fill="FFFFFF"/>
            <w:vAlign w:val="center"/>
          </w:tcPr>
          <w:p w14:paraId="42D90C7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 Methoxyacetophenone</w:t>
            </w:r>
          </w:p>
        </w:tc>
        <w:tc>
          <w:tcPr>
            <w:tcW w:w="312" w:type="pct"/>
            <w:shd w:val="clear" w:color="auto" w:fill="auto"/>
            <w:noWrap/>
            <w:vAlign w:val="center"/>
          </w:tcPr>
          <w:p w14:paraId="1BC002A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446</w:t>
            </w:r>
          </w:p>
        </w:tc>
        <w:tc>
          <w:tcPr>
            <w:tcW w:w="1879" w:type="pct"/>
            <w:shd w:val="clear" w:color="000000" w:fill="FFFFFF"/>
            <w:vAlign w:val="center"/>
          </w:tcPr>
          <w:p w14:paraId="303391B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Menthyl acetate</w:t>
            </w:r>
          </w:p>
        </w:tc>
      </w:tr>
      <w:tr w:rsidR="0023350C" w:rsidRPr="005A3F0F" w14:paraId="66866663" w14:textId="77777777" w:rsidTr="007A7097">
        <w:trPr>
          <w:trHeight w:val="300"/>
          <w:jc w:val="center"/>
        </w:trPr>
        <w:tc>
          <w:tcPr>
            <w:tcW w:w="312" w:type="pct"/>
            <w:shd w:val="clear" w:color="auto" w:fill="auto"/>
            <w:noWrap/>
            <w:vAlign w:val="center"/>
          </w:tcPr>
          <w:p w14:paraId="70066C3D"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146</w:t>
            </w:r>
          </w:p>
        </w:tc>
        <w:tc>
          <w:tcPr>
            <w:tcW w:w="2497" w:type="pct"/>
            <w:shd w:val="clear" w:color="000000" w:fill="FFFFFF"/>
            <w:vAlign w:val="center"/>
          </w:tcPr>
          <w:p w14:paraId="41735D1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 Methoxybenzaldehyde</w:t>
            </w:r>
          </w:p>
        </w:tc>
        <w:tc>
          <w:tcPr>
            <w:tcW w:w="312" w:type="pct"/>
            <w:shd w:val="clear" w:color="auto" w:fill="auto"/>
            <w:noWrap/>
            <w:vAlign w:val="center"/>
          </w:tcPr>
          <w:p w14:paraId="01C6273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447</w:t>
            </w:r>
          </w:p>
        </w:tc>
        <w:tc>
          <w:tcPr>
            <w:tcW w:w="1879" w:type="pct"/>
            <w:shd w:val="clear" w:color="000000" w:fill="FFFFFF"/>
            <w:vAlign w:val="center"/>
          </w:tcPr>
          <w:p w14:paraId="29DB8B9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Methanethiol</w:t>
            </w:r>
          </w:p>
        </w:tc>
      </w:tr>
      <w:tr w:rsidR="0023350C" w:rsidRPr="005A3F0F" w14:paraId="42384B03" w14:textId="77777777" w:rsidTr="007A7097">
        <w:trPr>
          <w:trHeight w:val="300"/>
          <w:jc w:val="center"/>
        </w:trPr>
        <w:tc>
          <w:tcPr>
            <w:tcW w:w="312" w:type="pct"/>
            <w:shd w:val="clear" w:color="auto" w:fill="auto"/>
            <w:noWrap/>
            <w:vAlign w:val="center"/>
          </w:tcPr>
          <w:p w14:paraId="4D12C89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147</w:t>
            </w:r>
          </w:p>
        </w:tc>
        <w:tc>
          <w:tcPr>
            <w:tcW w:w="2497" w:type="pct"/>
            <w:shd w:val="clear" w:color="000000" w:fill="FFFFFF"/>
            <w:vAlign w:val="center"/>
          </w:tcPr>
          <w:p w14:paraId="64A646E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 Methylacetophenone</w:t>
            </w:r>
          </w:p>
        </w:tc>
        <w:tc>
          <w:tcPr>
            <w:tcW w:w="312" w:type="pct"/>
            <w:shd w:val="clear" w:color="auto" w:fill="auto"/>
            <w:noWrap/>
            <w:vAlign w:val="center"/>
          </w:tcPr>
          <w:p w14:paraId="59FA39D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448</w:t>
            </w:r>
          </w:p>
        </w:tc>
        <w:tc>
          <w:tcPr>
            <w:tcW w:w="1879" w:type="pct"/>
            <w:shd w:val="clear" w:color="000000" w:fill="FFFFFF"/>
            <w:vAlign w:val="center"/>
          </w:tcPr>
          <w:p w14:paraId="6F8AFDD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2-furoate</w:t>
            </w:r>
          </w:p>
        </w:tc>
      </w:tr>
      <w:tr w:rsidR="0023350C" w:rsidRPr="005A3F0F" w14:paraId="03980DF7" w14:textId="77777777" w:rsidTr="007A7097">
        <w:trPr>
          <w:trHeight w:val="300"/>
          <w:jc w:val="center"/>
        </w:trPr>
        <w:tc>
          <w:tcPr>
            <w:tcW w:w="312" w:type="pct"/>
            <w:shd w:val="clear" w:color="auto" w:fill="auto"/>
            <w:noWrap/>
            <w:vAlign w:val="center"/>
          </w:tcPr>
          <w:p w14:paraId="04A29752"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148</w:t>
            </w:r>
          </w:p>
        </w:tc>
        <w:tc>
          <w:tcPr>
            <w:tcW w:w="2497" w:type="pct"/>
            <w:shd w:val="clear" w:color="000000" w:fill="FFFFFF"/>
            <w:vAlign w:val="center"/>
          </w:tcPr>
          <w:p w14:paraId="6C93E77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4-(2,5,6,6- Tetramethyl-2-cyclohexenyl)-3-buten-2- one</w:t>
            </w:r>
          </w:p>
        </w:tc>
        <w:tc>
          <w:tcPr>
            <w:tcW w:w="312" w:type="pct"/>
            <w:shd w:val="clear" w:color="auto" w:fill="auto"/>
            <w:noWrap/>
            <w:vAlign w:val="center"/>
          </w:tcPr>
          <w:p w14:paraId="0124002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449</w:t>
            </w:r>
          </w:p>
        </w:tc>
        <w:tc>
          <w:tcPr>
            <w:tcW w:w="1879" w:type="pct"/>
            <w:shd w:val="clear" w:color="000000" w:fill="FFFFFF"/>
            <w:vAlign w:val="center"/>
          </w:tcPr>
          <w:p w14:paraId="5D25862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2-methyl-3-furyl disulfide</w:t>
            </w:r>
          </w:p>
        </w:tc>
      </w:tr>
      <w:tr w:rsidR="0023350C" w:rsidRPr="005A3F0F" w14:paraId="124941CE" w14:textId="77777777" w:rsidTr="007A7097">
        <w:trPr>
          <w:trHeight w:val="300"/>
          <w:jc w:val="center"/>
        </w:trPr>
        <w:tc>
          <w:tcPr>
            <w:tcW w:w="312" w:type="pct"/>
            <w:shd w:val="clear" w:color="auto" w:fill="auto"/>
            <w:noWrap/>
            <w:vAlign w:val="center"/>
          </w:tcPr>
          <w:p w14:paraId="7B5C7779"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149</w:t>
            </w:r>
          </w:p>
        </w:tc>
        <w:tc>
          <w:tcPr>
            <w:tcW w:w="2497" w:type="pct"/>
            <w:shd w:val="clear" w:color="000000" w:fill="FFFFFF"/>
            <w:vAlign w:val="center"/>
          </w:tcPr>
          <w:p w14:paraId="2560466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4-(2-Furyl)but-3-en- 2-one</w:t>
            </w:r>
          </w:p>
        </w:tc>
        <w:tc>
          <w:tcPr>
            <w:tcW w:w="312" w:type="pct"/>
            <w:shd w:val="clear" w:color="auto" w:fill="auto"/>
            <w:noWrap/>
            <w:vAlign w:val="center"/>
          </w:tcPr>
          <w:p w14:paraId="7978E6F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450</w:t>
            </w:r>
          </w:p>
        </w:tc>
        <w:tc>
          <w:tcPr>
            <w:tcW w:w="1879" w:type="pct"/>
            <w:shd w:val="clear" w:color="000000" w:fill="FFFFFF"/>
            <w:vAlign w:val="center"/>
          </w:tcPr>
          <w:p w14:paraId="2E41182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2-methylbutyrate</w:t>
            </w:r>
          </w:p>
        </w:tc>
      </w:tr>
      <w:tr w:rsidR="0023350C" w:rsidRPr="005A3F0F" w14:paraId="060C4369" w14:textId="77777777" w:rsidTr="007A7097">
        <w:trPr>
          <w:trHeight w:val="300"/>
          <w:jc w:val="center"/>
        </w:trPr>
        <w:tc>
          <w:tcPr>
            <w:tcW w:w="312" w:type="pct"/>
            <w:shd w:val="clear" w:color="auto" w:fill="auto"/>
            <w:noWrap/>
            <w:vAlign w:val="center"/>
          </w:tcPr>
          <w:p w14:paraId="1F6E2BF1"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150</w:t>
            </w:r>
          </w:p>
        </w:tc>
        <w:tc>
          <w:tcPr>
            <w:tcW w:w="2497" w:type="pct"/>
            <w:shd w:val="clear" w:color="000000" w:fill="FFFFFF"/>
            <w:vAlign w:val="center"/>
          </w:tcPr>
          <w:p w14:paraId="6098878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4-(4-Methoxyphenyl)butan-2-one</w:t>
            </w:r>
          </w:p>
        </w:tc>
        <w:tc>
          <w:tcPr>
            <w:tcW w:w="312" w:type="pct"/>
            <w:shd w:val="clear" w:color="auto" w:fill="auto"/>
            <w:noWrap/>
            <w:vAlign w:val="center"/>
          </w:tcPr>
          <w:p w14:paraId="5695259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451</w:t>
            </w:r>
          </w:p>
        </w:tc>
        <w:tc>
          <w:tcPr>
            <w:tcW w:w="1879" w:type="pct"/>
            <w:shd w:val="clear" w:color="000000" w:fill="FFFFFF"/>
            <w:vAlign w:val="center"/>
          </w:tcPr>
          <w:p w14:paraId="32D08F0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2-methylvalerate</w:t>
            </w:r>
          </w:p>
        </w:tc>
      </w:tr>
      <w:tr w:rsidR="0023350C" w:rsidRPr="005A3F0F" w14:paraId="79D2DD36" w14:textId="77777777" w:rsidTr="007A7097">
        <w:trPr>
          <w:trHeight w:val="300"/>
          <w:jc w:val="center"/>
        </w:trPr>
        <w:tc>
          <w:tcPr>
            <w:tcW w:w="312" w:type="pct"/>
            <w:shd w:val="clear" w:color="auto" w:fill="auto"/>
            <w:noWrap/>
            <w:vAlign w:val="center"/>
          </w:tcPr>
          <w:p w14:paraId="1F82BF48"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151</w:t>
            </w:r>
          </w:p>
        </w:tc>
        <w:tc>
          <w:tcPr>
            <w:tcW w:w="2497" w:type="pct"/>
            <w:shd w:val="clear" w:color="000000" w:fill="FFFFFF"/>
            <w:vAlign w:val="center"/>
          </w:tcPr>
          <w:p w14:paraId="75F0E01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4-(p- Hydroxyphenyl)butan-2-one</w:t>
            </w:r>
          </w:p>
        </w:tc>
        <w:tc>
          <w:tcPr>
            <w:tcW w:w="312" w:type="pct"/>
            <w:shd w:val="clear" w:color="auto" w:fill="auto"/>
            <w:noWrap/>
            <w:vAlign w:val="center"/>
          </w:tcPr>
          <w:p w14:paraId="34D259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452</w:t>
            </w:r>
          </w:p>
        </w:tc>
        <w:tc>
          <w:tcPr>
            <w:tcW w:w="1879" w:type="pct"/>
            <w:shd w:val="clear" w:color="000000" w:fill="FFFFFF"/>
            <w:vAlign w:val="center"/>
          </w:tcPr>
          <w:p w14:paraId="04BDA0E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3-(methylthio)propionate</w:t>
            </w:r>
          </w:p>
        </w:tc>
      </w:tr>
      <w:tr w:rsidR="0023350C" w:rsidRPr="005A3F0F" w14:paraId="62398214" w14:textId="77777777" w:rsidTr="007A7097">
        <w:trPr>
          <w:trHeight w:val="300"/>
          <w:jc w:val="center"/>
        </w:trPr>
        <w:tc>
          <w:tcPr>
            <w:tcW w:w="312" w:type="pct"/>
            <w:shd w:val="clear" w:color="auto" w:fill="auto"/>
            <w:noWrap/>
            <w:vAlign w:val="center"/>
          </w:tcPr>
          <w:p w14:paraId="297D6744"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152</w:t>
            </w:r>
          </w:p>
        </w:tc>
        <w:tc>
          <w:tcPr>
            <w:tcW w:w="2497" w:type="pct"/>
            <w:shd w:val="clear" w:color="000000" w:fill="FFFFFF"/>
            <w:vAlign w:val="center"/>
          </w:tcPr>
          <w:p w14:paraId="4AEF5EE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4,5- Dihydrothiophen-3(2H)-one</w:t>
            </w:r>
          </w:p>
        </w:tc>
        <w:tc>
          <w:tcPr>
            <w:tcW w:w="312" w:type="pct"/>
            <w:shd w:val="clear" w:color="auto" w:fill="auto"/>
            <w:noWrap/>
            <w:vAlign w:val="center"/>
          </w:tcPr>
          <w:p w14:paraId="5C190E3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453</w:t>
            </w:r>
          </w:p>
        </w:tc>
        <w:tc>
          <w:tcPr>
            <w:tcW w:w="1879" w:type="pct"/>
            <w:shd w:val="clear" w:color="000000" w:fill="FFFFFF"/>
            <w:vAlign w:val="center"/>
          </w:tcPr>
          <w:p w14:paraId="48438B08"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Methyl 3-oxo-2- pentyl-1-cyclopentylacetate</w:t>
            </w:r>
          </w:p>
        </w:tc>
      </w:tr>
      <w:tr w:rsidR="0023350C" w:rsidRPr="005A3F0F" w14:paraId="0E8CE1E7" w14:textId="77777777" w:rsidTr="007A7097">
        <w:trPr>
          <w:trHeight w:val="300"/>
          <w:jc w:val="center"/>
        </w:trPr>
        <w:tc>
          <w:tcPr>
            <w:tcW w:w="312" w:type="pct"/>
            <w:shd w:val="clear" w:color="auto" w:fill="auto"/>
            <w:noWrap/>
            <w:vAlign w:val="center"/>
          </w:tcPr>
          <w:p w14:paraId="534020BE"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153</w:t>
            </w:r>
          </w:p>
        </w:tc>
        <w:tc>
          <w:tcPr>
            <w:tcW w:w="2497" w:type="pct"/>
            <w:shd w:val="clear" w:color="000000" w:fill="FFFFFF"/>
            <w:vAlign w:val="center"/>
          </w:tcPr>
          <w:p w14:paraId="5E34ECF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4,5-Dihydro-2- methylfuran-3(2H)-one</w:t>
            </w:r>
          </w:p>
        </w:tc>
        <w:tc>
          <w:tcPr>
            <w:tcW w:w="312" w:type="pct"/>
            <w:shd w:val="clear" w:color="auto" w:fill="auto"/>
            <w:noWrap/>
            <w:vAlign w:val="center"/>
          </w:tcPr>
          <w:p w14:paraId="2F72C42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454</w:t>
            </w:r>
          </w:p>
        </w:tc>
        <w:tc>
          <w:tcPr>
            <w:tcW w:w="1879" w:type="pct"/>
            <w:shd w:val="clear" w:color="000000" w:fill="FFFFFF"/>
            <w:vAlign w:val="center"/>
          </w:tcPr>
          <w:p w14:paraId="60DCB80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acetate</w:t>
            </w:r>
          </w:p>
        </w:tc>
      </w:tr>
      <w:tr w:rsidR="0023350C" w:rsidRPr="005A3F0F" w14:paraId="076C0F63" w14:textId="77777777" w:rsidTr="007A7097">
        <w:trPr>
          <w:trHeight w:val="300"/>
          <w:jc w:val="center"/>
        </w:trPr>
        <w:tc>
          <w:tcPr>
            <w:tcW w:w="312" w:type="pct"/>
            <w:shd w:val="clear" w:color="auto" w:fill="auto"/>
            <w:noWrap/>
            <w:vAlign w:val="center"/>
          </w:tcPr>
          <w:p w14:paraId="4DC309F9"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154</w:t>
            </w:r>
          </w:p>
        </w:tc>
        <w:tc>
          <w:tcPr>
            <w:tcW w:w="2497" w:type="pct"/>
            <w:shd w:val="clear" w:color="000000" w:fill="FFFFFF"/>
            <w:vAlign w:val="center"/>
          </w:tcPr>
          <w:p w14:paraId="4E6271F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4-Acetoxy-2,5- dimethylfuran-3(2H)-one</w:t>
            </w:r>
          </w:p>
        </w:tc>
        <w:tc>
          <w:tcPr>
            <w:tcW w:w="312" w:type="pct"/>
            <w:shd w:val="clear" w:color="auto" w:fill="auto"/>
            <w:noWrap/>
            <w:vAlign w:val="center"/>
          </w:tcPr>
          <w:p w14:paraId="31BC03A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455</w:t>
            </w:r>
          </w:p>
        </w:tc>
        <w:tc>
          <w:tcPr>
            <w:tcW w:w="1879" w:type="pct"/>
            <w:shd w:val="clear" w:color="000000" w:fill="FFFFFF"/>
            <w:vAlign w:val="center"/>
          </w:tcPr>
          <w:p w14:paraId="14E3EF9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anthranilate</w:t>
            </w:r>
          </w:p>
        </w:tc>
      </w:tr>
      <w:tr w:rsidR="0023350C" w:rsidRPr="005A3F0F" w14:paraId="1A5733F2" w14:textId="77777777" w:rsidTr="007A7097">
        <w:trPr>
          <w:trHeight w:val="300"/>
          <w:jc w:val="center"/>
        </w:trPr>
        <w:tc>
          <w:tcPr>
            <w:tcW w:w="312" w:type="pct"/>
            <w:shd w:val="clear" w:color="auto" w:fill="auto"/>
            <w:noWrap/>
            <w:vAlign w:val="center"/>
          </w:tcPr>
          <w:p w14:paraId="5797090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155</w:t>
            </w:r>
          </w:p>
        </w:tc>
        <w:tc>
          <w:tcPr>
            <w:tcW w:w="2497" w:type="pct"/>
            <w:shd w:val="clear" w:color="000000" w:fill="FFFFFF"/>
            <w:vAlign w:val="center"/>
          </w:tcPr>
          <w:p w14:paraId="584236FF"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4-Allyl-2,6-dimethoxyphenol</w:t>
            </w:r>
          </w:p>
        </w:tc>
        <w:tc>
          <w:tcPr>
            <w:tcW w:w="312" w:type="pct"/>
            <w:shd w:val="clear" w:color="auto" w:fill="auto"/>
            <w:noWrap/>
            <w:vAlign w:val="center"/>
          </w:tcPr>
          <w:p w14:paraId="7F44AC3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456</w:t>
            </w:r>
          </w:p>
        </w:tc>
        <w:tc>
          <w:tcPr>
            <w:tcW w:w="1879" w:type="pct"/>
            <w:shd w:val="clear" w:color="000000" w:fill="FFFFFF"/>
            <w:vAlign w:val="center"/>
          </w:tcPr>
          <w:p w14:paraId="089013E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benzoate</w:t>
            </w:r>
          </w:p>
        </w:tc>
      </w:tr>
      <w:tr w:rsidR="0023350C" w:rsidRPr="005A3F0F" w14:paraId="7793DFB8" w14:textId="77777777" w:rsidTr="007A7097">
        <w:trPr>
          <w:trHeight w:val="300"/>
          <w:jc w:val="center"/>
        </w:trPr>
        <w:tc>
          <w:tcPr>
            <w:tcW w:w="312" w:type="pct"/>
            <w:shd w:val="clear" w:color="auto" w:fill="auto"/>
            <w:noWrap/>
            <w:vAlign w:val="center"/>
          </w:tcPr>
          <w:p w14:paraId="1E708DE7"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156</w:t>
            </w:r>
          </w:p>
        </w:tc>
        <w:tc>
          <w:tcPr>
            <w:tcW w:w="2497" w:type="pct"/>
            <w:shd w:val="clear" w:color="000000" w:fill="FFFFFF"/>
            <w:vAlign w:val="center"/>
          </w:tcPr>
          <w:p w14:paraId="5F00993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4-Ethylguaiacol</w:t>
            </w:r>
          </w:p>
        </w:tc>
        <w:tc>
          <w:tcPr>
            <w:tcW w:w="312" w:type="pct"/>
            <w:shd w:val="clear" w:color="auto" w:fill="auto"/>
            <w:noWrap/>
            <w:vAlign w:val="center"/>
          </w:tcPr>
          <w:p w14:paraId="35033CC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457</w:t>
            </w:r>
          </w:p>
        </w:tc>
        <w:tc>
          <w:tcPr>
            <w:tcW w:w="1879" w:type="pct"/>
            <w:shd w:val="clear" w:color="000000" w:fill="FFFFFF"/>
            <w:vAlign w:val="center"/>
          </w:tcPr>
          <w:p w14:paraId="583EAD8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butyrate</w:t>
            </w:r>
          </w:p>
        </w:tc>
      </w:tr>
      <w:tr w:rsidR="0023350C" w:rsidRPr="005A3F0F" w14:paraId="43B35BF4" w14:textId="77777777" w:rsidTr="007A7097">
        <w:trPr>
          <w:trHeight w:val="300"/>
          <w:jc w:val="center"/>
        </w:trPr>
        <w:tc>
          <w:tcPr>
            <w:tcW w:w="312" w:type="pct"/>
            <w:shd w:val="clear" w:color="auto" w:fill="auto"/>
            <w:noWrap/>
            <w:vAlign w:val="center"/>
          </w:tcPr>
          <w:p w14:paraId="7EFA813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157</w:t>
            </w:r>
          </w:p>
        </w:tc>
        <w:tc>
          <w:tcPr>
            <w:tcW w:w="2497" w:type="pct"/>
            <w:shd w:val="clear" w:color="000000" w:fill="FFFFFF"/>
            <w:vAlign w:val="center"/>
          </w:tcPr>
          <w:p w14:paraId="6B3C000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4-Ethylphenol</w:t>
            </w:r>
          </w:p>
        </w:tc>
        <w:tc>
          <w:tcPr>
            <w:tcW w:w="312" w:type="pct"/>
            <w:shd w:val="clear" w:color="auto" w:fill="auto"/>
            <w:noWrap/>
            <w:vAlign w:val="center"/>
          </w:tcPr>
          <w:p w14:paraId="77DB1AA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458</w:t>
            </w:r>
          </w:p>
        </w:tc>
        <w:tc>
          <w:tcPr>
            <w:tcW w:w="1879" w:type="pct"/>
            <w:shd w:val="clear" w:color="000000" w:fill="FFFFFF"/>
            <w:vAlign w:val="center"/>
          </w:tcPr>
          <w:p w14:paraId="2B99BB4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cinnamate</w:t>
            </w:r>
          </w:p>
        </w:tc>
      </w:tr>
      <w:tr w:rsidR="0023350C" w:rsidRPr="005A3F0F" w14:paraId="554C4227" w14:textId="77777777" w:rsidTr="007A7097">
        <w:trPr>
          <w:trHeight w:val="300"/>
          <w:jc w:val="center"/>
        </w:trPr>
        <w:tc>
          <w:tcPr>
            <w:tcW w:w="312" w:type="pct"/>
            <w:shd w:val="clear" w:color="auto" w:fill="auto"/>
            <w:noWrap/>
            <w:vAlign w:val="center"/>
          </w:tcPr>
          <w:p w14:paraId="52DB7775"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158</w:t>
            </w:r>
          </w:p>
        </w:tc>
        <w:tc>
          <w:tcPr>
            <w:tcW w:w="2497" w:type="pct"/>
            <w:shd w:val="clear" w:color="000000" w:fill="FFFFFF"/>
            <w:vAlign w:val="center"/>
          </w:tcPr>
          <w:p w14:paraId="488298D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4H-1,3,5- Dithiazine, Dihydro-2,4,6-tris(2- methylpropyl)-; 5,6-Dihydro-2,4,6- trans(2-methylpropyl)4H-1,3,5-dithiazine</w:t>
            </w:r>
          </w:p>
        </w:tc>
        <w:tc>
          <w:tcPr>
            <w:tcW w:w="312" w:type="pct"/>
            <w:shd w:val="clear" w:color="auto" w:fill="auto"/>
            <w:noWrap/>
            <w:vAlign w:val="center"/>
          </w:tcPr>
          <w:p w14:paraId="552E926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459</w:t>
            </w:r>
          </w:p>
        </w:tc>
        <w:tc>
          <w:tcPr>
            <w:tcW w:w="1879" w:type="pct"/>
            <w:shd w:val="clear" w:color="000000" w:fill="FFFFFF"/>
            <w:vAlign w:val="center"/>
          </w:tcPr>
          <w:p w14:paraId="76B33D8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decanoate</w:t>
            </w:r>
          </w:p>
        </w:tc>
      </w:tr>
      <w:tr w:rsidR="0023350C" w:rsidRPr="005A3F0F" w14:paraId="62C41CE6" w14:textId="77777777" w:rsidTr="007A7097">
        <w:trPr>
          <w:trHeight w:val="300"/>
          <w:jc w:val="center"/>
        </w:trPr>
        <w:tc>
          <w:tcPr>
            <w:tcW w:w="312" w:type="pct"/>
            <w:shd w:val="clear" w:color="auto" w:fill="auto"/>
            <w:noWrap/>
            <w:vAlign w:val="center"/>
          </w:tcPr>
          <w:p w14:paraId="6992B166"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159</w:t>
            </w:r>
          </w:p>
        </w:tc>
        <w:tc>
          <w:tcPr>
            <w:tcW w:w="2497" w:type="pct"/>
            <w:shd w:val="clear" w:color="000000" w:fill="FFFFFF"/>
            <w:vAlign w:val="center"/>
          </w:tcPr>
          <w:p w14:paraId="3BAC9116"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4-Hydroxy-2,5- dimethylfuran-3(2H)-one</w:t>
            </w:r>
          </w:p>
        </w:tc>
        <w:tc>
          <w:tcPr>
            <w:tcW w:w="312" w:type="pct"/>
            <w:shd w:val="clear" w:color="auto" w:fill="auto"/>
            <w:noWrap/>
            <w:vAlign w:val="center"/>
          </w:tcPr>
          <w:p w14:paraId="6646DC9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460</w:t>
            </w:r>
          </w:p>
        </w:tc>
        <w:tc>
          <w:tcPr>
            <w:tcW w:w="1879" w:type="pct"/>
            <w:shd w:val="clear" w:color="000000" w:fill="FFFFFF"/>
            <w:vAlign w:val="center"/>
          </w:tcPr>
          <w:p w14:paraId="4788B63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furfuryl disulfide</w:t>
            </w:r>
          </w:p>
        </w:tc>
      </w:tr>
      <w:tr w:rsidR="0023350C" w:rsidRPr="005A3F0F" w14:paraId="3E4503E2" w14:textId="77777777" w:rsidTr="007A7097">
        <w:trPr>
          <w:trHeight w:val="300"/>
          <w:jc w:val="center"/>
        </w:trPr>
        <w:tc>
          <w:tcPr>
            <w:tcW w:w="312" w:type="pct"/>
            <w:shd w:val="clear" w:color="auto" w:fill="auto"/>
            <w:noWrap/>
            <w:vAlign w:val="center"/>
          </w:tcPr>
          <w:p w14:paraId="18957C1F" w14:textId="77777777" w:rsidR="0023350C" w:rsidRPr="002E71FD" w:rsidRDefault="0023350C" w:rsidP="00F17D3C">
            <w:pPr>
              <w:spacing w:after="0" w:line="240" w:lineRule="auto"/>
              <w:jc w:val="center"/>
              <w:rPr>
                <w:rFonts w:ascii="Times New Roman" w:eastAsia="Times New Roman" w:hAnsi="Times New Roman"/>
              </w:rPr>
            </w:pPr>
            <w:r w:rsidRPr="002E71FD">
              <w:rPr>
                <w:rFonts w:ascii="Times New Roman" w:eastAsia="Times New Roman" w:hAnsi="Times New Roman"/>
              </w:rPr>
              <w:t>160</w:t>
            </w:r>
          </w:p>
        </w:tc>
        <w:tc>
          <w:tcPr>
            <w:tcW w:w="2497" w:type="pct"/>
            <w:shd w:val="clear" w:color="000000" w:fill="FFFFFF"/>
            <w:vAlign w:val="center"/>
          </w:tcPr>
          <w:p w14:paraId="39C77F9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4-Isopropylbenzaldehyde</w:t>
            </w:r>
          </w:p>
        </w:tc>
        <w:tc>
          <w:tcPr>
            <w:tcW w:w="312" w:type="pct"/>
            <w:shd w:val="clear" w:color="auto" w:fill="auto"/>
            <w:noWrap/>
            <w:vAlign w:val="center"/>
          </w:tcPr>
          <w:p w14:paraId="35758A0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461</w:t>
            </w:r>
          </w:p>
        </w:tc>
        <w:tc>
          <w:tcPr>
            <w:tcW w:w="1879" w:type="pct"/>
            <w:shd w:val="clear" w:color="000000" w:fill="FFFFFF"/>
            <w:vAlign w:val="center"/>
          </w:tcPr>
          <w:p w14:paraId="793D431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furfuryl Sulfide</w:t>
            </w:r>
          </w:p>
        </w:tc>
      </w:tr>
      <w:tr w:rsidR="0023350C" w:rsidRPr="005A3F0F" w14:paraId="65E0554C" w14:textId="77777777" w:rsidTr="007A7097">
        <w:trPr>
          <w:trHeight w:val="300"/>
          <w:jc w:val="center"/>
        </w:trPr>
        <w:tc>
          <w:tcPr>
            <w:tcW w:w="312" w:type="pct"/>
            <w:shd w:val="clear" w:color="auto" w:fill="auto"/>
            <w:noWrap/>
            <w:vAlign w:val="center"/>
          </w:tcPr>
          <w:p w14:paraId="78B2C63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161</w:t>
            </w:r>
          </w:p>
        </w:tc>
        <w:tc>
          <w:tcPr>
            <w:tcW w:w="2497" w:type="pct"/>
            <w:shd w:val="clear" w:color="000000" w:fill="FFFFFF"/>
            <w:vAlign w:val="center"/>
          </w:tcPr>
          <w:p w14:paraId="7D6C5439"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4-Isopropylbenzyl alcohol</w:t>
            </w:r>
          </w:p>
        </w:tc>
        <w:tc>
          <w:tcPr>
            <w:tcW w:w="312" w:type="pct"/>
            <w:shd w:val="clear" w:color="auto" w:fill="auto"/>
            <w:noWrap/>
            <w:vAlign w:val="center"/>
          </w:tcPr>
          <w:p w14:paraId="3FE7F9E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462</w:t>
            </w:r>
          </w:p>
        </w:tc>
        <w:tc>
          <w:tcPr>
            <w:tcW w:w="1879" w:type="pct"/>
            <w:shd w:val="clear" w:color="000000" w:fill="FFFFFF"/>
            <w:vAlign w:val="center"/>
          </w:tcPr>
          <w:p w14:paraId="416BF69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hexanoate</w:t>
            </w:r>
          </w:p>
        </w:tc>
      </w:tr>
      <w:tr w:rsidR="0023350C" w:rsidRPr="005A3F0F" w14:paraId="5C02EB34" w14:textId="77777777" w:rsidTr="007A7097">
        <w:trPr>
          <w:trHeight w:val="300"/>
          <w:jc w:val="center"/>
        </w:trPr>
        <w:tc>
          <w:tcPr>
            <w:tcW w:w="312" w:type="pct"/>
            <w:shd w:val="clear" w:color="auto" w:fill="auto"/>
            <w:noWrap/>
            <w:vAlign w:val="center"/>
          </w:tcPr>
          <w:p w14:paraId="6A353F4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162</w:t>
            </w:r>
          </w:p>
        </w:tc>
        <w:tc>
          <w:tcPr>
            <w:tcW w:w="2497" w:type="pct"/>
            <w:shd w:val="clear" w:color="000000" w:fill="FFFFFF"/>
            <w:vAlign w:val="center"/>
          </w:tcPr>
          <w:p w14:paraId="17C8FAC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4-Methyl-5- vinylthiazole</w:t>
            </w:r>
          </w:p>
        </w:tc>
        <w:tc>
          <w:tcPr>
            <w:tcW w:w="312" w:type="pct"/>
            <w:shd w:val="clear" w:color="auto" w:fill="auto"/>
            <w:noWrap/>
            <w:vAlign w:val="center"/>
          </w:tcPr>
          <w:p w14:paraId="144A884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463</w:t>
            </w:r>
          </w:p>
        </w:tc>
        <w:tc>
          <w:tcPr>
            <w:tcW w:w="1879" w:type="pct"/>
            <w:shd w:val="clear" w:color="000000" w:fill="FFFFFF"/>
            <w:vAlign w:val="center"/>
          </w:tcPr>
          <w:p w14:paraId="0A5AE4A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isovalerate</w:t>
            </w:r>
          </w:p>
        </w:tc>
      </w:tr>
      <w:tr w:rsidR="0023350C" w:rsidRPr="005A3F0F" w14:paraId="1CA9BCF3" w14:textId="77777777" w:rsidTr="007A7097">
        <w:trPr>
          <w:trHeight w:val="300"/>
          <w:jc w:val="center"/>
        </w:trPr>
        <w:tc>
          <w:tcPr>
            <w:tcW w:w="312" w:type="pct"/>
            <w:shd w:val="clear" w:color="auto" w:fill="auto"/>
            <w:noWrap/>
            <w:vAlign w:val="center"/>
          </w:tcPr>
          <w:p w14:paraId="7706127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163</w:t>
            </w:r>
          </w:p>
        </w:tc>
        <w:tc>
          <w:tcPr>
            <w:tcW w:w="2497" w:type="pct"/>
            <w:shd w:val="clear" w:color="000000" w:fill="FFFFFF"/>
            <w:vAlign w:val="center"/>
          </w:tcPr>
          <w:p w14:paraId="3F00352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4-Methylnonanoic acid</w:t>
            </w:r>
          </w:p>
        </w:tc>
        <w:tc>
          <w:tcPr>
            <w:tcW w:w="312" w:type="pct"/>
            <w:shd w:val="clear" w:color="auto" w:fill="auto"/>
            <w:noWrap/>
            <w:vAlign w:val="center"/>
          </w:tcPr>
          <w:p w14:paraId="0603063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464</w:t>
            </w:r>
          </w:p>
        </w:tc>
        <w:tc>
          <w:tcPr>
            <w:tcW w:w="1879" w:type="pct"/>
            <w:shd w:val="clear" w:color="000000" w:fill="FFFFFF"/>
            <w:vAlign w:val="center"/>
          </w:tcPr>
          <w:p w14:paraId="3D12FE1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N-methylanthranilate</w:t>
            </w:r>
          </w:p>
        </w:tc>
      </w:tr>
      <w:tr w:rsidR="0023350C" w:rsidRPr="005A3F0F" w14:paraId="59C23590" w14:textId="77777777" w:rsidTr="007A7097">
        <w:trPr>
          <w:trHeight w:val="300"/>
          <w:jc w:val="center"/>
        </w:trPr>
        <w:tc>
          <w:tcPr>
            <w:tcW w:w="312" w:type="pct"/>
            <w:shd w:val="clear" w:color="auto" w:fill="auto"/>
            <w:noWrap/>
            <w:vAlign w:val="center"/>
          </w:tcPr>
          <w:p w14:paraId="36C289E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164</w:t>
            </w:r>
          </w:p>
        </w:tc>
        <w:tc>
          <w:tcPr>
            <w:tcW w:w="2497" w:type="pct"/>
            <w:shd w:val="clear" w:color="000000" w:fill="FFFFFF"/>
            <w:vAlign w:val="center"/>
          </w:tcPr>
          <w:p w14:paraId="60310B4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4-Methyloctanoic acid</w:t>
            </w:r>
          </w:p>
        </w:tc>
        <w:tc>
          <w:tcPr>
            <w:tcW w:w="312" w:type="pct"/>
            <w:shd w:val="clear" w:color="auto" w:fill="auto"/>
            <w:noWrap/>
            <w:vAlign w:val="center"/>
          </w:tcPr>
          <w:p w14:paraId="548B858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465</w:t>
            </w:r>
          </w:p>
        </w:tc>
        <w:tc>
          <w:tcPr>
            <w:tcW w:w="1879" w:type="pct"/>
            <w:shd w:val="clear" w:color="000000" w:fill="FFFFFF"/>
            <w:vAlign w:val="center"/>
          </w:tcPr>
          <w:p w14:paraId="078D7B5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phenylacetate</w:t>
            </w:r>
          </w:p>
        </w:tc>
      </w:tr>
      <w:tr w:rsidR="0023350C" w:rsidRPr="005A3F0F" w14:paraId="463A17BC" w14:textId="77777777" w:rsidTr="007A7097">
        <w:trPr>
          <w:trHeight w:val="300"/>
          <w:jc w:val="center"/>
        </w:trPr>
        <w:tc>
          <w:tcPr>
            <w:tcW w:w="312" w:type="pct"/>
            <w:shd w:val="clear" w:color="auto" w:fill="auto"/>
            <w:noWrap/>
            <w:vAlign w:val="center"/>
          </w:tcPr>
          <w:p w14:paraId="0A8DB78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165</w:t>
            </w:r>
          </w:p>
        </w:tc>
        <w:tc>
          <w:tcPr>
            <w:tcW w:w="2497" w:type="pct"/>
            <w:shd w:val="clear" w:color="000000" w:fill="FFFFFF"/>
            <w:vAlign w:val="center"/>
          </w:tcPr>
          <w:p w14:paraId="79C72E5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4-Methylphenol</w:t>
            </w:r>
          </w:p>
        </w:tc>
        <w:tc>
          <w:tcPr>
            <w:tcW w:w="312" w:type="pct"/>
            <w:shd w:val="clear" w:color="auto" w:fill="auto"/>
            <w:noWrap/>
            <w:vAlign w:val="center"/>
          </w:tcPr>
          <w:p w14:paraId="694A313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466</w:t>
            </w:r>
          </w:p>
        </w:tc>
        <w:tc>
          <w:tcPr>
            <w:tcW w:w="1879" w:type="pct"/>
            <w:shd w:val="clear" w:color="000000" w:fill="FFFFFF"/>
            <w:vAlign w:val="center"/>
          </w:tcPr>
          <w:p w14:paraId="5E50362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propionate</w:t>
            </w:r>
          </w:p>
        </w:tc>
      </w:tr>
      <w:tr w:rsidR="0023350C" w:rsidRPr="005A3F0F" w14:paraId="3377381F" w14:textId="77777777" w:rsidTr="007A7097">
        <w:trPr>
          <w:trHeight w:val="300"/>
          <w:jc w:val="center"/>
        </w:trPr>
        <w:tc>
          <w:tcPr>
            <w:tcW w:w="312" w:type="pct"/>
            <w:shd w:val="clear" w:color="auto" w:fill="auto"/>
            <w:noWrap/>
            <w:vAlign w:val="center"/>
          </w:tcPr>
          <w:p w14:paraId="3DAD6F8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166</w:t>
            </w:r>
          </w:p>
        </w:tc>
        <w:tc>
          <w:tcPr>
            <w:tcW w:w="2497" w:type="pct"/>
            <w:shd w:val="clear" w:color="000000" w:fill="FFFFFF"/>
            <w:vAlign w:val="center"/>
          </w:tcPr>
          <w:p w14:paraId="419C348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4-Oxovaleric acid</w:t>
            </w:r>
          </w:p>
        </w:tc>
        <w:tc>
          <w:tcPr>
            <w:tcW w:w="312" w:type="pct"/>
            <w:shd w:val="clear" w:color="auto" w:fill="auto"/>
            <w:noWrap/>
            <w:vAlign w:val="center"/>
          </w:tcPr>
          <w:p w14:paraId="2099135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467</w:t>
            </w:r>
          </w:p>
        </w:tc>
        <w:tc>
          <w:tcPr>
            <w:tcW w:w="1879" w:type="pct"/>
            <w:shd w:val="clear" w:color="000000" w:fill="FFFFFF"/>
            <w:vAlign w:val="center"/>
          </w:tcPr>
          <w:p w14:paraId="2B88A03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propyl disulfide</w:t>
            </w:r>
          </w:p>
        </w:tc>
      </w:tr>
      <w:tr w:rsidR="0023350C" w:rsidRPr="005A3F0F" w14:paraId="62544FEF" w14:textId="77777777" w:rsidTr="007A7097">
        <w:trPr>
          <w:trHeight w:val="300"/>
          <w:jc w:val="center"/>
        </w:trPr>
        <w:tc>
          <w:tcPr>
            <w:tcW w:w="312" w:type="pct"/>
            <w:shd w:val="clear" w:color="auto" w:fill="auto"/>
            <w:noWrap/>
            <w:vAlign w:val="center"/>
          </w:tcPr>
          <w:p w14:paraId="7FB0C47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167</w:t>
            </w:r>
          </w:p>
        </w:tc>
        <w:tc>
          <w:tcPr>
            <w:tcW w:w="2497" w:type="pct"/>
            <w:shd w:val="clear" w:color="000000" w:fill="FFFFFF"/>
            <w:vAlign w:val="center"/>
          </w:tcPr>
          <w:p w14:paraId="3B6D125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4-Phenylbut-3-en-2- one</w:t>
            </w:r>
          </w:p>
        </w:tc>
        <w:tc>
          <w:tcPr>
            <w:tcW w:w="312" w:type="pct"/>
            <w:shd w:val="clear" w:color="auto" w:fill="auto"/>
            <w:noWrap/>
            <w:vAlign w:val="center"/>
          </w:tcPr>
          <w:p w14:paraId="6264A39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468</w:t>
            </w:r>
          </w:p>
        </w:tc>
        <w:tc>
          <w:tcPr>
            <w:tcW w:w="1879" w:type="pct"/>
            <w:shd w:val="clear" w:color="000000" w:fill="FFFFFF"/>
            <w:vAlign w:val="center"/>
          </w:tcPr>
          <w:p w14:paraId="49E49C7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 salicylate</w:t>
            </w:r>
          </w:p>
        </w:tc>
      </w:tr>
      <w:tr w:rsidR="0023350C" w:rsidRPr="005A3F0F" w14:paraId="4D1296EB" w14:textId="77777777" w:rsidTr="007A7097">
        <w:trPr>
          <w:trHeight w:val="300"/>
          <w:jc w:val="center"/>
        </w:trPr>
        <w:tc>
          <w:tcPr>
            <w:tcW w:w="312" w:type="pct"/>
            <w:shd w:val="clear" w:color="auto" w:fill="auto"/>
            <w:noWrap/>
            <w:vAlign w:val="center"/>
          </w:tcPr>
          <w:p w14:paraId="578B6C9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168</w:t>
            </w:r>
          </w:p>
        </w:tc>
        <w:tc>
          <w:tcPr>
            <w:tcW w:w="2497" w:type="pct"/>
            <w:shd w:val="clear" w:color="000000" w:fill="FFFFFF"/>
            <w:vAlign w:val="center"/>
          </w:tcPr>
          <w:p w14:paraId="1AD11AB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4-Terpinenol</w:t>
            </w:r>
          </w:p>
        </w:tc>
        <w:tc>
          <w:tcPr>
            <w:tcW w:w="312" w:type="pct"/>
            <w:shd w:val="clear" w:color="auto" w:fill="auto"/>
            <w:noWrap/>
            <w:vAlign w:val="center"/>
          </w:tcPr>
          <w:p w14:paraId="62F9E99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469</w:t>
            </w:r>
          </w:p>
        </w:tc>
        <w:tc>
          <w:tcPr>
            <w:tcW w:w="1879" w:type="pct"/>
            <w:shd w:val="clear" w:color="000000" w:fill="FFFFFF"/>
            <w:vAlign w:val="center"/>
          </w:tcPr>
          <w:p w14:paraId="2883384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Methylsulfinyl methane</w:t>
            </w:r>
          </w:p>
        </w:tc>
      </w:tr>
      <w:tr w:rsidR="0023350C" w:rsidRPr="005A3F0F" w14:paraId="2C71F371" w14:textId="77777777" w:rsidTr="007A7097">
        <w:trPr>
          <w:trHeight w:val="300"/>
          <w:jc w:val="center"/>
        </w:trPr>
        <w:tc>
          <w:tcPr>
            <w:tcW w:w="312" w:type="pct"/>
            <w:shd w:val="clear" w:color="auto" w:fill="auto"/>
            <w:noWrap/>
            <w:vAlign w:val="center"/>
          </w:tcPr>
          <w:p w14:paraId="5D3485C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169</w:t>
            </w:r>
          </w:p>
        </w:tc>
        <w:tc>
          <w:tcPr>
            <w:tcW w:w="2497" w:type="pct"/>
            <w:shd w:val="clear" w:color="000000" w:fill="FFFFFF"/>
            <w:vAlign w:val="center"/>
          </w:tcPr>
          <w:p w14:paraId="42FCAC9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 Methylquinoxaline</w:t>
            </w:r>
          </w:p>
        </w:tc>
        <w:tc>
          <w:tcPr>
            <w:tcW w:w="312" w:type="pct"/>
            <w:shd w:val="clear" w:color="auto" w:fill="auto"/>
            <w:noWrap/>
            <w:vAlign w:val="center"/>
          </w:tcPr>
          <w:p w14:paraId="7275BE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470</w:t>
            </w:r>
          </w:p>
        </w:tc>
        <w:tc>
          <w:tcPr>
            <w:tcW w:w="1879" w:type="pct"/>
            <w:shd w:val="clear" w:color="000000" w:fill="FFFFFF"/>
            <w:vAlign w:val="center"/>
          </w:tcPr>
          <w:p w14:paraId="2A08BE1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methyltetrahydropyran</w:t>
            </w:r>
          </w:p>
        </w:tc>
      </w:tr>
      <w:tr w:rsidR="0023350C" w:rsidRPr="005A3F0F" w14:paraId="664033F4" w14:textId="77777777" w:rsidTr="007A7097">
        <w:trPr>
          <w:trHeight w:val="300"/>
          <w:jc w:val="center"/>
        </w:trPr>
        <w:tc>
          <w:tcPr>
            <w:tcW w:w="312" w:type="pct"/>
            <w:shd w:val="clear" w:color="auto" w:fill="auto"/>
            <w:noWrap/>
            <w:vAlign w:val="center"/>
          </w:tcPr>
          <w:p w14:paraId="2A95038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170</w:t>
            </w:r>
          </w:p>
        </w:tc>
        <w:tc>
          <w:tcPr>
            <w:tcW w:w="2497" w:type="pct"/>
            <w:shd w:val="clear" w:color="000000" w:fill="FFFFFF"/>
            <w:vAlign w:val="center"/>
          </w:tcPr>
          <w:p w14:paraId="31B524D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5-(2-Hydroxyethyl)-4-methylthiazole</w:t>
            </w:r>
          </w:p>
        </w:tc>
        <w:tc>
          <w:tcPr>
            <w:tcW w:w="312" w:type="pct"/>
            <w:shd w:val="clear" w:color="auto" w:fill="auto"/>
            <w:noWrap/>
            <w:vAlign w:val="center"/>
          </w:tcPr>
          <w:p w14:paraId="0D531AE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471</w:t>
            </w:r>
          </w:p>
        </w:tc>
        <w:tc>
          <w:tcPr>
            <w:tcW w:w="1879" w:type="pct"/>
            <w:shd w:val="clear" w:color="000000" w:fill="FFFFFF"/>
            <w:vAlign w:val="center"/>
          </w:tcPr>
          <w:p w14:paraId="483CF99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Monosodium glutamate</w:t>
            </w:r>
          </w:p>
        </w:tc>
      </w:tr>
      <w:tr w:rsidR="0023350C" w:rsidRPr="005A3F0F" w14:paraId="3B77ACB6" w14:textId="77777777" w:rsidTr="007A7097">
        <w:trPr>
          <w:trHeight w:val="300"/>
          <w:jc w:val="center"/>
        </w:trPr>
        <w:tc>
          <w:tcPr>
            <w:tcW w:w="312" w:type="pct"/>
            <w:shd w:val="clear" w:color="auto" w:fill="auto"/>
            <w:noWrap/>
            <w:vAlign w:val="center"/>
          </w:tcPr>
          <w:p w14:paraId="4815FB8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171</w:t>
            </w:r>
          </w:p>
        </w:tc>
        <w:tc>
          <w:tcPr>
            <w:tcW w:w="2497" w:type="pct"/>
            <w:shd w:val="clear" w:color="000000" w:fill="FFFFFF"/>
            <w:vAlign w:val="center"/>
          </w:tcPr>
          <w:p w14:paraId="0E5EFC0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5,6,7,8-Tetrahydroquinoxaline</w:t>
            </w:r>
          </w:p>
        </w:tc>
        <w:tc>
          <w:tcPr>
            <w:tcW w:w="312" w:type="pct"/>
            <w:shd w:val="clear" w:color="auto" w:fill="auto"/>
            <w:noWrap/>
            <w:vAlign w:val="center"/>
          </w:tcPr>
          <w:p w14:paraId="6CF762C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472</w:t>
            </w:r>
          </w:p>
        </w:tc>
        <w:tc>
          <w:tcPr>
            <w:tcW w:w="1879" w:type="pct"/>
            <w:shd w:val="clear" w:color="000000" w:fill="FFFFFF"/>
            <w:vAlign w:val="center"/>
          </w:tcPr>
          <w:p w14:paraId="6996062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Myrcene</w:t>
            </w:r>
          </w:p>
        </w:tc>
      </w:tr>
      <w:tr w:rsidR="0023350C" w:rsidRPr="005A3F0F" w14:paraId="0BDF3D25" w14:textId="77777777" w:rsidTr="007A7097">
        <w:trPr>
          <w:trHeight w:val="300"/>
          <w:jc w:val="center"/>
        </w:trPr>
        <w:tc>
          <w:tcPr>
            <w:tcW w:w="312" w:type="pct"/>
            <w:shd w:val="clear" w:color="auto" w:fill="auto"/>
            <w:noWrap/>
            <w:vAlign w:val="center"/>
          </w:tcPr>
          <w:p w14:paraId="79299D1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172</w:t>
            </w:r>
          </w:p>
        </w:tc>
        <w:tc>
          <w:tcPr>
            <w:tcW w:w="2497" w:type="pct"/>
            <w:shd w:val="clear" w:color="000000" w:fill="FFFFFF"/>
            <w:vAlign w:val="center"/>
          </w:tcPr>
          <w:p w14:paraId="4C7BF5B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5,6-Dihydro-2,4,6,tris(2- methylpropyl)4H-1,3,5-dithiazine</w:t>
            </w:r>
          </w:p>
        </w:tc>
        <w:tc>
          <w:tcPr>
            <w:tcW w:w="312" w:type="pct"/>
            <w:shd w:val="clear" w:color="auto" w:fill="auto"/>
            <w:noWrap/>
            <w:vAlign w:val="center"/>
          </w:tcPr>
          <w:p w14:paraId="4A8F15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473</w:t>
            </w:r>
          </w:p>
        </w:tc>
        <w:tc>
          <w:tcPr>
            <w:tcW w:w="1879" w:type="pct"/>
            <w:shd w:val="clear" w:color="000000" w:fill="FFFFFF"/>
            <w:vAlign w:val="center"/>
          </w:tcPr>
          <w:p w14:paraId="6E3F424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Naringin / (2S)-4H-1-Benzopyran-4- one,7-((2-O-(6- deoxy-alpha-L- mann opyranosyl )-beta- D- glucopyranosyl) oxy)-2,3-dihydro-5- hydroxy-2-(4-hydroxyphenyl)</w:t>
            </w:r>
          </w:p>
        </w:tc>
      </w:tr>
      <w:tr w:rsidR="0023350C" w:rsidRPr="005A3F0F" w14:paraId="2FE172BB" w14:textId="77777777" w:rsidTr="007A7097">
        <w:trPr>
          <w:trHeight w:val="300"/>
          <w:jc w:val="center"/>
        </w:trPr>
        <w:tc>
          <w:tcPr>
            <w:tcW w:w="312" w:type="pct"/>
            <w:shd w:val="clear" w:color="auto" w:fill="auto"/>
            <w:noWrap/>
            <w:vAlign w:val="center"/>
          </w:tcPr>
          <w:p w14:paraId="0E397EB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173</w:t>
            </w:r>
          </w:p>
        </w:tc>
        <w:tc>
          <w:tcPr>
            <w:tcW w:w="2497" w:type="pct"/>
            <w:shd w:val="clear" w:color="000000" w:fill="FFFFFF"/>
            <w:vAlign w:val="center"/>
          </w:tcPr>
          <w:p w14:paraId="4EBE4CB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5-Ethyl-3-hydroxy- 4-methylfuran-2(5H)-one</w:t>
            </w:r>
          </w:p>
        </w:tc>
        <w:tc>
          <w:tcPr>
            <w:tcW w:w="312" w:type="pct"/>
            <w:shd w:val="clear" w:color="auto" w:fill="auto"/>
            <w:noWrap/>
            <w:vAlign w:val="center"/>
          </w:tcPr>
          <w:p w14:paraId="7592622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474</w:t>
            </w:r>
          </w:p>
        </w:tc>
        <w:tc>
          <w:tcPr>
            <w:tcW w:w="1879" w:type="pct"/>
            <w:shd w:val="clear" w:color="000000" w:fill="FFFFFF"/>
            <w:vAlign w:val="center"/>
          </w:tcPr>
          <w:p w14:paraId="0BCC18D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Nerol</w:t>
            </w:r>
          </w:p>
        </w:tc>
      </w:tr>
      <w:tr w:rsidR="0023350C" w:rsidRPr="005A3F0F" w14:paraId="737BD4D6" w14:textId="77777777" w:rsidTr="007A7097">
        <w:trPr>
          <w:trHeight w:val="300"/>
          <w:jc w:val="center"/>
        </w:trPr>
        <w:tc>
          <w:tcPr>
            <w:tcW w:w="312" w:type="pct"/>
            <w:shd w:val="clear" w:color="auto" w:fill="auto"/>
            <w:noWrap/>
            <w:vAlign w:val="center"/>
          </w:tcPr>
          <w:p w14:paraId="76FB311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174</w:t>
            </w:r>
          </w:p>
        </w:tc>
        <w:tc>
          <w:tcPr>
            <w:tcW w:w="2497" w:type="pct"/>
            <w:shd w:val="clear" w:color="000000" w:fill="FFFFFF"/>
            <w:vAlign w:val="center"/>
          </w:tcPr>
          <w:p w14:paraId="1D984D2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5H-5-methyl-6,7- dihydrocyclopenta (b)pyrazine</w:t>
            </w:r>
          </w:p>
        </w:tc>
        <w:tc>
          <w:tcPr>
            <w:tcW w:w="312" w:type="pct"/>
            <w:shd w:val="clear" w:color="auto" w:fill="auto"/>
            <w:noWrap/>
            <w:vAlign w:val="center"/>
          </w:tcPr>
          <w:p w14:paraId="76D4916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475</w:t>
            </w:r>
          </w:p>
        </w:tc>
        <w:tc>
          <w:tcPr>
            <w:tcW w:w="1879" w:type="pct"/>
            <w:shd w:val="clear" w:color="000000" w:fill="FFFFFF"/>
            <w:vAlign w:val="center"/>
          </w:tcPr>
          <w:p w14:paraId="53DA29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Nerolidol</w:t>
            </w:r>
          </w:p>
        </w:tc>
      </w:tr>
      <w:tr w:rsidR="0023350C" w:rsidRPr="005A3F0F" w14:paraId="3B18B909" w14:textId="77777777" w:rsidTr="007A7097">
        <w:trPr>
          <w:trHeight w:val="300"/>
          <w:jc w:val="center"/>
        </w:trPr>
        <w:tc>
          <w:tcPr>
            <w:tcW w:w="312" w:type="pct"/>
            <w:shd w:val="clear" w:color="auto" w:fill="auto"/>
            <w:noWrap/>
            <w:vAlign w:val="center"/>
          </w:tcPr>
          <w:p w14:paraId="70A0FD4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175</w:t>
            </w:r>
          </w:p>
        </w:tc>
        <w:tc>
          <w:tcPr>
            <w:tcW w:w="2497" w:type="pct"/>
            <w:shd w:val="clear" w:color="000000" w:fill="FFFFFF"/>
            <w:vAlign w:val="center"/>
          </w:tcPr>
          <w:p w14:paraId="6B22014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5-Methyl-2- phenylhex-2-enal</w:t>
            </w:r>
          </w:p>
        </w:tc>
        <w:tc>
          <w:tcPr>
            <w:tcW w:w="312" w:type="pct"/>
            <w:shd w:val="clear" w:color="auto" w:fill="auto"/>
            <w:noWrap/>
            <w:vAlign w:val="center"/>
          </w:tcPr>
          <w:p w14:paraId="12981B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476</w:t>
            </w:r>
          </w:p>
        </w:tc>
        <w:tc>
          <w:tcPr>
            <w:tcW w:w="1879" w:type="pct"/>
            <w:shd w:val="clear" w:color="000000" w:fill="FFFFFF"/>
            <w:vAlign w:val="center"/>
          </w:tcPr>
          <w:p w14:paraId="706A5A5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Neryl acetate</w:t>
            </w:r>
          </w:p>
        </w:tc>
      </w:tr>
      <w:tr w:rsidR="0023350C" w:rsidRPr="005A3F0F" w14:paraId="0959DAD8" w14:textId="77777777" w:rsidTr="007A7097">
        <w:trPr>
          <w:trHeight w:val="300"/>
          <w:jc w:val="center"/>
        </w:trPr>
        <w:tc>
          <w:tcPr>
            <w:tcW w:w="312" w:type="pct"/>
            <w:shd w:val="clear" w:color="auto" w:fill="auto"/>
            <w:noWrap/>
            <w:vAlign w:val="center"/>
          </w:tcPr>
          <w:p w14:paraId="3E7F6AC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176</w:t>
            </w:r>
          </w:p>
        </w:tc>
        <w:tc>
          <w:tcPr>
            <w:tcW w:w="2497" w:type="pct"/>
            <w:shd w:val="clear" w:color="000000" w:fill="FFFFFF"/>
            <w:vAlign w:val="center"/>
          </w:tcPr>
          <w:p w14:paraId="3931473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5-Methylfurfural</w:t>
            </w:r>
          </w:p>
        </w:tc>
        <w:tc>
          <w:tcPr>
            <w:tcW w:w="312" w:type="pct"/>
            <w:shd w:val="clear" w:color="auto" w:fill="auto"/>
            <w:noWrap/>
            <w:vAlign w:val="center"/>
          </w:tcPr>
          <w:p w14:paraId="3284DAE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477</w:t>
            </w:r>
          </w:p>
        </w:tc>
        <w:tc>
          <w:tcPr>
            <w:tcW w:w="1879" w:type="pct"/>
            <w:shd w:val="clear" w:color="000000" w:fill="FFFFFF"/>
            <w:vAlign w:val="center"/>
          </w:tcPr>
          <w:p w14:paraId="2DCF6B7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Neryl formate</w:t>
            </w:r>
          </w:p>
        </w:tc>
      </w:tr>
      <w:tr w:rsidR="0023350C" w:rsidRPr="005A3F0F" w14:paraId="2D4199DA" w14:textId="77777777" w:rsidTr="007A7097">
        <w:trPr>
          <w:trHeight w:val="300"/>
          <w:jc w:val="center"/>
        </w:trPr>
        <w:tc>
          <w:tcPr>
            <w:tcW w:w="312" w:type="pct"/>
            <w:shd w:val="clear" w:color="auto" w:fill="auto"/>
            <w:noWrap/>
            <w:vAlign w:val="center"/>
          </w:tcPr>
          <w:p w14:paraId="572D4F8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177</w:t>
            </w:r>
          </w:p>
        </w:tc>
        <w:tc>
          <w:tcPr>
            <w:tcW w:w="2497" w:type="pct"/>
            <w:shd w:val="clear" w:color="000000" w:fill="FFFFFF"/>
            <w:vAlign w:val="center"/>
          </w:tcPr>
          <w:p w14:paraId="0051F88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5-Methylhept-2- en-4-one</w:t>
            </w:r>
          </w:p>
        </w:tc>
        <w:tc>
          <w:tcPr>
            <w:tcW w:w="312" w:type="pct"/>
            <w:shd w:val="clear" w:color="auto" w:fill="auto"/>
            <w:noWrap/>
            <w:vAlign w:val="center"/>
          </w:tcPr>
          <w:p w14:paraId="63B8ACE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478</w:t>
            </w:r>
          </w:p>
        </w:tc>
        <w:tc>
          <w:tcPr>
            <w:tcW w:w="1879" w:type="pct"/>
            <w:shd w:val="clear" w:color="000000" w:fill="FFFFFF"/>
            <w:vAlign w:val="center"/>
          </w:tcPr>
          <w:p w14:paraId="3ECF2EC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Neryl isobutyrate</w:t>
            </w:r>
          </w:p>
        </w:tc>
      </w:tr>
      <w:tr w:rsidR="0023350C" w:rsidRPr="005A3F0F" w14:paraId="653D2D90" w14:textId="77777777" w:rsidTr="007A7097">
        <w:trPr>
          <w:trHeight w:val="300"/>
          <w:jc w:val="center"/>
        </w:trPr>
        <w:tc>
          <w:tcPr>
            <w:tcW w:w="312" w:type="pct"/>
            <w:shd w:val="clear" w:color="auto" w:fill="auto"/>
            <w:noWrap/>
            <w:vAlign w:val="center"/>
          </w:tcPr>
          <w:p w14:paraId="48B7FDB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178</w:t>
            </w:r>
          </w:p>
        </w:tc>
        <w:tc>
          <w:tcPr>
            <w:tcW w:w="2497" w:type="pct"/>
            <w:shd w:val="clear" w:color="000000" w:fill="FFFFFF"/>
            <w:vAlign w:val="center"/>
          </w:tcPr>
          <w:p w14:paraId="558D0D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5-Methylquinoxaline</w:t>
            </w:r>
          </w:p>
        </w:tc>
        <w:tc>
          <w:tcPr>
            <w:tcW w:w="312" w:type="pct"/>
            <w:shd w:val="clear" w:color="auto" w:fill="auto"/>
            <w:noWrap/>
            <w:vAlign w:val="center"/>
          </w:tcPr>
          <w:p w14:paraId="1F58484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479</w:t>
            </w:r>
          </w:p>
        </w:tc>
        <w:tc>
          <w:tcPr>
            <w:tcW w:w="1879" w:type="pct"/>
            <w:shd w:val="clear" w:color="000000" w:fill="FFFFFF"/>
            <w:vAlign w:val="center"/>
          </w:tcPr>
          <w:p w14:paraId="18D9592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Neryl propionate</w:t>
            </w:r>
          </w:p>
        </w:tc>
      </w:tr>
      <w:tr w:rsidR="0023350C" w:rsidRPr="005A3F0F" w14:paraId="2155E142" w14:textId="77777777" w:rsidTr="007A7097">
        <w:trPr>
          <w:trHeight w:val="300"/>
          <w:jc w:val="center"/>
        </w:trPr>
        <w:tc>
          <w:tcPr>
            <w:tcW w:w="312" w:type="pct"/>
            <w:shd w:val="clear" w:color="auto" w:fill="auto"/>
            <w:noWrap/>
            <w:vAlign w:val="center"/>
          </w:tcPr>
          <w:p w14:paraId="7709E0B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179</w:t>
            </w:r>
          </w:p>
        </w:tc>
        <w:tc>
          <w:tcPr>
            <w:tcW w:w="2497" w:type="pct"/>
            <w:shd w:val="clear" w:color="000000" w:fill="FFFFFF"/>
            <w:vAlign w:val="center"/>
          </w:tcPr>
          <w:p w14:paraId="50FE28B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6,10-Dimethyl-5,9- undecadien-2-one</w:t>
            </w:r>
          </w:p>
        </w:tc>
        <w:tc>
          <w:tcPr>
            <w:tcW w:w="312" w:type="pct"/>
            <w:shd w:val="clear" w:color="auto" w:fill="auto"/>
            <w:noWrap/>
            <w:vAlign w:val="center"/>
          </w:tcPr>
          <w:p w14:paraId="416DC24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480</w:t>
            </w:r>
          </w:p>
        </w:tc>
        <w:tc>
          <w:tcPr>
            <w:tcW w:w="1879" w:type="pct"/>
            <w:shd w:val="clear" w:color="000000" w:fill="FFFFFF"/>
            <w:vAlign w:val="center"/>
          </w:tcPr>
          <w:p w14:paraId="2AC34C6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Non-2(cis)-en-1- ol</w:t>
            </w:r>
          </w:p>
        </w:tc>
      </w:tr>
      <w:tr w:rsidR="0023350C" w:rsidRPr="005A3F0F" w14:paraId="342E2FA6" w14:textId="77777777" w:rsidTr="007A7097">
        <w:trPr>
          <w:trHeight w:val="300"/>
          <w:jc w:val="center"/>
        </w:trPr>
        <w:tc>
          <w:tcPr>
            <w:tcW w:w="312" w:type="pct"/>
            <w:shd w:val="clear" w:color="auto" w:fill="auto"/>
            <w:noWrap/>
            <w:vAlign w:val="center"/>
          </w:tcPr>
          <w:p w14:paraId="76AF676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180</w:t>
            </w:r>
          </w:p>
        </w:tc>
        <w:tc>
          <w:tcPr>
            <w:tcW w:w="2497" w:type="pct"/>
            <w:shd w:val="clear" w:color="000000" w:fill="FFFFFF"/>
            <w:vAlign w:val="center"/>
          </w:tcPr>
          <w:p w14:paraId="421EF71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6-Methyl- hepta- 3,5-dien- 2-one</w:t>
            </w:r>
          </w:p>
        </w:tc>
        <w:tc>
          <w:tcPr>
            <w:tcW w:w="312" w:type="pct"/>
            <w:shd w:val="clear" w:color="auto" w:fill="auto"/>
            <w:noWrap/>
            <w:vAlign w:val="center"/>
          </w:tcPr>
          <w:p w14:paraId="38FA265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481</w:t>
            </w:r>
          </w:p>
        </w:tc>
        <w:tc>
          <w:tcPr>
            <w:tcW w:w="1879" w:type="pct"/>
            <w:shd w:val="clear" w:color="000000" w:fill="FFFFFF"/>
            <w:vAlign w:val="center"/>
          </w:tcPr>
          <w:p w14:paraId="6F9EA50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Non-2-enal</w:t>
            </w:r>
          </w:p>
        </w:tc>
      </w:tr>
      <w:tr w:rsidR="0023350C" w:rsidRPr="005A3F0F" w14:paraId="49C509E3" w14:textId="77777777" w:rsidTr="007A7097">
        <w:trPr>
          <w:trHeight w:val="300"/>
          <w:jc w:val="center"/>
        </w:trPr>
        <w:tc>
          <w:tcPr>
            <w:tcW w:w="312" w:type="pct"/>
            <w:shd w:val="clear" w:color="auto" w:fill="auto"/>
            <w:noWrap/>
            <w:vAlign w:val="center"/>
          </w:tcPr>
          <w:p w14:paraId="6AE6C40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181</w:t>
            </w:r>
          </w:p>
        </w:tc>
        <w:tc>
          <w:tcPr>
            <w:tcW w:w="2497" w:type="pct"/>
            <w:shd w:val="clear" w:color="000000" w:fill="FFFFFF"/>
            <w:vAlign w:val="center"/>
          </w:tcPr>
          <w:p w14:paraId="31FA25E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6-Methylhept-5-en- 2-one</w:t>
            </w:r>
          </w:p>
        </w:tc>
        <w:tc>
          <w:tcPr>
            <w:tcW w:w="312" w:type="pct"/>
            <w:shd w:val="clear" w:color="auto" w:fill="auto"/>
            <w:noWrap/>
            <w:vAlign w:val="center"/>
          </w:tcPr>
          <w:p w14:paraId="648C794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482</w:t>
            </w:r>
          </w:p>
        </w:tc>
        <w:tc>
          <w:tcPr>
            <w:tcW w:w="1879" w:type="pct"/>
            <w:shd w:val="clear" w:color="000000" w:fill="FFFFFF"/>
            <w:vAlign w:val="center"/>
          </w:tcPr>
          <w:p w14:paraId="7C14EC9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Non-6(cis)-enal</w:t>
            </w:r>
          </w:p>
        </w:tc>
      </w:tr>
      <w:tr w:rsidR="0023350C" w:rsidRPr="005A3F0F" w14:paraId="43D6DD1D" w14:textId="77777777" w:rsidTr="007A7097">
        <w:trPr>
          <w:trHeight w:val="300"/>
          <w:jc w:val="center"/>
        </w:trPr>
        <w:tc>
          <w:tcPr>
            <w:tcW w:w="312" w:type="pct"/>
            <w:shd w:val="clear" w:color="auto" w:fill="auto"/>
            <w:noWrap/>
            <w:vAlign w:val="center"/>
          </w:tcPr>
          <w:p w14:paraId="271929C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lastRenderedPageBreak/>
              <w:t>182</w:t>
            </w:r>
          </w:p>
        </w:tc>
        <w:tc>
          <w:tcPr>
            <w:tcW w:w="2497" w:type="pct"/>
            <w:shd w:val="clear" w:color="000000" w:fill="FFFFFF"/>
            <w:vAlign w:val="center"/>
          </w:tcPr>
          <w:p w14:paraId="0B636DE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8-Mercapto-p- menthan-3-one</w:t>
            </w:r>
          </w:p>
        </w:tc>
        <w:tc>
          <w:tcPr>
            <w:tcW w:w="312" w:type="pct"/>
            <w:shd w:val="clear" w:color="auto" w:fill="auto"/>
            <w:noWrap/>
            <w:vAlign w:val="center"/>
          </w:tcPr>
          <w:p w14:paraId="007B6DB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483</w:t>
            </w:r>
          </w:p>
        </w:tc>
        <w:tc>
          <w:tcPr>
            <w:tcW w:w="1879" w:type="pct"/>
            <w:shd w:val="clear" w:color="000000" w:fill="FFFFFF"/>
            <w:vAlign w:val="center"/>
          </w:tcPr>
          <w:p w14:paraId="1A2CCD9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Non-6-en-1-ol</w:t>
            </w:r>
          </w:p>
        </w:tc>
      </w:tr>
      <w:tr w:rsidR="0023350C" w:rsidRPr="005A3F0F" w14:paraId="52D68DB0" w14:textId="77777777" w:rsidTr="007A7097">
        <w:trPr>
          <w:trHeight w:val="300"/>
          <w:jc w:val="center"/>
        </w:trPr>
        <w:tc>
          <w:tcPr>
            <w:tcW w:w="312" w:type="pct"/>
            <w:shd w:val="clear" w:color="auto" w:fill="auto"/>
            <w:noWrap/>
            <w:vAlign w:val="center"/>
          </w:tcPr>
          <w:p w14:paraId="24ED71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183</w:t>
            </w:r>
          </w:p>
        </w:tc>
        <w:tc>
          <w:tcPr>
            <w:tcW w:w="2497" w:type="pct"/>
            <w:shd w:val="clear" w:color="000000" w:fill="FFFFFF"/>
            <w:vAlign w:val="center"/>
          </w:tcPr>
          <w:p w14:paraId="442EA442"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Acetaldehyde</w:t>
            </w:r>
          </w:p>
        </w:tc>
        <w:tc>
          <w:tcPr>
            <w:tcW w:w="312" w:type="pct"/>
            <w:shd w:val="clear" w:color="auto" w:fill="auto"/>
            <w:noWrap/>
            <w:vAlign w:val="center"/>
          </w:tcPr>
          <w:p w14:paraId="4C604A7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484</w:t>
            </w:r>
          </w:p>
        </w:tc>
        <w:tc>
          <w:tcPr>
            <w:tcW w:w="1879" w:type="pct"/>
            <w:shd w:val="clear" w:color="000000" w:fill="FFFFFF"/>
            <w:vAlign w:val="center"/>
          </w:tcPr>
          <w:p w14:paraId="2515DD4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Nona- 2(trans),6(cis)-dienal</w:t>
            </w:r>
          </w:p>
        </w:tc>
      </w:tr>
      <w:tr w:rsidR="0023350C" w:rsidRPr="005A3F0F" w14:paraId="7C963015" w14:textId="77777777" w:rsidTr="007A7097">
        <w:trPr>
          <w:trHeight w:val="300"/>
          <w:jc w:val="center"/>
        </w:trPr>
        <w:tc>
          <w:tcPr>
            <w:tcW w:w="312" w:type="pct"/>
            <w:shd w:val="clear" w:color="auto" w:fill="auto"/>
            <w:noWrap/>
            <w:vAlign w:val="center"/>
          </w:tcPr>
          <w:p w14:paraId="0C0668D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184</w:t>
            </w:r>
          </w:p>
        </w:tc>
        <w:tc>
          <w:tcPr>
            <w:tcW w:w="2497" w:type="pct"/>
            <w:shd w:val="clear" w:color="000000" w:fill="FFFFFF"/>
            <w:vAlign w:val="center"/>
          </w:tcPr>
          <w:p w14:paraId="6CEFBF2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Acetic acid</w:t>
            </w:r>
          </w:p>
        </w:tc>
        <w:tc>
          <w:tcPr>
            <w:tcW w:w="312" w:type="pct"/>
            <w:shd w:val="clear" w:color="auto" w:fill="auto"/>
            <w:noWrap/>
            <w:vAlign w:val="center"/>
          </w:tcPr>
          <w:p w14:paraId="448592A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485</w:t>
            </w:r>
          </w:p>
        </w:tc>
        <w:tc>
          <w:tcPr>
            <w:tcW w:w="1879" w:type="pct"/>
            <w:shd w:val="clear" w:color="000000" w:fill="FFFFFF"/>
            <w:vAlign w:val="center"/>
          </w:tcPr>
          <w:p w14:paraId="5358468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Nona- 2(trans),6(trans)-dienal</w:t>
            </w:r>
          </w:p>
        </w:tc>
      </w:tr>
      <w:tr w:rsidR="0023350C" w:rsidRPr="005A3F0F" w14:paraId="16529CD2" w14:textId="77777777" w:rsidTr="007A7097">
        <w:trPr>
          <w:trHeight w:val="300"/>
          <w:jc w:val="center"/>
        </w:trPr>
        <w:tc>
          <w:tcPr>
            <w:tcW w:w="312" w:type="pct"/>
            <w:shd w:val="clear" w:color="auto" w:fill="auto"/>
            <w:noWrap/>
            <w:vAlign w:val="center"/>
          </w:tcPr>
          <w:p w14:paraId="28BF98A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185</w:t>
            </w:r>
          </w:p>
        </w:tc>
        <w:tc>
          <w:tcPr>
            <w:tcW w:w="2497" w:type="pct"/>
            <w:shd w:val="clear" w:color="000000" w:fill="FFFFFF"/>
            <w:vAlign w:val="center"/>
          </w:tcPr>
          <w:p w14:paraId="5951193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Acetophenone</w:t>
            </w:r>
          </w:p>
        </w:tc>
        <w:tc>
          <w:tcPr>
            <w:tcW w:w="312" w:type="pct"/>
            <w:shd w:val="clear" w:color="auto" w:fill="auto"/>
            <w:noWrap/>
            <w:vAlign w:val="center"/>
          </w:tcPr>
          <w:p w14:paraId="174109D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486</w:t>
            </w:r>
          </w:p>
        </w:tc>
        <w:tc>
          <w:tcPr>
            <w:tcW w:w="1879" w:type="pct"/>
            <w:shd w:val="clear" w:color="000000" w:fill="FFFFFF"/>
            <w:vAlign w:val="center"/>
          </w:tcPr>
          <w:p w14:paraId="3522E25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Nona-2,4-dienal</w:t>
            </w:r>
          </w:p>
        </w:tc>
      </w:tr>
      <w:tr w:rsidR="0023350C" w:rsidRPr="005A3F0F" w14:paraId="7C88157C" w14:textId="77777777" w:rsidTr="007A7097">
        <w:trPr>
          <w:trHeight w:val="300"/>
          <w:jc w:val="center"/>
        </w:trPr>
        <w:tc>
          <w:tcPr>
            <w:tcW w:w="312" w:type="pct"/>
            <w:shd w:val="clear" w:color="auto" w:fill="auto"/>
            <w:noWrap/>
            <w:vAlign w:val="center"/>
          </w:tcPr>
          <w:p w14:paraId="7A56DD0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186</w:t>
            </w:r>
          </w:p>
        </w:tc>
        <w:tc>
          <w:tcPr>
            <w:tcW w:w="2497" w:type="pct"/>
            <w:shd w:val="clear" w:color="000000" w:fill="FFFFFF"/>
            <w:vAlign w:val="center"/>
          </w:tcPr>
          <w:p w14:paraId="716982D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Acetylpyrazine</w:t>
            </w:r>
          </w:p>
        </w:tc>
        <w:tc>
          <w:tcPr>
            <w:tcW w:w="312" w:type="pct"/>
            <w:shd w:val="clear" w:color="auto" w:fill="auto"/>
            <w:noWrap/>
            <w:vAlign w:val="center"/>
          </w:tcPr>
          <w:p w14:paraId="77CC9E1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487</w:t>
            </w:r>
          </w:p>
        </w:tc>
        <w:tc>
          <w:tcPr>
            <w:tcW w:w="1879" w:type="pct"/>
            <w:shd w:val="clear" w:color="000000" w:fill="FFFFFF"/>
            <w:vAlign w:val="center"/>
          </w:tcPr>
          <w:p w14:paraId="7FDA80B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Nona-2,6-dien-1-ol</w:t>
            </w:r>
          </w:p>
        </w:tc>
      </w:tr>
      <w:tr w:rsidR="0023350C" w:rsidRPr="005A3F0F" w14:paraId="5290235D" w14:textId="77777777" w:rsidTr="007A7097">
        <w:trPr>
          <w:trHeight w:val="300"/>
          <w:jc w:val="center"/>
        </w:trPr>
        <w:tc>
          <w:tcPr>
            <w:tcW w:w="312" w:type="pct"/>
            <w:shd w:val="clear" w:color="auto" w:fill="auto"/>
            <w:noWrap/>
            <w:vAlign w:val="center"/>
          </w:tcPr>
          <w:p w14:paraId="0BAD3AC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187</w:t>
            </w:r>
          </w:p>
        </w:tc>
        <w:tc>
          <w:tcPr>
            <w:tcW w:w="2497" w:type="pct"/>
            <w:shd w:val="clear" w:color="000000" w:fill="FFFFFF"/>
            <w:vAlign w:val="center"/>
          </w:tcPr>
          <w:p w14:paraId="0FB37F3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Allyl heptanoate</w:t>
            </w:r>
          </w:p>
        </w:tc>
        <w:tc>
          <w:tcPr>
            <w:tcW w:w="312" w:type="pct"/>
            <w:shd w:val="clear" w:color="auto" w:fill="auto"/>
            <w:noWrap/>
            <w:vAlign w:val="center"/>
          </w:tcPr>
          <w:p w14:paraId="742516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488</w:t>
            </w:r>
          </w:p>
        </w:tc>
        <w:tc>
          <w:tcPr>
            <w:tcW w:w="1879" w:type="pct"/>
            <w:shd w:val="clear" w:color="000000" w:fill="FFFFFF"/>
            <w:vAlign w:val="center"/>
          </w:tcPr>
          <w:p w14:paraId="4DDA80E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Nonan- 3- one</w:t>
            </w:r>
          </w:p>
        </w:tc>
      </w:tr>
      <w:tr w:rsidR="0023350C" w:rsidRPr="005A3F0F" w14:paraId="3535510C" w14:textId="77777777" w:rsidTr="007A7097">
        <w:trPr>
          <w:trHeight w:val="300"/>
          <w:jc w:val="center"/>
        </w:trPr>
        <w:tc>
          <w:tcPr>
            <w:tcW w:w="312" w:type="pct"/>
            <w:shd w:val="clear" w:color="auto" w:fill="auto"/>
            <w:noWrap/>
            <w:vAlign w:val="center"/>
          </w:tcPr>
          <w:p w14:paraId="7EA993E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188</w:t>
            </w:r>
          </w:p>
        </w:tc>
        <w:tc>
          <w:tcPr>
            <w:tcW w:w="2497" w:type="pct"/>
            <w:shd w:val="clear" w:color="000000" w:fill="FFFFFF"/>
            <w:vAlign w:val="center"/>
          </w:tcPr>
          <w:p w14:paraId="4A9B0A8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Allyl hexanoate</w:t>
            </w:r>
          </w:p>
        </w:tc>
        <w:tc>
          <w:tcPr>
            <w:tcW w:w="312" w:type="pct"/>
            <w:shd w:val="clear" w:color="auto" w:fill="auto"/>
            <w:noWrap/>
            <w:vAlign w:val="center"/>
          </w:tcPr>
          <w:p w14:paraId="38F0F87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489</w:t>
            </w:r>
          </w:p>
        </w:tc>
        <w:tc>
          <w:tcPr>
            <w:tcW w:w="1879" w:type="pct"/>
            <w:shd w:val="clear" w:color="000000" w:fill="FFFFFF"/>
            <w:vAlign w:val="center"/>
          </w:tcPr>
          <w:p w14:paraId="0F7922B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Nonan-1-ol</w:t>
            </w:r>
          </w:p>
        </w:tc>
      </w:tr>
      <w:tr w:rsidR="0023350C" w:rsidRPr="005A3F0F" w14:paraId="14D915E8" w14:textId="77777777" w:rsidTr="007A7097">
        <w:trPr>
          <w:trHeight w:val="300"/>
          <w:jc w:val="center"/>
        </w:trPr>
        <w:tc>
          <w:tcPr>
            <w:tcW w:w="312" w:type="pct"/>
            <w:shd w:val="clear" w:color="auto" w:fill="auto"/>
            <w:noWrap/>
            <w:vAlign w:val="center"/>
          </w:tcPr>
          <w:p w14:paraId="5973044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189</w:t>
            </w:r>
          </w:p>
        </w:tc>
        <w:tc>
          <w:tcPr>
            <w:tcW w:w="2497" w:type="pct"/>
            <w:shd w:val="clear" w:color="000000" w:fill="FFFFFF"/>
            <w:vAlign w:val="center"/>
          </w:tcPr>
          <w:p w14:paraId="2C7856F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Allyl isothiocyanate</w:t>
            </w:r>
          </w:p>
        </w:tc>
        <w:tc>
          <w:tcPr>
            <w:tcW w:w="312" w:type="pct"/>
            <w:shd w:val="clear" w:color="auto" w:fill="auto"/>
            <w:noWrap/>
            <w:vAlign w:val="center"/>
          </w:tcPr>
          <w:p w14:paraId="1FABF6A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490</w:t>
            </w:r>
          </w:p>
        </w:tc>
        <w:tc>
          <w:tcPr>
            <w:tcW w:w="1879" w:type="pct"/>
            <w:shd w:val="clear" w:color="000000" w:fill="FFFFFF"/>
            <w:vAlign w:val="center"/>
          </w:tcPr>
          <w:p w14:paraId="23231B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Nonan-2-one</w:t>
            </w:r>
          </w:p>
        </w:tc>
      </w:tr>
      <w:tr w:rsidR="0023350C" w:rsidRPr="005A3F0F" w14:paraId="634A09F8" w14:textId="77777777" w:rsidTr="007A7097">
        <w:trPr>
          <w:trHeight w:val="300"/>
          <w:jc w:val="center"/>
        </w:trPr>
        <w:tc>
          <w:tcPr>
            <w:tcW w:w="312" w:type="pct"/>
            <w:shd w:val="clear" w:color="auto" w:fill="auto"/>
            <w:noWrap/>
            <w:vAlign w:val="center"/>
          </w:tcPr>
          <w:p w14:paraId="672A2CD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190</w:t>
            </w:r>
          </w:p>
        </w:tc>
        <w:tc>
          <w:tcPr>
            <w:tcW w:w="2497" w:type="pct"/>
            <w:shd w:val="clear" w:color="000000" w:fill="FFFFFF"/>
            <w:vAlign w:val="center"/>
          </w:tcPr>
          <w:p w14:paraId="5806F97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Allyl methyl disulfide</w:t>
            </w:r>
          </w:p>
        </w:tc>
        <w:tc>
          <w:tcPr>
            <w:tcW w:w="312" w:type="pct"/>
            <w:shd w:val="clear" w:color="auto" w:fill="auto"/>
            <w:noWrap/>
            <w:vAlign w:val="center"/>
          </w:tcPr>
          <w:p w14:paraId="1E9E11E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491</w:t>
            </w:r>
          </w:p>
        </w:tc>
        <w:tc>
          <w:tcPr>
            <w:tcW w:w="1879" w:type="pct"/>
            <w:shd w:val="clear" w:color="000000" w:fill="FFFFFF"/>
            <w:vAlign w:val="center"/>
          </w:tcPr>
          <w:p w14:paraId="31213DB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Nonanal</w:t>
            </w:r>
          </w:p>
        </w:tc>
      </w:tr>
      <w:tr w:rsidR="0023350C" w:rsidRPr="005A3F0F" w14:paraId="6A4FAACF" w14:textId="77777777" w:rsidTr="007A7097">
        <w:trPr>
          <w:trHeight w:val="300"/>
          <w:jc w:val="center"/>
        </w:trPr>
        <w:tc>
          <w:tcPr>
            <w:tcW w:w="312" w:type="pct"/>
            <w:shd w:val="clear" w:color="auto" w:fill="auto"/>
            <w:noWrap/>
            <w:vAlign w:val="center"/>
          </w:tcPr>
          <w:p w14:paraId="2A6D638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191</w:t>
            </w:r>
          </w:p>
        </w:tc>
        <w:tc>
          <w:tcPr>
            <w:tcW w:w="2497" w:type="pct"/>
            <w:shd w:val="clear" w:color="000000" w:fill="FFFFFF"/>
            <w:vAlign w:val="center"/>
          </w:tcPr>
          <w:p w14:paraId="41903C9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Allylthiol</w:t>
            </w:r>
          </w:p>
        </w:tc>
        <w:tc>
          <w:tcPr>
            <w:tcW w:w="312" w:type="pct"/>
            <w:shd w:val="clear" w:color="auto" w:fill="auto"/>
            <w:noWrap/>
            <w:vAlign w:val="center"/>
          </w:tcPr>
          <w:p w14:paraId="55711AB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492</w:t>
            </w:r>
          </w:p>
        </w:tc>
        <w:tc>
          <w:tcPr>
            <w:tcW w:w="1879" w:type="pct"/>
            <w:shd w:val="clear" w:color="000000" w:fill="FFFFFF"/>
            <w:vAlign w:val="center"/>
          </w:tcPr>
          <w:p w14:paraId="6F1A98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Nonano-1,4-lactone</w:t>
            </w:r>
          </w:p>
        </w:tc>
      </w:tr>
      <w:tr w:rsidR="0023350C" w:rsidRPr="005A3F0F" w14:paraId="1C5C14E3" w14:textId="77777777" w:rsidTr="007A7097">
        <w:trPr>
          <w:trHeight w:val="300"/>
          <w:jc w:val="center"/>
        </w:trPr>
        <w:tc>
          <w:tcPr>
            <w:tcW w:w="312" w:type="pct"/>
            <w:shd w:val="clear" w:color="auto" w:fill="auto"/>
            <w:noWrap/>
            <w:vAlign w:val="center"/>
          </w:tcPr>
          <w:p w14:paraId="0D58C63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192</w:t>
            </w:r>
          </w:p>
        </w:tc>
        <w:tc>
          <w:tcPr>
            <w:tcW w:w="2497" w:type="pct"/>
            <w:shd w:val="clear" w:color="000000" w:fill="FFFFFF"/>
            <w:vAlign w:val="center"/>
          </w:tcPr>
          <w:p w14:paraId="21B88E2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 Damascone</w:t>
            </w:r>
          </w:p>
        </w:tc>
        <w:tc>
          <w:tcPr>
            <w:tcW w:w="312" w:type="pct"/>
            <w:shd w:val="clear" w:color="auto" w:fill="auto"/>
            <w:noWrap/>
            <w:vAlign w:val="center"/>
          </w:tcPr>
          <w:p w14:paraId="4032897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493</w:t>
            </w:r>
          </w:p>
        </w:tc>
        <w:tc>
          <w:tcPr>
            <w:tcW w:w="1879" w:type="pct"/>
            <w:shd w:val="clear" w:color="000000" w:fill="FFFFFF"/>
            <w:vAlign w:val="center"/>
          </w:tcPr>
          <w:p w14:paraId="6DD1955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Nonano-1,5-lactone</w:t>
            </w:r>
          </w:p>
        </w:tc>
      </w:tr>
      <w:tr w:rsidR="0023350C" w:rsidRPr="005A3F0F" w14:paraId="3F6DE9BB" w14:textId="77777777" w:rsidTr="007A7097">
        <w:trPr>
          <w:trHeight w:val="300"/>
          <w:jc w:val="center"/>
        </w:trPr>
        <w:tc>
          <w:tcPr>
            <w:tcW w:w="312" w:type="pct"/>
            <w:shd w:val="clear" w:color="auto" w:fill="auto"/>
            <w:noWrap/>
            <w:vAlign w:val="center"/>
          </w:tcPr>
          <w:p w14:paraId="139A04E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193</w:t>
            </w:r>
          </w:p>
        </w:tc>
        <w:tc>
          <w:tcPr>
            <w:tcW w:w="2497" w:type="pct"/>
            <w:shd w:val="clear" w:color="000000" w:fill="FFFFFF"/>
            <w:vAlign w:val="center"/>
          </w:tcPr>
          <w:p w14:paraId="16BC0EB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 Hexylcinnamaldehyde</w:t>
            </w:r>
          </w:p>
        </w:tc>
        <w:tc>
          <w:tcPr>
            <w:tcW w:w="312" w:type="pct"/>
            <w:shd w:val="clear" w:color="auto" w:fill="auto"/>
            <w:noWrap/>
            <w:vAlign w:val="center"/>
          </w:tcPr>
          <w:p w14:paraId="478CECF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494</w:t>
            </w:r>
          </w:p>
        </w:tc>
        <w:tc>
          <w:tcPr>
            <w:tcW w:w="1879" w:type="pct"/>
            <w:shd w:val="clear" w:color="000000" w:fill="FFFFFF"/>
            <w:vAlign w:val="center"/>
          </w:tcPr>
          <w:p w14:paraId="046C07A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Nonanoic acid</w:t>
            </w:r>
          </w:p>
        </w:tc>
      </w:tr>
      <w:tr w:rsidR="0023350C" w:rsidRPr="005A3F0F" w14:paraId="5C4EB44A" w14:textId="77777777" w:rsidTr="007A7097">
        <w:trPr>
          <w:trHeight w:val="300"/>
          <w:jc w:val="center"/>
        </w:trPr>
        <w:tc>
          <w:tcPr>
            <w:tcW w:w="312" w:type="pct"/>
            <w:shd w:val="clear" w:color="auto" w:fill="auto"/>
            <w:noWrap/>
            <w:vAlign w:val="center"/>
          </w:tcPr>
          <w:p w14:paraId="76AC8BE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194</w:t>
            </w:r>
          </w:p>
        </w:tc>
        <w:tc>
          <w:tcPr>
            <w:tcW w:w="2497" w:type="pct"/>
            <w:shd w:val="clear" w:color="000000" w:fill="FFFFFF"/>
            <w:vAlign w:val="center"/>
          </w:tcPr>
          <w:p w14:paraId="547F855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 Methylcinnamaldehyde</w:t>
            </w:r>
          </w:p>
        </w:tc>
        <w:tc>
          <w:tcPr>
            <w:tcW w:w="312" w:type="pct"/>
            <w:shd w:val="clear" w:color="auto" w:fill="auto"/>
            <w:noWrap/>
            <w:vAlign w:val="center"/>
          </w:tcPr>
          <w:p w14:paraId="3B2A460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495</w:t>
            </w:r>
          </w:p>
        </w:tc>
        <w:tc>
          <w:tcPr>
            <w:tcW w:w="1879" w:type="pct"/>
            <w:shd w:val="clear" w:color="000000" w:fill="FFFFFF"/>
            <w:vAlign w:val="center"/>
          </w:tcPr>
          <w:p w14:paraId="5FCD269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Nonyl acetate</w:t>
            </w:r>
          </w:p>
        </w:tc>
      </w:tr>
      <w:tr w:rsidR="0023350C" w:rsidRPr="005A3F0F" w14:paraId="07D34772" w14:textId="77777777" w:rsidTr="007A7097">
        <w:trPr>
          <w:trHeight w:val="300"/>
          <w:jc w:val="center"/>
        </w:trPr>
        <w:tc>
          <w:tcPr>
            <w:tcW w:w="312" w:type="pct"/>
            <w:shd w:val="clear" w:color="auto" w:fill="auto"/>
            <w:noWrap/>
            <w:vAlign w:val="center"/>
          </w:tcPr>
          <w:p w14:paraId="52676CA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195</w:t>
            </w:r>
          </w:p>
        </w:tc>
        <w:tc>
          <w:tcPr>
            <w:tcW w:w="2497" w:type="pct"/>
            <w:shd w:val="clear" w:color="000000" w:fill="FFFFFF"/>
            <w:vAlign w:val="center"/>
          </w:tcPr>
          <w:p w14:paraId="64BF059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 Pentylcinnamaldehyde</w:t>
            </w:r>
          </w:p>
        </w:tc>
        <w:tc>
          <w:tcPr>
            <w:tcW w:w="312" w:type="pct"/>
            <w:shd w:val="clear" w:color="auto" w:fill="auto"/>
            <w:noWrap/>
            <w:vAlign w:val="center"/>
          </w:tcPr>
          <w:p w14:paraId="0F479A4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496</w:t>
            </w:r>
          </w:p>
        </w:tc>
        <w:tc>
          <w:tcPr>
            <w:tcW w:w="1879" w:type="pct"/>
            <w:shd w:val="clear" w:color="000000" w:fill="FFFFFF"/>
            <w:vAlign w:val="center"/>
          </w:tcPr>
          <w:p w14:paraId="48F55BE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Nootkatone</w:t>
            </w:r>
          </w:p>
        </w:tc>
      </w:tr>
      <w:tr w:rsidR="0023350C" w:rsidRPr="005A3F0F" w14:paraId="537A3689" w14:textId="77777777" w:rsidTr="007A7097">
        <w:trPr>
          <w:trHeight w:val="300"/>
          <w:jc w:val="center"/>
        </w:trPr>
        <w:tc>
          <w:tcPr>
            <w:tcW w:w="312" w:type="pct"/>
            <w:shd w:val="clear" w:color="auto" w:fill="auto"/>
            <w:noWrap/>
            <w:vAlign w:val="center"/>
          </w:tcPr>
          <w:p w14:paraId="4F689F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196</w:t>
            </w:r>
          </w:p>
        </w:tc>
        <w:tc>
          <w:tcPr>
            <w:tcW w:w="2497" w:type="pct"/>
            <w:shd w:val="clear" w:color="000000" w:fill="FFFFFF"/>
            <w:vAlign w:val="center"/>
          </w:tcPr>
          <w:p w14:paraId="7BB90F9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alpha-Ionone</w:t>
            </w:r>
          </w:p>
        </w:tc>
        <w:tc>
          <w:tcPr>
            <w:tcW w:w="312" w:type="pct"/>
            <w:shd w:val="clear" w:color="auto" w:fill="auto"/>
            <w:noWrap/>
            <w:vAlign w:val="center"/>
          </w:tcPr>
          <w:p w14:paraId="0597B20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497</w:t>
            </w:r>
          </w:p>
        </w:tc>
        <w:tc>
          <w:tcPr>
            <w:tcW w:w="1879" w:type="pct"/>
            <w:shd w:val="clear" w:color="000000" w:fill="FFFFFF"/>
            <w:vAlign w:val="center"/>
          </w:tcPr>
          <w:p w14:paraId="27967E5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Oct-1-en-3-ol</w:t>
            </w:r>
          </w:p>
        </w:tc>
      </w:tr>
      <w:tr w:rsidR="0023350C" w:rsidRPr="005A3F0F" w14:paraId="231A8C3F" w14:textId="77777777" w:rsidTr="007A7097">
        <w:trPr>
          <w:trHeight w:val="300"/>
          <w:jc w:val="center"/>
        </w:trPr>
        <w:tc>
          <w:tcPr>
            <w:tcW w:w="312" w:type="pct"/>
            <w:shd w:val="clear" w:color="auto" w:fill="auto"/>
            <w:noWrap/>
            <w:vAlign w:val="center"/>
          </w:tcPr>
          <w:p w14:paraId="128AF89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197</w:t>
            </w:r>
          </w:p>
        </w:tc>
        <w:tc>
          <w:tcPr>
            <w:tcW w:w="2497" w:type="pct"/>
            <w:shd w:val="clear" w:color="000000" w:fill="FFFFFF"/>
            <w:vAlign w:val="center"/>
          </w:tcPr>
          <w:p w14:paraId="786EA17F"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alpha-Phellandrene</w:t>
            </w:r>
          </w:p>
        </w:tc>
        <w:tc>
          <w:tcPr>
            <w:tcW w:w="312" w:type="pct"/>
            <w:shd w:val="clear" w:color="auto" w:fill="auto"/>
            <w:noWrap/>
            <w:vAlign w:val="center"/>
          </w:tcPr>
          <w:p w14:paraId="473688A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498</w:t>
            </w:r>
          </w:p>
        </w:tc>
        <w:tc>
          <w:tcPr>
            <w:tcW w:w="1879" w:type="pct"/>
            <w:shd w:val="clear" w:color="000000" w:fill="FFFFFF"/>
            <w:vAlign w:val="center"/>
          </w:tcPr>
          <w:p w14:paraId="1224A6A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Oct-1-en-3-one</w:t>
            </w:r>
          </w:p>
        </w:tc>
      </w:tr>
      <w:tr w:rsidR="0023350C" w:rsidRPr="005A3F0F" w14:paraId="00D56F51" w14:textId="77777777" w:rsidTr="007A7097">
        <w:trPr>
          <w:trHeight w:val="300"/>
          <w:jc w:val="center"/>
        </w:trPr>
        <w:tc>
          <w:tcPr>
            <w:tcW w:w="312" w:type="pct"/>
            <w:shd w:val="clear" w:color="auto" w:fill="auto"/>
            <w:noWrap/>
            <w:vAlign w:val="center"/>
          </w:tcPr>
          <w:p w14:paraId="4C83011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198</w:t>
            </w:r>
          </w:p>
        </w:tc>
        <w:tc>
          <w:tcPr>
            <w:tcW w:w="2497" w:type="pct"/>
            <w:shd w:val="clear" w:color="000000" w:fill="FFFFFF"/>
            <w:vAlign w:val="center"/>
          </w:tcPr>
          <w:p w14:paraId="58CE802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alpha-Terpinene</w:t>
            </w:r>
          </w:p>
        </w:tc>
        <w:tc>
          <w:tcPr>
            <w:tcW w:w="312" w:type="pct"/>
            <w:shd w:val="clear" w:color="auto" w:fill="auto"/>
            <w:noWrap/>
            <w:vAlign w:val="center"/>
          </w:tcPr>
          <w:p w14:paraId="0517A1C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499</w:t>
            </w:r>
          </w:p>
        </w:tc>
        <w:tc>
          <w:tcPr>
            <w:tcW w:w="1879" w:type="pct"/>
            <w:shd w:val="clear" w:color="000000" w:fill="FFFFFF"/>
            <w:vAlign w:val="center"/>
          </w:tcPr>
          <w:p w14:paraId="76A7077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Oct-1-en-3-yl acetate</w:t>
            </w:r>
          </w:p>
        </w:tc>
      </w:tr>
      <w:tr w:rsidR="0023350C" w:rsidRPr="005A3F0F" w14:paraId="5D7B0C76" w14:textId="77777777" w:rsidTr="007A7097">
        <w:trPr>
          <w:trHeight w:val="300"/>
          <w:jc w:val="center"/>
        </w:trPr>
        <w:tc>
          <w:tcPr>
            <w:tcW w:w="312" w:type="pct"/>
            <w:shd w:val="clear" w:color="auto" w:fill="auto"/>
            <w:noWrap/>
            <w:vAlign w:val="center"/>
          </w:tcPr>
          <w:p w14:paraId="171C343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199</w:t>
            </w:r>
          </w:p>
        </w:tc>
        <w:tc>
          <w:tcPr>
            <w:tcW w:w="2497" w:type="pct"/>
            <w:shd w:val="clear" w:color="000000" w:fill="FFFFFF"/>
            <w:vAlign w:val="center"/>
          </w:tcPr>
          <w:p w14:paraId="300D02B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alpha-Terpineol</w:t>
            </w:r>
          </w:p>
        </w:tc>
        <w:tc>
          <w:tcPr>
            <w:tcW w:w="312" w:type="pct"/>
            <w:shd w:val="clear" w:color="auto" w:fill="auto"/>
            <w:noWrap/>
            <w:vAlign w:val="center"/>
          </w:tcPr>
          <w:p w14:paraId="7E2F1EA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500</w:t>
            </w:r>
          </w:p>
        </w:tc>
        <w:tc>
          <w:tcPr>
            <w:tcW w:w="1879" w:type="pct"/>
            <w:shd w:val="clear" w:color="000000" w:fill="FFFFFF"/>
            <w:vAlign w:val="center"/>
          </w:tcPr>
          <w:p w14:paraId="70B7FD3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Oct-2-enal</w:t>
            </w:r>
          </w:p>
        </w:tc>
      </w:tr>
      <w:tr w:rsidR="0023350C" w:rsidRPr="005A3F0F" w14:paraId="1A235499" w14:textId="77777777" w:rsidTr="007A7097">
        <w:trPr>
          <w:trHeight w:val="300"/>
          <w:jc w:val="center"/>
        </w:trPr>
        <w:tc>
          <w:tcPr>
            <w:tcW w:w="312" w:type="pct"/>
            <w:shd w:val="clear" w:color="auto" w:fill="auto"/>
            <w:noWrap/>
            <w:vAlign w:val="center"/>
          </w:tcPr>
          <w:p w14:paraId="5499FC1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200</w:t>
            </w:r>
          </w:p>
        </w:tc>
        <w:tc>
          <w:tcPr>
            <w:tcW w:w="2497" w:type="pct"/>
            <w:shd w:val="clear" w:color="000000" w:fill="FFFFFF"/>
            <w:vAlign w:val="center"/>
          </w:tcPr>
          <w:p w14:paraId="32689D1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Aspartic acid</w:t>
            </w:r>
          </w:p>
        </w:tc>
        <w:tc>
          <w:tcPr>
            <w:tcW w:w="312" w:type="pct"/>
            <w:shd w:val="clear" w:color="auto" w:fill="auto"/>
            <w:noWrap/>
            <w:vAlign w:val="center"/>
          </w:tcPr>
          <w:p w14:paraId="725ECDD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501</w:t>
            </w:r>
          </w:p>
        </w:tc>
        <w:tc>
          <w:tcPr>
            <w:tcW w:w="1879" w:type="pct"/>
            <w:shd w:val="clear" w:color="000000" w:fill="FFFFFF"/>
            <w:vAlign w:val="center"/>
          </w:tcPr>
          <w:p w14:paraId="3A0CDA6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Oct-3-en-1-ol</w:t>
            </w:r>
          </w:p>
        </w:tc>
      </w:tr>
      <w:tr w:rsidR="0023350C" w:rsidRPr="005A3F0F" w14:paraId="3976AD62" w14:textId="77777777" w:rsidTr="007A7097">
        <w:trPr>
          <w:trHeight w:val="300"/>
          <w:jc w:val="center"/>
        </w:trPr>
        <w:tc>
          <w:tcPr>
            <w:tcW w:w="312" w:type="pct"/>
            <w:shd w:val="clear" w:color="auto" w:fill="auto"/>
            <w:noWrap/>
            <w:vAlign w:val="center"/>
          </w:tcPr>
          <w:p w14:paraId="5871276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201</w:t>
            </w:r>
          </w:p>
        </w:tc>
        <w:tc>
          <w:tcPr>
            <w:tcW w:w="2497" w:type="pct"/>
            <w:shd w:val="clear" w:color="000000" w:fill="FFFFFF"/>
            <w:vAlign w:val="center"/>
          </w:tcPr>
          <w:p w14:paraId="08009E1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Benzaldehyde</w:t>
            </w:r>
          </w:p>
        </w:tc>
        <w:tc>
          <w:tcPr>
            <w:tcW w:w="312" w:type="pct"/>
            <w:shd w:val="clear" w:color="auto" w:fill="auto"/>
            <w:noWrap/>
            <w:vAlign w:val="center"/>
          </w:tcPr>
          <w:p w14:paraId="1ABE8B4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502</w:t>
            </w:r>
          </w:p>
        </w:tc>
        <w:tc>
          <w:tcPr>
            <w:tcW w:w="1879" w:type="pct"/>
            <w:shd w:val="clear" w:color="000000" w:fill="FFFFFF"/>
            <w:vAlign w:val="center"/>
          </w:tcPr>
          <w:p w14:paraId="1AF1632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Octan-1-ol</w:t>
            </w:r>
          </w:p>
        </w:tc>
      </w:tr>
      <w:tr w:rsidR="0023350C" w:rsidRPr="005A3F0F" w14:paraId="1CE117BD" w14:textId="77777777" w:rsidTr="007A7097">
        <w:trPr>
          <w:trHeight w:val="300"/>
          <w:jc w:val="center"/>
        </w:trPr>
        <w:tc>
          <w:tcPr>
            <w:tcW w:w="312" w:type="pct"/>
            <w:shd w:val="clear" w:color="auto" w:fill="auto"/>
            <w:noWrap/>
            <w:vAlign w:val="center"/>
          </w:tcPr>
          <w:p w14:paraId="18E661F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202</w:t>
            </w:r>
          </w:p>
        </w:tc>
        <w:tc>
          <w:tcPr>
            <w:tcW w:w="2497" w:type="pct"/>
            <w:shd w:val="clear" w:color="000000" w:fill="FFFFFF"/>
            <w:vAlign w:val="center"/>
          </w:tcPr>
          <w:p w14:paraId="594A1B7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Benzene-1,3-diol</w:t>
            </w:r>
          </w:p>
        </w:tc>
        <w:tc>
          <w:tcPr>
            <w:tcW w:w="312" w:type="pct"/>
            <w:shd w:val="clear" w:color="auto" w:fill="auto"/>
            <w:noWrap/>
            <w:vAlign w:val="center"/>
          </w:tcPr>
          <w:p w14:paraId="0B0DC94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503</w:t>
            </w:r>
          </w:p>
        </w:tc>
        <w:tc>
          <w:tcPr>
            <w:tcW w:w="1879" w:type="pct"/>
            <w:shd w:val="clear" w:color="000000" w:fill="FFFFFF"/>
            <w:vAlign w:val="center"/>
          </w:tcPr>
          <w:p w14:paraId="2AEE8E9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Octan-2-ol</w:t>
            </w:r>
          </w:p>
        </w:tc>
      </w:tr>
      <w:tr w:rsidR="0023350C" w:rsidRPr="005A3F0F" w14:paraId="05F62B4D" w14:textId="77777777" w:rsidTr="007A7097">
        <w:trPr>
          <w:trHeight w:val="300"/>
          <w:jc w:val="center"/>
        </w:trPr>
        <w:tc>
          <w:tcPr>
            <w:tcW w:w="312" w:type="pct"/>
            <w:shd w:val="clear" w:color="auto" w:fill="auto"/>
            <w:noWrap/>
            <w:vAlign w:val="center"/>
          </w:tcPr>
          <w:p w14:paraId="0258822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203</w:t>
            </w:r>
          </w:p>
        </w:tc>
        <w:tc>
          <w:tcPr>
            <w:tcW w:w="2497" w:type="pct"/>
            <w:shd w:val="clear" w:color="000000" w:fill="FFFFFF"/>
            <w:vAlign w:val="center"/>
          </w:tcPr>
          <w:p w14:paraId="1886F45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Benzoic acid</w:t>
            </w:r>
          </w:p>
        </w:tc>
        <w:tc>
          <w:tcPr>
            <w:tcW w:w="312" w:type="pct"/>
            <w:shd w:val="clear" w:color="auto" w:fill="auto"/>
            <w:noWrap/>
            <w:vAlign w:val="center"/>
          </w:tcPr>
          <w:p w14:paraId="0C59122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504</w:t>
            </w:r>
          </w:p>
        </w:tc>
        <w:tc>
          <w:tcPr>
            <w:tcW w:w="1879" w:type="pct"/>
            <w:shd w:val="clear" w:color="000000" w:fill="FFFFFF"/>
            <w:vAlign w:val="center"/>
          </w:tcPr>
          <w:p w14:paraId="5019B9B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Octan-2-one</w:t>
            </w:r>
          </w:p>
        </w:tc>
      </w:tr>
      <w:tr w:rsidR="0023350C" w:rsidRPr="005A3F0F" w14:paraId="7E3937D6" w14:textId="77777777" w:rsidTr="007A7097">
        <w:trPr>
          <w:trHeight w:val="300"/>
          <w:jc w:val="center"/>
        </w:trPr>
        <w:tc>
          <w:tcPr>
            <w:tcW w:w="312" w:type="pct"/>
            <w:shd w:val="clear" w:color="auto" w:fill="auto"/>
            <w:noWrap/>
            <w:vAlign w:val="center"/>
          </w:tcPr>
          <w:p w14:paraId="4FE7D49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204</w:t>
            </w:r>
          </w:p>
        </w:tc>
        <w:tc>
          <w:tcPr>
            <w:tcW w:w="2497" w:type="pct"/>
            <w:shd w:val="clear" w:color="000000" w:fill="FFFFFF"/>
            <w:vAlign w:val="center"/>
          </w:tcPr>
          <w:p w14:paraId="0BD3270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Benzophenone</w:t>
            </w:r>
          </w:p>
        </w:tc>
        <w:tc>
          <w:tcPr>
            <w:tcW w:w="312" w:type="pct"/>
            <w:shd w:val="clear" w:color="auto" w:fill="auto"/>
            <w:noWrap/>
            <w:vAlign w:val="center"/>
          </w:tcPr>
          <w:p w14:paraId="3E8D1BA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505</w:t>
            </w:r>
          </w:p>
        </w:tc>
        <w:tc>
          <w:tcPr>
            <w:tcW w:w="1879" w:type="pct"/>
            <w:shd w:val="clear" w:color="000000" w:fill="FFFFFF"/>
            <w:vAlign w:val="center"/>
          </w:tcPr>
          <w:p w14:paraId="466A7C8E"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Octan-3-ol</w:t>
            </w:r>
          </w:p>
        </w:tc>
      </w:tr>
      <w:tr w:rsidR="0023350C" w:rsidRPr="005A3F0F" w14:paraId="03D61D02" w14:textId="77777777" w:rsidTr="007A7097">
        <w:trPr>
          <w:trHeight w:val="300"/>
          <w:jc w:val="center"/>
        </w:trPr>
        <w:tc>
          <w:tcPr>
            <w:tcW w:w="312" w:type="pct"/>
            <w:shd w:val="clear" w:color="auto" w:fill="auto"/>
            <w:noWrap/>
            <w:vAlign w:val="center"/>
          </w:tcPr>
          <w:p w14:paraId="74200E4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205</w:t>
            </w:r>
          </w:p>
        </w:tc>
        <w:tc>
          <w:tcPr>
            <w:tcW w:w="2497" w:type="pct"/>
            <w:shd w:val="clear" w:color="000000" w:fill="FFFFFF"/>
            <w:vAlign w:val="center"/>
          </w:tcPr>
          <w:p w14:paraId="0CD12F5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Benzothiazole</w:t>
            </w:r>
          </w:p>
        </w:tc>
        <w:tc>
          <w:tcPr>
            <w:tcW w:w="312" w:type="pct"/>
            <w:shd w:val="clear" w:color="auto" w:fill="auto"/>
            <w:noWrap/>
            <w:vAlign w:val="center"/>
          </w:tcPr>
          <w:p w14:paraId="5011B2D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506</w:t>
            </w:r>
          </w:p>
        </w:tc>
        <w:tc>
          <w:tcPr>
            <w:tcW w:w="1879" w:type="pct"/>
            <w:shd w:val="clear" w:color="000000" w:fill="FFFFFF"/>
            <w:vAlign w:val="center"/>
          </w:tcPr>
          <w:p w14:paraId="520779B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Octan-3-one</w:t>
            </w:r>
          </w:p>
        </w:tc>
      </w:tr>
      <w:tr w:rsidR="0023350C" w:rsidRPr="005A3F0F" w14:paraId="783B4A1D" w14:textId="77777777" w:rsidTr="007A7097">
        <w:trPr>
          <w:trHeight w:val="300"/>
          <w:jc w:val="center"/>
        </w:trPr>
        <w:tc>
          <w:tcPr>
            <w:tcW w:w="312" w:type="pct"/>
            <w:shd w:val="clear" w:color="auto" w:fill="auto"/>
            <w:noWrap/>
            <w:vAlign w:val="center"/>
          </w:tcPr>
          <w:p w14:paraId="482384E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206</w:t>
            </w:r>
          </w:p>
        </w:tc>
        <w:tc>
          <w:tcPr>
            <w:tcW w:w="2497" w:type="pct"/>
            <w:shd w:val="clear" w:color="000000" w:fill="FFFFFF"/>
            <w:vAlign w:val="center"/>
          </w:tcPr>
          <w:p w14:paraId="15AF88F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acetate</w:t>
            </w:r>
          </w:p>
        </w:tc>
        <w:tc>
          <w:tcPr>
            <w:tcW w:w="312" w:type="pct"/>
            <w:shd w:val="clear" w:color="auto" w:fill="auto"/>
            <w:noWrap/>
            <w:vAlign w:val="center"/>
          </w:tcPr>
          <w:p w14:paraId="0A2516F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507</w:t>
            </w:r>
          </w:p>
        </w:tc>
        <w:tc>
          <w:tcPr>
            <w:tcW w:w="1879" w:type="pct"/>
            <w:shd w:val="clear" w:color="000000" w:fill="FFFFFF"/>
            <w:vAlign w:val="center"/>
          </w:tcPr>
          <w:p w14:paraId="4BEDAE0F"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Octanal</w:t>
            </w:r>
          </w:p>
        </w:tc>
      </w:tr>
      <w:tr w:rsidR="0023350C" w:rsidRPr="005A3F0F" w14:paraId="6886FC3E" w14:textId="77777777" w:rsidTr="007A7097">
        <w:trPr>
          <w:trHeight w:val="300"/>
          <w:jc w:val="center"/>
        </w:trPr>
        <w:tc>
          <w:tcPr>
            <w:tcW w:w="312" w:type="pct"/>
            <w:shd w:val="clear" w:color="auto" w:fill="auto"/>
            <w:noWrap/>
            <w:vAlign w:val="center"/>
          </w:tcPr>
          <w:p w14:paraId="1597447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207</w:t>
            </w:r>
          </w:p>
        </w:tc>
        <w:tc>
          <w:tcPr>
            <w:tcW w:w="2497" w:type="pct"/>
            <w:shd w:val="clear" w:color="000000" w:fill="FFFFFF"/>
            <w:vAlign w:val="center"/>
          </w:tcPr>
          <w:p w14:paraId="672AE59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alcohol</w:t>
            </w:r>
          </w:p>
        </w:tc>
        <w:tc>
          <w:tcPr>
            <w:tcW w:w="312" w:type="pct"/>
            <w:shd w:val="clear" w:color="auto" w:fill="auto"/>
            <w:noWrap/>
            <w:vAlign w:val="center"/>
          </w:tcPr>
          <w:p w14:paraId="73B6D9E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508</w:t>
            </w:r>
          </w:p>
        </w:tc>
        <w:tc>
          <w:tcPr>
            <w:tcW w:w="1879" w:type="pct"/>
            <w:shd w:val="clear" w:color="000000" w:fill="FFFFFF"/>
            <w:vAlign w:val="center"/>
          </w:tcPr>
          <w:p w14:paraId="48D32D8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Octano-1,4-lactone</w:t>
            </w:r>
          </w:p>
        </w:tc>
      </w:tr>
      <w:tr w:rsidR="0023350C" w:rsidRPr="005A3F0F" w14:paraId="43163978" w14:textId="77777777" w:rsidTr="007A7097">
        <w:trPr>
          <w:trHeight w:val="300"/>
          <w:jc w:val="center"/>
        </w:trPr>
        <w:tc>
          <w:tcPr>
            <w:tcW w:w="312" w:type="pct"/>
            <w:shd w:val="clear" w:color="auto" w:fill="auto"/>
            <w:noWrap/>
            <w:vAlign w:val="center"/>
          </w:tcPr>
          <w:p w14:paraId="1D87D30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208</w:t>
            </w:r>
          </w:p>
        </w:tc>
        <w:tc>
          <w:tcPr>
            <w:tcW w:w="2497" w:type="pct"/>
            <w:shd w:val="clear" w:color="000000" w:fill="FFFFFF"/>
            <w:vAlign w:val="center"/>
          </w:tcPr>
          <w:p w14:paraId="7EB8959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benzoate</w:t>
            </w:r>
          </w:p>
        </w:tc>
        <w:tc>
          <w:tcPr>
            <w:tcW w:w="312" w:type="pct"/>
            <w:shd w:val="clear" w:color="auto" w:fill="auto"/>
            <w:noWrap/>
            <w:vAlign w:val="center"/>
          </w:tcPr>
          <w:p w14:paraId="0A4F324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509</w:t>
            </w:r>
          </w:p>
        </w:tc>
        <w:tc>
          <w:tcPr>
            <w:tcW w:w="1879" w:type="pct"/>
            <w:shd w:val="clear" w:color="000000" w:fill="FFFFFF"/>
            <w:vAlign w:val="center"/>
          </w:tcPr>
          <w:p w14:paraId="1B48634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Octano-1,5-lactone</w:t>
            </w:r>
          </w:p>
        </w:tc>
      </w:tr>
      <w:tr w:rsidR="0023350C" w:rsidRPr="005A3F0F" w14:paraId="135C7A5B" w14:textId="77777777" w:rsidTr="007A7097">
        <w:trPr>
          <w:trHeight w:val="300"/>
          <w:jc w:val="center"/>
        </w:trPr>
        <w:tc>
          <w:tcPr>
            <w:tcW w:w="312" w:type="pct"/>
            <w:shd w:val="clear" w:color="auto" w:fill="auto"/>
            <w:noWrap/>
            <w:vAlign w:val="center"/>
          </w:tcPr>
          <w:p w14:paraId="46A788C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209</w:t>
            </w:r>
          </w:p>
        </w:tc>
        <w:tc>
          <w:tcPr>
            <w:tcW w:w="2497" w:type="pct"/>
            <w:shd w:val="clear" w:color="000000" w:fill="FFFFFF"/>
            <w:vAlign w:val="center"/>
          </w:tcPr>
          <w:p w14:paraId="243758D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butyrate</w:t>
            </w:r>
          </w:p>
        </w:tc>
        <w:tc>
          <w:tcPr>
            <w:tcW w:w="312" w:type="pct"/>
            <w:shd w:val="clear" w:color="auto" w:fill="auto"/>
            <w:noWrap/>
            <w:vAlign w:val="center"/>
          </w:tcPr>
          <w:p w14:paraId="7A5817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510</w:t>
            </w:r>
          </w:p>
        </w:tc>
        <w:tc>
          <w:tcPr>
            <w:tcW w:w="1879" w:type="pct"/>
            <w:shd w:val="clear" w:color="000000" w:fill="FFFFFF"/>
            <w:vAlign w:val="center"/>
          </w:tcPr>
          <w:p w14:paraId="2087C34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Octanoic acid</w:t>
            </w:r>
          </w:p>
        </w:tc>
      </w:tr>
      <w:tr w:rsidR="0023350C" w:rsidRPr="005A3F0F" w14:paraId="210CC84E" w14:textId="77777777" w:rsidTr="007A7097">
        <w:trPr>
          <w:trHeight w:val="300"/>
          <w:jc w:val="center"/>
        </w:trPr>
        <w:tc>
          <w:tcPr>
            <w:tcW w:w="312" w:type="pct"/>
            <w:shd w:val="clear" w:color="auto" w:fill="auto"/>
            <w:noWrap/>
            <w:vAlign w:val="center"/>
          </w:tcPr>
          <w:p w14:paraId="5DCEA19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210</w:t>
            </w:r>
          </w:p>
        </w:tc>
        <w:tc>
          <w:tcPr>
            <w:tcW w:w="2497" w:type="pct"/>
            <w:shd w:val="clear" w:color="000000" w:fill="FFFFFF"/>
            <w:vAlign w:val="center"/>
          </w:tcPr>
          <w:p w14:paraId="5B190D7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cinnamate</w:t>
            </w:r>
          </w:p>
        </w:tc>
        <w:tc>
          <w:tcPr>
            <w:tcW w:w="312" w:type="pct"/>
            <w:shd w:val="clear" w:color="auto" w:fill="auto"/>
            <w:noWrap/>
            <w:vAlign w:val="center"/>
          </w:tcPr>
          <w:p w14:paraId="6B268D9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511</w:t>
            </w:r>
          </w:p>
        </w:tc>
        <w:tc>
          <w:tcPr>
            <w:tcW w:w="1879" w:type="pct"/>
            <w:shd w:val="clear" w:color="000000" w:fill="FFFFFF"/>
            <w:vAlign w:val="center"/>
          </w:tcPr>
          <w:p w14:paraId="41136B6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Octyl acetate</w:t>
            </w:r>
          </w:p>
        </w:tc>
      </w:tr>
      <w:tr w:rsidR="0023350C" w:rsidRPr="005A3F0F" w14:paraId="1ABA6A90" w14:textId="77777777" w:rsidTr="007A7097">
        <w:trPr>
          <w:trHeight w:val="300"/>
          <w:jc w:val="center"/>
        </w:trPr>
        <w:tc>
          <w:tcPr>
            <w:tcW w:w="312" w:type="pct"/>
            <w:shd w:val="clear" w:color="auto" w:fill="auto"/>
            <w:noWrap/>
            <w:vAlign w:val="center"/>
          </w:tcPr>
          <w:p w14:paraId="026D296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211</w:t>
            </w:r>
          </w:p>
        </w:tc>
        <w:tc>
          <w:tcPr>
            <w:tcW w:w="2497" w:type="pct"/>
            <w:shd w:val="clear" w:color="000000" w:fill="FFFFFF"/>
            <w:vAlign w:val="center"/>
          </w:tcPr>
          <w:p w14:paraId="30DA692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formate</w:t>
            </w:r>
          </w:p>
        </w:tc>
        <w:tc>
          <w:tcPr>
            <w:tcW w:w="312" w:type="pct"/>
            <w:shd w:val="clear" w:color="auto" w:fill="auto"/>
            <w:noWrap/>
            <w:vAlign w:val="center"/>
          </w:tcPr>
          <w:p w14:paraId="4600C60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512</w:t>
            </w:r>
          </w:p>
        </w:tc>
        <w:tc>
          <w:tcPr>
            <w:tcW w:w="1879" w:type="pct"/>
            <w:shd w:val="clear" w:color="000000" w:fill="FFFFFF"/>
            <w:vAlign w:val="center"/>
          </w:tcPr>
          <w:p w14:paraId="26B8CDC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Octyl butyrate</w:t>
            </w:r>
          </w:p>
        </w:tc>
      </w:tr>
      <w:tr w:rsidR="0023350C" w:rsidRPr="005A3F0F" w14:paraId="269DF256" w14:textId="77777777" w:rsidTr="007A7097">
        <w:trPr>
          <w:trHeight w:val="300"/>
          <w:jc w:val="center"/>
        </w:trPr>
        <w:tc>
          <w:tcPr>
            <w:tcW w:w="312" w:type="pct"/>
            <w:shd w:val="clear" w:color="auto" w:fill="auto"/>
            <w:noWrap/>
            <w:vAlign w:val="center"/>
          </w:tcPr>
          <w:p w14:paraId="7C96DD0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212</w:t>
            </w:r>
          </w:p>
        </w:tc>
        <w:tc>
          <w:tcPr>
            <w:tcW w:w="2497" w:type="pct"/>
            <w:shd w:val="clear" w:color="000000" w:fill="FFFFFF"/>
            <w:vAlign w:val="center"/>
          </w:tcPr>
          <w:p w14:paraId="42AADAD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hexanoate</w:t>
            </w:r>
          </w:p>
        </w:tc>
        <w:tc>
          <w:tcPr>
            <w:tcW w:w="312" w:type="pct"/>
            <w:shd w:val="clear" w:color="auto" w:fill="auto"/>
            <w:noWrap/>
            <w:vAlign w:val="center"/>
          </w:tcPr>
          <w:p w14:paraId="2F996C7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513</w:t>
            </w:r>
          </w:p>
        </w:tc>
        <w:tc>
          <w:tcPr>
            <w:tcW w:w="1879" w:type="pct"/>
            <w:shd w:val="clear" w:color="000000" w:fill="FFFFFF"/>
            <w:vAlign w:val="center"/>
          </w:tcPr>
          <w:p w14:paraId="2BE2608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Oleic acid</w:t>
            </w:r>
          </w:p>
        </w:tc>
      </w:tr>
      <w:tr w:rsidR="0023350C" w:rsidRPr="005A3F0F" w14:paraId="5374BF7C" w14:textId="77777777" w:rsidTr="007A7097">
        <w:trPr>
          <w:trHeight w:val="300"/>
          <w:jc w:val="center"/>
        </w:trPr>
        <w:tc>
          <w:tcPr>
            <w:tcW w:w="312" w:type="pct"/>
            <w:shd w:val="clear" w:color="auto" w:fill="auto"/>
            <w:noWrap/>
            <w:vAlign w:val="center"/>
          </w:tcPr>
          <w:p w14:paraId="1466982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213</w:t>
            </w:r>
          </w:p>
        </w:tc>
        <w:tc>
          <w:tcPr>
            <w:tcW w:w="2497" w:type="pct"/>
            <w:shd w:val="clear" w:color="000000" w:fill="FFFFFF"/>
            <w:vAlign w:val="center"/>
          </w:tcPr>
          <w:p w14:paraId="3EE89C0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isobutyrate</w:t>
            </w:r>
          </w:p>
        </w:tc>
        <w:tc>
          <w:tcPr>
            <w:tcW w:w="312" w:type="pct"/>
            <w:shd w:val="clear" w:color="auto" w:fill="auto"/>
            <w:noWrap/>
            <w:vAlign w:val="center"/>
          </w:tcPr>
          <w:p w14:paraId="7CB6ED1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514</w:t>
            </w:r>
          </w:p>
        </w:tc>
        <w:tc>
          <w:tcPr>
            <w:tcW w:w="1879" w:type="pct"/>
            <w:shd w:val="clear" w:color="000000" w:fill="FFFFFF"/>
            <w:vAlign w:val="center"/>
          </w:tcPr>
          <w:p w14:paraId="10B38EA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p-Anisyl acetate</w:t>
            </w:r>
          </w:p>
        </w:tc>
      </w:tr>
      <w:tr w:rsidR="0023350C" w:rsidRPr="005A3F0F" w14:paraId="2AA3B23B" w14:textId="77777777" w:rsidTr="007A7097">
        <w:trPr>
          <w:trHeight w:val="300"/>
          <w:jc w:val="center"/>
        </w:trPr>
        <w:tc>
          <w:tcPr>
            <w:tcW w:w="312" w:type="pct"/>
            <w:shd w:val="clear" w:color="auto" w:fill="auto"/>
            <w:noWrap/>
            <w:vAlign w:val="center"/>
          </w:tcPr>
          <w:p w14:paraId="40E2ECE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214</w:t>
            </w:r>
          </w:p>
        </w:tc>
        <w:tc>
          <w:tcPr>
            <w:tcW w:w="2497" w:type="pct"/>
            <w:shd w:val="clear" w:color="000000" w:fill="FFFFFF"/>
            <w:vAlign w:val="center"/>
          </w:tcPr>
          <w:p w14:paraId="5CA8747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isovalerate</w:t>
            </w:r>
          </w:p>
        </w:tc>
        <w:tc>
          <w:tcPr>
            <w:tcW w:w="312" w:type="pct"/>
            <w:shd w:val="clear" w:color="auto" w:fill="auto"/>
            <w:noWrap/>
            <w:vAlign w:val="center"/>
          </w:tcPr>
          <w:p w14:paraId="458841A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515</w:t>
            </w:r>
          </w:p>
        </w:tc>
        <w:tc>
          <w:tcPr>
            <w:tcW w:w="1879" w:type="pct"/>
            <w:shd w:val="clear" w:color="000000" w:fill="FFFFFF"/>
            <w:vAlign w:val="center"/>
          </w:tcPr>
          <w:p w14:paraId="174AC63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p-Anisyl alcohol</w:t>
            </w:r>
          </w:p>
        </w:tc>
      </w:tr>
      <w:tr w:rsidR="0023350C" w:rsidRPr="005A3F0F" w14:paraId="1471F024" w14:textId="77777777" w:rsidTr="007A7097">
        <w:trPr>
          <w:trHeight w:val="300"/>
          <w:jc w:val="center"/>
        </w:trPr>
        <w:tc>
          <w:tcPr>
            <w:tcW w:w="312" w:type="pct"/>
            <w:shd w:val="clear" w:color="auto" w:fill="auto"/>
            <w:noWrap/>
            <w:vAlign w:val="center"/>
          </w:tcPr>
          <w:p w14:paraId="64F9516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215</w:t>
            </w:r>
          </w:p>
        </w:tc>
        <w:tc>
          <w:tcPr>
            <w:tcW w:w="2497" w:type="pct"/>
            <w:shd w:val="clear" w:color="000000" w:fill="FFFFFF"/>
            <w:vAlign w:val="center"/>
          </w:tcPr>
          <w:p w14:paraId="4BB3EF2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methyl sulfide</w:t>
            </w:r>
          </w:p>
        </w:tc>
        <w:tc>
          <w:tcPr>
            <w:tcW w:w="312" w:type="pct"/>
            <w:shd w:val="clear" w:color="auto" w:fill="auto"/>
            <w:noWrap/>
            <w:vAlign w:val="center"/>
          </w:tcPr>
          <w:p w14:paraId="50EB4B4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516</w:t>
            </w:r>
          </w:p>
        </w:tc>
        <w:tc>
          <w:tcPr>
            <w:tcW w:w="1879" w:type="pct"/>
            <w:shd w:val="clear" w:color="000000" w:fill="FFFFFF"/>
            <w:vAlign w:val="center"/>
          </w:tcPr>
          <w:p w14:paraId="6DB3593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Pent-1-en-3-ol</w:t>
            </w:r>
          </w:p>
        </w:tc>
      </w:tr>
      <w:tr w:rsidR="0023350C" w:rsidRPr="005A3F0F" w14:paraId="666BB240" w14:textId="77777777" w:rsidTr="007A7097">
        <w:trPr>
          <w:trHeight w:val="300"/>
          <w:jc w:val="center"/>
        </w:trPr>
        <w:tc>
          <w:tcPr>
            <w:tcW w:w="312" w:type="pct"/>
            <w:shd w:val="clear" w:color="auto" w:fill="auto"/>
            <w:noWrap/>
            <w:vAlign w:val="center"/>
          </w:tcPr>
          <w:p w14:paraId="72165D3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216</w:t>
            </w:r>
          </w:p>
        </w:tc>
        <w:tc>
          <w:tcPr>
            <w:tcW w:w="2497" w:type="pct"/>
            <w:shd w:val="clear" w:color="000000" w:fill="FFFFFF"/>
            <w:vAlign w:val="center"/>
          </w:tcPr>
          <w:p w14:paraId="5F039D9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phenylacetate</w:t>
            </w:r>
          </w:p>
        </w:tc>
        <w:tc>
          <w:tcPr>
            <w:tcW w:w="312" w:type="pct"/>
            <w:shd w:val="clear" w:color="auto" w:fill="auto"/>
            <w:noWrap/>
            <w:vAlign w:val="center"/>
          </w:tcPr>
          <w:p w14:paraId="28C0845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517</w:t>
            </w:r>
          </w:p>
        </w:tc>
        <w:tc>
          <w:tcPr>
            <w:tcW w:w="1879" w:type="pct"/>
            <w:shd w:val="clear" w:color="000000" w:fill="FFFFFF"/>
            <w:vAlign w:val="center"/>
          </w:tcPr>
          <w:p w14:paraId="7CA1CE1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Pent-2-en-1-ol</w:t>
            </w:r>
          </w:p>
        </w:tc>
      </w:tr>
      <w:tr w:rsidR="0023350C" w:rsidRPr="005A3F0F" w14:paraId="0A66B672" w14:textId="77777777" w:rsidTr="007A7097">
        <w:trPr>
          <w:trHeight w:val="300"/>
          <w:jc w:val="center"/>
        </w:trPr>
        <w:tc>
          <w:tcPr>
            <w:tcW w:w="312" w:type="pct"/>
            <w:shd w:val="clear" w:color="auto" w:fill="auto"/>
            <w:noWrap/>
            <w:vAlign w:val="center"/>
          </w:tcPr>
          <w:p w14:paraId="4CA22B2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217</w:t>
            </w:r>
          </w:p>
        </w:tc>
        <w:tc>
          <w:tcPr>
            <w:tcW w:w="2497" w:type="pct"/>
            <w:shd w:val="clear" w:color="000000" w:fill="FFFFFF"/>
            <w:vAlign w:val="center"/>
          </w:tcPr>
          <w:p w14:paraId="045D375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propionate</w:t>
            </w:r>
          </w:p>
        </w:tc>
        <w:tc>
          <w:tcPr>
            <w:tcW w:w="312" w:type="pct"/>
            <w:shd w:val="clear" w:color="auto" w:fill="auto"/>
            <w:noWrap/>
            <w:vAlign w:val="center"/>
          </w:tcPr>
          <w:p w14:paraId="0721518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518</w:t>
            </w:r>
          </w:p>
        </w:tc>
        <w:tc>
          <w:tcPr>
            <w:tcW w:w="1879" w:type="pct"/>
            <w:shd w:val="clear" w:color="000000" w:fill="FFFFFF"/>
            <w:vAlign w:val="center"/>
          </w:tcPr>
          <w:p w14:paraId="2441C67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Pentadecano-1,15- lactone</w:t>
            </w:r>
          </w:p>
        </w:tc>
      </w:tr>
      <w:tr w:rsidR="0023350C" w:rsidRPr="005A3F0F" w14:paraId="6D5524A4" w14:textId="77777777" w:rsidTr="007A7097">
        <w:trPr>
          <w:trHeight w:val="300"/>
          <w:jc w:val="center"/>
        </w:trPr>
        <w:tc>
          <w:tcPr>
            <w:tcW w:w="312" w:type="pct"/>
            <w:shd w:val="clear" w:color="auto" w:fill="auto"/>
            <w:noWrap/>
            <w:vAlign w:val="center"/>
          </w:tcPr>
          <w:p w14:paraId="2171DB4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218</w:t>
            </w:r>
          </w:p>
        </w:tc>
        <w:tc>
          <w:tcPr>
            <w:tcW w:w="2497" w:type="pct"/>
            <w:shd w:val="clear" w:color="000000" w:fill="FFFFFF"/>
            <w:vAlign w:val="center"/>
          </w:tcPr>
          <w:p w14:paraId="27F5FE8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Benzyl salicylate</w:t>
            </w:r>
          </w:p>
        </w:tc>
        <w:tc>
          <w:tcPr>
            <w:tcW w:w="312" w:type="pct"/>
            <w:shd w:val="clear" w:color="auto" w:fill="auto"/>
            <w:noWrap/>
            <w:vAlign w:val="center"/>
          </w:tcPr>
          <w:p w14:paraId="23330CD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519</w:t>
            </w:r>
          </w:p>
        </w:tc>
        <w:tc>
          <w:tcPr>
            <w:tcW w:w="1879" w:type="pct"/>
            <w:shd w:val="clear" w:color="000000" w:fill="FFFFFF"/>
            <w:vAlign w:val="center"/>
          </w:tcPr>
          <w:p w14:paraId="78804E9F"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Pentan-1-ol</w:t>
            </w:r>
          </w:p>
        </w:tc>
      </w:tr>
      <w:tr w:rsidR="0023350C" w:rsidRPr="005A3F0F" w14:paraId="3A1D5E69" w14:textId="77777777" w:rsidTr="007A7097">
        <w:trPr>
          <w:trHeight w:val="300"/>
          <w:jc w:val="center"/>
        </w:trPr>
        <w:tc>
          <w:tcPr>
            <w:tcW w:w="312" w:type="pct"/>
            <w:shd w:val="clear" w:color="auto" w:fill="auto"/>
            <w:noWrap/>
            <w:vAlign w:val="center"/>
          </w:tcPr>
          <w:p w14:paraId="766BA39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219</w:t>
            </w:r>
          </w:p>
        </w:tc>
        <w:tc>
          <w:tcPr>
            <w:tcW w:w="2497" w:type="pct"/>
            <w:shd w:val="clear" w:color="000000" w:fill="FFFFFF"/>
            <w:vAlign w:val="center"/>
          </w:tcPr>
          <w:p w14:paraId="1A6F7CA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beta- Damascenone</w:t>
            </w:r>
          </w:p>
        </w:tc>
        <w:tc>
          <w:tcPr>
            <w:tcW w:w="312" w:type="pct"/>
            <w:shd w:val="clear" w:color="auto" w:fill="auto"/>
            <w:noWrap/>
            <w:vAlign w:val="center"/>
          </w:tcPr>
          <w:p w14:paraId="420DA6F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520</w:t>
            </w:r>
          </w:p>
        </w:tc>
        <w:tc>
          <w:tcPr>
            <w:tcW w:w="1879" w:type="pct"/>
            <w:shd w:val="clear" w:color="000000" w:fill="FFFFFF"/>
            <w:vAlign w:val="center"/>
          </w:tcPr>
          <w:p w14:paraId="20CB80E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Pentan-2,3-dione</w:t>
            </w:r>
          </w:p>
        </w:tc>
      </w:tr>
      <w:tr w:rsidR="0023350C" w:rsidRPr="005A3F0F" w14:paraId="0B3DD96F" w14:textId="77777777" w:rsidTr="007A7097">
        <w:trPr>
          <w:trHeight w:val="300"/>
          <w:jc w:val="center"/>
        </w:trPr>
        <w:tc>
          <w:tcPr>
            <w:tcW w:w="312" w:type="pct"/>
            <w:shd w:val="clear" w:color="auto" w:fill="auto"/>
            <w:noWrap/>
            <w:vAlign w:val="center"/>
          </w:tcPr>
          <w:p w14:paraId="13BBADF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220</w:t>
            </w:r>
          </w:p>
        </w:tc>
        <w:tc>
          <w:tcPr>
            <w:tcW w:w="2497" w:type="pct"/>
            <w:shd w:val="clear" w:color="000000" w:fill="FFFFFF"/>
            <w:vAlign w:val="center"/>
          </w:tcPr>
          <w:p w14:paraId="220DFC6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beta-Alanine</w:t>
            </w:r>
          </w:p>
        </w:tc>
        <w:tc>
          <w:tcPr>
            <w:tcW w:w="312" w:type="pct"/>
            <w:shd w:val="clear" w:color="auto" w:fill="auto"/>
            <w:noWrap/>
            <w:vAlign w:val="center"/>
          </w:tcPr>
          <w:p w14:paraId="0D98D82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521</w:t>
            </w:r>
          </w:p>
        </w:tc>
        <w:tc>
          <w:tcPr>
            <w:tcW w:w="1879" w:type="pct"/>
            <w:shd w:val="clear" w:color="000000" w:fill="FFFFFF"/>
            <w:vAlign w:val="center"/>
          </w:tcPr>
          <w:p w14:paraId="3BAA319B"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Pentan-2-ol</w:t>
            </w:r>
          </w:p>
        </w:tc>
      </w:tr>
      <w:tr w:rsidR="0023350C" w:rsidRPr="005A3F0F" w14:paraId="43AC61D2" w14:textId="77777777" w:rsidTr="007A7097">
        <w:trPr>
          <w:trHeight w:val="300"/>
          <w:jc w:val="center"/>
        </w:trPr>
        <w:tc>
          <w:tcPr>
            <w:tcW w:w="312" w:type="pct"/>
            <w:shd w:val="clear" w:color="auto" w:fill="auto"/>
            <w:noWrap/>
            <w:vAlign w:val="center"/>
          </w:tcPr>
          <w:p w14:paraId="5ECB2DC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221</w:t>
            </w:r>
          </w:p>
        </w:tc>
        <w:tc>
          <w:tcPr>
            <w:tcW w:w="2497" w:type="pct"/>
            <w:shd w:val="clear" w:color="000000" w:fill="FFFFFF"/>
            <w:vAlign w:val="center"/>
          </w:tcPr>
          <w:p w14:paraId="33A8C6F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beta-caryophyllene</w:t>
            </w:r>
          </w:p>
        </w:tc>
        <w:tc>
          <w:tcPr>
            <w:tcW w:w="312" w:type="pct"/>
            <w:shd w:val="clear" w:color="auto" w:fill="auto"/>
            <w:noWrap/>
            <w:vAlign w:val="center"/>
          </w:tcPr>
          <w:p w14:paraId="6CE60C7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522</w:t>
            </w:r>
          </w:p>
        </w:tc>
        <w:tc>
          <w:tcPr>
            <w:tcW w:w="1879" w:type="pct"/>
            <w:shd w:val="clear" w:color="000000" w:fill="FFFFFF"/>
            <w:vAlign w:val="center"/>
          </w:tcPr>
          <w:p w14:paraId="5078C1B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Pentan-2-one</w:t>
            </w:r>
          </w:p>
        </w:tc>
      </w:tr>
      <w:tr w:rsidR="0023350C" w:rsidRPr="005A3F0F" w14:paraId="48A2E5CA" w14:textId="77777777" w:rsidTr="007A7097">
        <w:trPr>
          <w:trHeight w:val="300"/>
          <w:jc w:val="center"/>
        </w:trPr>
        <w:tc>
          <w:tcPr>
            <w:tcW w:w="312" w:type="pct"/>
            <w:shd w:val="clear" w:color="auto" w:fill="auto"/>
            <w:noWrap/>
            <w:vAlign w:val="center"/>
          </w:tcPr>
          <w:p w14:paraId="473195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222</w:t>
            </w:r>
          </w:p>
        </w:tc>
        <w:tc>
          <w:tcPr>
            <w:tcW w:w="2497" w:type="pct"/>
            <w:shd w:val="clear" w:color="000000" w:fill="FFFFFF"/>
            <w:vAlign w:val="center"/>
          </w:tcPr>
          <w:p w14:paraId="542FCC7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beta-Damascone</w:t>
            </w:r>
          </w:p>
        </w:tc>
        <w:tc>
          <w:tcPr>
            <w:tcW w:w="312" w:type="pct"/>
            <w:shd w:val="clear" w:color="auto" w:fill="auto"/>
            <w:noWrap/>
            <w:vAlign w:val="center"/>
          </w:tcPr>
          <w:p w14:paraId="48C2F82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523</w:t>
            </w:r>
          </w:p>
        </w:tc>
        <w:tc>
          <w:tcPr>
            <w:tcW w:w="1879" w:type="pct"/>
            <w:shd w:val="clear" w:color="000000" w:fill="FFFFFF"/>
            <w:vAlign w:val="center"/>
          </w:tcPr>
          <w:p w14:paraId="7AB68F43"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Pentanal</w:t>
            </w:r>
          </w:p>
        </w:tc>
      </w:tr>
      <w:tr w:rsidR="0023350C" w:rsidRPr="005A3F0F" w14:paraId="548D9815" w14:textId="77777777" w:rsidTr="007A7097">
        <w:trPr>
          <w:trHeight w:val="300"/>
          <w:jc w:val="center"/>
        </w:trPr>
        <w:tc>
          <w:tcPr>
            <w:tcW w:w="312" w:type="pct"/>
            <w:shd w:val="clear" w:color="auto" w:fill="auto"/>
            <w:noWrap/>
            <w:vAlign w:val="center"/>
          </w:tcPr>
          <w:p w14:paraId="2C56585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223</w:t>
            </w:r>
          </w:p>
        </w:tc>
        <w:tc>
          <w:tcPr>
            <w:tcW w:w="2497" w:type="pct"/>
            <w:shd w:val="clear" w:color="000000" w:fill="FFFFFF"/>
            <w:vAlign w:val="center"/>
          </w:tcPr>
          <w:p w14:paraId="0786DE6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beta-Ionone</w:t>
            </w:r>
          </w:p>
        </w:tc>
        <w:tc>
          <w:tcPr>
            <w:tcW w:w="312" w:type="pct"/>
            <w:shd w:val="clear" w:color="auto" w:fill="auto"/>
            <w:noWrap/>
            <w:vAlign w:val="center"/>
          </w:tcPr>
          <w:p w14:paraId="5C0F4AD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524</w:t>
            </w:r>
          </w:p>
        </w:tc>
        <w:tc>
          <w:tcPr>
            <w:tcW w:w="1879" w:type="pct"/>
            <w:shd w:val="clear" w:color="000000" w:fill="FFFFFF"/>
            <w:vAlign w:val="center"/>
          </w:tcPr>
          <w:p w14:paraId="51B62A9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Pentano-1,4-lactone</w:t>
            </w:r>
          </w:p>
        </w:tc>
      </w:tr>
      <w:tr w:rsidR="0023350C" w:rsidRPr="005A3F0F" w14:paraId="02D29BDB" w14:textId="77777777" w:rsidTr="007A7097">
        <w:trPr>
          <w:trHeight w:val="300"/>
          <w:jc w:val="center"/>
        </w:trPr>
        <w:tc>
          <w:tcPr>
            <w:tcW w:w="312" w:type="pct"/>
            <w:shd w:val="clear" w:color="auto" w:fill="auto"/>
            <w:noWrap/>
            <w:vAlign w:val="center"/>
          </w:tcPr>
          <w:p w14:paraId="57104FA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224</w:t>
            </w:r>
          </w:p>
        </w:tc>
        <w:tc>
          <w:tcPr>
            <w:tcW w:w="2497" w:type="pct"/>
            <w:shd w:val="clear" w:color="000000" w:fill="FFFFFF"/>
            <w:vAlign w:val="center"/>
          </w:tcPr>
          <w:p w14:paraId="27CD3E7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beta-Ocimene</w:t>
            </w:r>
          </w:p>
        </w:tc>
        <w:tc>
          <w:tcPr>
            <w:tcW w:w="312" w:type="pct"/>
            <w:shd w:val="clear" w:color="auto" w:fill="auto"/>
            <w:noWrap/>
            <w:vAlign w:val="center"/>
          </w:tcPr>
          <w:p w14:paraId="07E34CC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525</w:t>
            </w:r>
          </w:p>
        </w:tc>
        <w:tc>
          <w:tcPr>
            <w:tcW w:w="1879" w:type="pct"/>
            <w:shd w:val="clear" w:color="000000" w:fill="FFFFFF"/>
            <w:vAlign w:val="center"/>
          </w:tcPr>
          <w:p w14:paraId="3605427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Pentyl butyrate</w:t>
            </w:r>
          </w:p>
        </w:tc>
      </w:tr>
      <w:tr w:rsidR="0023350C" w:rsidRPr="005A3F0F" w14:paraId="02E4A444" w14:textId="77777777" w:rsidTr="007A7097">
        <w:trPr>
          <w:trHeight w:val="300"/>
          <w:jc w:val="center"/>
        </w:trPr>
        <w:tc>
          <w:tcPr>
            <w:tcW w:w="312" w:type="pct"/>
            <w:shd w:val="clear" w:color="auto" w:fill="auto"/>
            <w:noWrap/>
            <w:vAlign w:val="center"/>
          </w:tcPr>
          <w:p w14:paraId="64B1D9E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225</w:t>
            </w:r>
          </w:p>
        </w:tc>
        <w:tc>
          <w:tcPr>
            <w:tcW w:w="2497" w:type="pct"/>
            <w:shd w:val="clear" w:color="000000" w:fill="FFFFFF"/>
            <w:vAlign w:val="center"/>
          </w:tcPr>
          <w:p w14:paraId="160064D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Bis-(2-Methyl-3-furyl) disulfide</w:t>
            </w:r>
          </w:p>
        </w:tc>
        <w:tc>
          <w:tcPr>
            <w:tcW w:w="312" w:type="pct"/>
            <w:shd w:val="clear" w:color="auto" w:fill="auto"/>
            <w:noWrap/>
            <w:vAlign w:val="center"/>
          </w:tcPr>
          <w:p w14:paraId="282A076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526</w:t>
            </w:r>
          </w:p>
        </w:tc>
        <w:tc>
          <w:tcPr>
            <w:tcW w:w="1879" w:type="pct"/>
            <w:shd w:val="clear" w:color="000000" w:fill="FFFFFF"/>
            <w:vAlign w:val="center"/>
          </w:tcPr>
          <w:p w14:paraId="6F6B4FE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Pentyl hexanoate</w:t>
            </w:r>
          </w:p>
        </w:tc>
      </w:tr>
      <w:tr w:rsidR="0023350C" w:rsidRPr="005A3F0F" w14:paraId="4230DDFB" w14:textId="77777777" w:rsidTr="007A7097">
        <w:trPr>
          <w:trHeight w:val="300"/>
          <w:jc w:val="center"/>
        </w:trPr>
        <w:tc>
          <w:tcPr>
            <w:tcW w:w="312" w:type="pct"/>
            <w:shd w:val="clear" w:color="auto" w:fill="auto"/>
            <w:noWrap/>
            <w:vAlign w:val="center"/>
          </w:tcPr>
          <w:p w14:paraId="187E6E4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226</w:t>
            </w:r>
          </w:p>
        </w:tc>
        <w:tc>
          <w:tcPr>
            <w:tcW w:w="2497" w:type="pct"/>
            <w:shd w:val="clear" w:color="000000" w:fill="FFFFFF"/>
            <w:vAlign w:val="center"/>
          </w:tcPr>
          <w:p w14:paraId="4559DF7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Borneo</w:t>
            </w:r>
          </w:p>
        </w:tc>
        <w:tc>
          <w:tcPr>
            <w:tcW w:w="312" w:type="pct"/>
            <w:shd w:val="clear" w:color="auto" w:fill="auto"/>
            <w:noWrap/>
            <w:vAlign w:val="center"/>
          </w:tcPr>
          <w:p w14:paraId="23DE5C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527</w:t>
            </w:r>
          </w:p>
        </w:tc>
        <w:tc>
          <w:tcPr>
            <w:tcW w:w="1879" w:type="pct"/>
            <w:shd w:val="clear" w:color="000000" w:fill="FFFFFF"/>
            <w:vAlign w:val="center"/>
          </w:tcPr>
          <w:p w14:paraId="248CA20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Pentyl isovalerate</w:t>
            </w:r>
          </w:p>
        </w:tc>
      </w:tr>
      <w:tr w:rsidR="0023350C" w:rsidRPr="005A3F0F" w14:paraId="4C2B43ED" w14:textId="77777777" w:rsidTr="007A7097">
        <w:trPr>
          <w:trHeight w:val="300"/>
          <w:jc w:val="center"/>
        </w:trPr>
        <w:tc>
          <w:tcPr>
            <w:tcW w:w="312" w:type="pct"/>
            <w:shd w:val="clear" w:color="auto" w:fill="auto"/>
            <w:noWrap/>
            <w:vAlign w:val="center"/>
          </w:tcPr>
          <w:p w14:paraId="67C0AE3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lastRenderedPageBreak/>
              <w:t>227</w:t>
            </w:r>
          </w:p>
        </w:tc>
        <w:tc>
          <w:tcPr>
            <w:tcW w:w="2497" w:type="pct"/>
            <w:shd w:val="clear" w:color="000000" w:fill="FFFFFF"/>
            <w:vAlign w:val="center"/>
          </w:tcPr>
          <w:p w14:paraId="65E756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Bornyl acetate</w:t>
            </w:r>
          </w:p>
        </w:tc>
        <w:tc>
          <w:tcPr>
            <w:tcW w:w="312" w:type="pct"/>
            <w:shd w:val="clear" w:color="auto" w:fill="auto"/>
            <w:noWrap/>
            <w:vAlign w:val="center"/>
          </w:tcPr>
          <w:p w14:paraId="76F34D9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528</w:t>
            </w:r>
          </w:p>
        </w:tc>
        <w:tc>
          <w:tcPr>
            <w:tcW w:w="1879" w:type="pct"/>
            <w:shd w:val="clear" w:color="000000" w:fill="FFFFFF"/>
            <w:vAlign w:val="center"/>
          </w:tcPr>
          <w:p w14:paraId="6EF51B7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Pentyl salicylate</w:t>
            </w:r>
          </w:p>
        </w:tc>
      </w:tr>
      <w:tr w:rsidR="0023350C" w:rsidRPr="005A3F0F" w14:paraId="2516EBA4" w14:textId="77777777" w:rsidTr="007A7097">
        <w:trPr>
          <w:trHeight w:val="300"/>
          <w:jc w:val="center"/>
        </w:trPr>
        <w:tc>
          <w:tcPr>
            <w:tcW w:w="312" w:type="pct"/>
            <w:shd w:val="clear" w:color="auto" w:fill="auto"/>
            <w:noWrap/>
            <w:vAlign w:val="center"/>
          </w:tcPr>
          <w:p w14:paraId="32D9AEA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228</w:t>
            </w:r>
          </w:p>
        </w:tc>
        <w:tc>
          <w:tcPr>
            <w:tcW w:w="2497" w:type="pct"/>
            <w:shd w:val="clear" w:color="000000" w:fill="FFFFFF"/>
            <w:vAlign w:val="center"/>
          </w:tcPr>
          <w:p w14:paraId="640DB7B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Butan-1-ol</w:t>
            </w:r>
          </w:p>
        </w:tc>
        <w:tc>
          <w:tcPr>
            <w:tcW w:w="312" w:type="pct"/>
            <w:shd w:val="clear" w:color="auto" w:fill="auto"/>
            <w:noWrap/>
            <w:vAlign w:val="center"/>
          </w:tcPr>
          <w:p w14:paraId="7D4E0E7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529</w:t>
            </w:r>
          </w:p>
        </w:tc>
        <w:tc>
          <w:tcPr>
            <w:tcW w:w="1879" w:type="pct"/>
            <w:shd w:val="clear" w:color="000000" w:fill="FFFFFF"/>
            <w:vAlign w:val="center"/>
          </w:tcPr>
          <w:p w14:paraId="368EF34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2-methyl-butyrate</w:t>
            </w:r>
          </w:p>
        </w:tc>
      </w:tr>
      <w:tr w:rsidR="0023350C" w:rsidRPr="005A3F0F" w14:paraId="5A517FD1" w14:textId="77777777" w:rsidTr="007A7097">
        <w:trPr>
          <w:trHeight w:val="300"/>
          <w:jc w:val="center"/>
        </w:trPr>
        <w:tc>
          <w:tcPr>
            <w:tcW w:w="312" w:type="pct"/>
            <w:shd w:val="clear" w:color="auto" w:fill="auto"/>
            <w:noWrap/>
            <w:vAlign w:val="center"/>
          </w:tcPr>
          <w:p w14:paraId="7B5AC3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229</w:t>
            </w:r>
          </w:p>
        </w:tc>
        <w:tc>
          <w:tcPr>
            <w:tcW w:w="2497" w:type="pct"/>
            <w:shd w:val="clear" w:color="000000" w:fill="FFFFFF"/>
            <w:vAlign w:val="center"/>
          </w:tcPr>
          <w:p w14:paraId="63F9A6B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Butan-2-one</w:t>
            </w:r>
          </w:p>
        </w:tc>
        <w:tc>
          <w:tcPr>
            <w:tcW w:w="312" w:type="pct"/>
            <w:shd w:val="clear" w:color="auto" w:fill="auto"/>
            <w:noWrap/>
            <w:vAlign w:val="center"/>
          </w:tcPr>
          <w:p w14:paraId="7B7D57A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530</w:t>
            </w:r>
          </w:p>
        </w:tc>
        <w:tc>
          <w:tcPr>
            <w:tcW w:w="1879" w:type="pct"/>
            <w:shd w:val="clear" w:color="000000" w:fill="FFFFFF"/>
            <w:vAlign w:val="center"/>
          </w:tcPr>
          <w:p w14:paraId="1297883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acetate</w:t>
            </w:r>
          </w:p>
        </w:tc>
      </w:tr>
      <w:tr w:rsidR="0023350C" w:rsidRPr="005A3F0F" w14:paraId="0769827F" w14:textId="77777777" w:rsidTr="007A7097">
        <w:trPr>
          <w:trHeight w:val="300"/>
          <w:jc w:val="center"/>
        </w:trPr>
        <w:tc>
          <w:tcPr>
            <w:tcW w:w="312" w:type="pct"/>
            <w:shd w:val="clear" w:color="auto" w:fill="auto"/>
            <w:noWrap/>
            <w:vAlign w:val="center"/>
          </w:tcPr>
          <w:p w14:paraId="03A16CF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230</w:t>
            </w:r>
          </w:p>
        </w:tc>
        <w:tc>
          <w:tcPr>
            <w:tcW w:w="2497" w:type="pct"/>
            <w:shd w:val="clear" w:color="000000" w:fill="FFFFFF"/>
            <w:vAlign w:val="center"/>
          </w:tcPr>
          <w:p w14:paraId="62DDF2C1"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Butanal</w:t>
            </w:r>
          </w:p>
        </w:tc>
        <w:tc>
          <w:tcPr>
            <w:tcW w:w="312" w:type="pct"/>
            <w:shd w:val="clear" w:color="auto" w:fill="auto"/>
            <w:noWrap/>
            <w:vAlign w:val="center"/>
          </w:tcPr>
          <w:p w14:paraId="77B6CAB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531</w:t>
            </w:r>
          </w:p>
        </w:tc>
        <w:tc>
          <w:tcPr>
            <w:tcW w:w="1879" w:type="pct"/>
            <w:shd w:val="clear" w:color="000000" w:fill="FFFFFF"/>
            <w:vAlign w:val="center"/>
          </w:tcPr>
          <w:p w14:paraId="3A8B272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benzoate</w:t>
            </w:r>
          </w:p>
        </w:tc>
      </w:tr>
      <w:tr w:rsidR="0023350C" w:rsidRPr="005A3F0F" w14:paraId="7DC1BAC3" w14:textId="77777777" w:rsidTr="007A7097">
        <w:trPr>
          <w:trHeight w:val="300"/>
          <w:jc w:val="center"/>
        </w:trPr>
        <w:tc>
          <w:tcPr>
            <w:tcW w:w="312" w:type="pct"/>
            <w:shd w:val="clear" w:color="auto" w:fill="auto"/>
            <w:noWrap/>
            <w:vAlign w:val="center"/>
          </w:tcPr>
          <w:p w14:paraId="75C0039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231</w:t>
            </w:r>
          </w:p>
        </w:tc>
        <w:tc>
          <w:tcPr>
            <w:tcW w:w="2497" w:type="pct"/>
            <w:shd w:val="clear" w:color="000000" w:fill="FFFFFF"/>
            <w:vAlign w:val="center"/>
          </w:tcPr>
          <w:p w14:paraId="6257E18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 2- methylbutyrate</w:t>
            </w:r>
          </w:p>
        </w:tc>
        <w:tc>
          <w:tcPr>
            <w:tcW w:w="312" w:type="pct"/>
            <w:shd w:val="clear" w:color="auto" w:fill="auto"/>
            <w:noWrap/>
            <w:vAlign w:val="center"/>
          </w:tcPr>
          <w:p w14:paraId="6073A7C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532</w:t>
            </w:r>
          </w:p>
        </w:tc>
        <w:tc>
          <w:tcPr>
            <w:tcW w:w="1879" w:type="pct"/>
            <w:shd w:val="clear" w:color="000000" w:fill="FFFFFF"/>
            <w:vAlign w:val="center"/>
          </w:tcPr>
          <w:p w14:paraId="4FF8257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butyrate</w:t>
            </w:r>
          </w:p>
        </w:tc>
      </w:tr>
      <w:tr w:rsidR="0023350C" w:rsidRPr="005A3F0F" w14:paraId="62642491" w14:textId="77777777" w:rsidTr="007A7097">
        <w:trPr>
          <w:trHeight w:val="300"/>
          <w:jc w:val="center"/>
        </w:trPr>
        <w:tc>
          <w:tcPr>
            <w:tcW w:w="312" w:type="pct"/>
            <w:shd w:val="clear" w:color="auto" w:fill="auto"/>
            <w:noWrap/>
            <w:vAlign w:val="center"/>
          </w:tcPr>
          <w:p w14:paraId="0C26D31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232</w:t>
            </w:r>
          </w:p>
        </w:tc>
        <w:tc>
          <w:tcPr>
            <w:tcW w:w="2497" w:type="pct"/>
            <w:shd w:val="clear" w:color="000000" w:fill="FFFFFF"/>
            <w:vAlign w:val="center"/>
          </w:tcPr>
          <w:p w14:paraId="487BC8F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 acetate</w:t>
            </w:r>
          </w:p>
        </w:tc>
        <w:tc>
          <w:tcPr>
            <w:tcW w:w="312" w:type="pct"/>
            <w:shd w:val="clear" w:color="auto" w:fill="auto"/>
            <w:noWrap/>
            <w:vAlign w:val="center"/>
          </w:tcPr>
          <w:p w14:paraId="4FDA198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533</w:t>
            </w:r>
          </w:p>
        </w:tc>
        <w:tc>
          <w:tcPr>
            <w:tcW w:w="1879" w:type="pct"/>
            <w:shd w:val="clear" w:color="000000" w:fill="FFFFFF"/>
            <w:vAlign w:val="center"/>
          </w:tcPr>
          <w:p w14:paraId="7D1324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formate</w:t>
            </w:r>
          </w:p>
        </w:tc>
      </w:tr>
      <w:tr w:rsidR="0023350C" w:rsidRPr="005A3F0F" w14:paraId="47EF4383" w14:textId="77777777" w:rsidTr="007A7097">
        <w:trPr>
          <w:trHeight w:val="300"/>
          <w:jc w:val="center"/>
        </w:trPr>
        <w:tc>
          <w:tcPr>
            <w:tcW w:w="312" w:type="pct"/>
            <w:shd w:val="clear" w:color="auto" w:fill="auto"/>
            <w:noWrap/>
            <w:vAlign w:val="center"/>
          </w:tcPr>
          <w:p w14:paraId="36DBA7E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233</w:t>
            </w:r>
          </w:p>
        </w:tc>
        <w:tc>
          <w:tcPr>
            <w:tcW w:w="2497" w:type="pct"/>
            <w:shd w:val="clear" w:color="000000" w:fill="FFFFFF"/>
            <w:vAlign w:val="center"/>
          </w:tcPr>
          <w:p w14:paraId="23C5A2A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 butyrate</w:t>
            </w:r>
          </w:p>
        </w:tc>
        <w:tc>
          <w:tcPr>
            <w:tcW w:w="312" w:type="pct"/>
            <w:shd w:val="clear" w:color="auto" w:fill="auto"/>
            <w:noWrap/>
            <w:vAlign w:val="center"/>
          </w:tcPr>
          <w:p w14:paraId="6FFE016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534</w:t>
            </w:r>
          </w:p>
        </w:tc>
        <w:tc>
          <w:tcPr>
            <w:tcW w:w="1879" w:type="pct"/>
            <w:shd w:val="clear" w:color="000000" w:fill="FFFFFF"/>
            <w:vAlign w:val="center"/>
          </w:tcPr>
          <w:p w14:paraId="7E88248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isobutyrate</w:t>
            </w:r>
          </w:p>
        </w:tc>
      </w:tr>
      <w:tr w:rsidR="0023350C" w:rsidRPr="005A3F0F" w14:paraId="4FDC70B2" w14:textId="77777777" w:rsidTr="007A7097">
        <w:trPr>
          <w:trHeight w:val="300"/>
          <w:jc w:val="center"/>
        </w:trPr>
        <w:tc>
          <w:tcPr>
            <w:tcW w:w="312" w:type="pct"/>
            <w:shd w:val="clear" w:color="auto" w:fill="auto"/>
            <w:noWrap/>
            <w:vAlign w:val="center"/>
          </w:tcPr>
          <w:p w14:paraId="40FDD00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234</w:t>
            </w:r>
          </w:p>
        </w:tc>
        <w:tc>
          <w:tcPr>
            <w:tcW w:w="2497" w:type="pct"/>
            <w:shd w:val="clear" w:color="000000" w:fill="FFFFFF"/>
            <w:vAlign w:val="center"/>
          </w:tcPr>
          <w:p w14:paraId="64229BC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 isovalerate</w:t>
            </w:r>
          </w:p>
        </w:tc>
        <w:tc>
          <w:tcPr>
            <w:tcW w:w="312" w:type="pct"/>
            <w:shd w:val="clear" w:color="auto" w:fill="auto"/>
            <w:noWrap/>
            <w:vAlign w:val="center"/>
          </w:tcPr>
          <w:p w14:paraId="1EBEBEB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535</w:t>
            </w:r>
          </w:p>
        </w:tc>
        <w:tc>
          <w:tcPr>
            <w:tcW w:w="1879" w:type="pct"/>
            <w:shd w:val="clear" w:color="000000" w:fill="FFFFFF"/>
            <w:vAlign w:val="center"/>
          </w:tcPr>
          <w:p w14:paraId="16A8414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isovalerate</w:t>
            </w:r>
          </w:p>
        </w:tc>
      </w:tr>
      <w:tr w:rsidR="0023350C" w:rsidRPr="005A3F0F" w14:paraId="7EBFD53F" w14:textId="77777777" w:rsidTr="007A7097">
        <w:trPr>
          <w:trHeight w:val="300"/>
          <w:jc w:val="center"/>
        </w:trPr>
        <w:tc>
          <w:tcPr>
            <w:tcW w:w="312" w:type="pct"/>
            <w:shd w:val="clear" w:color="auto" w:fill="auto"/>
            <w:noWrap/>
            <w:vAlign w:val="center"/>
          </w:tcPr>
          <w:p w14:paraId="56DC2FD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235</w:t>
            </w:r>
          </w:p>
        </w:tc>
        <w:tc>
          <w:tcPr>
            <w:tcW w:w="2497" w:type="pct"/>
            <w:shd w:val="clear" w:color="000000" w:fill="FFFFFF"/>
            <w:vAlign w:val="center"/>
          </w:tcPr>
          <w:p w14:paraId="5823F00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 lactate</w:t>
            </w:r>
          </w:p>
        </w:tc>
        <w:tc>
          <w:tcPr>
            <w:tcW w:w="312" w:type="pct"/>
            <w:shd w:val="clear" w:color="auto" w:fill="auto"/>
            <w:noWrap/>
            <w:vAlign w:val="center"/>
          </w:tcPr>
          <w:p w14:paraId="75BCC4E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536</w:t>
            </w:r>
          </w:p>
        </w:tc>
        <w:tc>
          <w:tcPr>
            <w:tcW w:w="1879" w:type="pct"/>
            <w:shd w:val="clear" w:color="000000" w:fill="FFFFFF"/>
            <w:vAlign w:val="center"/>
          </w:tcPr>
          <w:p w14:paraId="65DA321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octanoate</w:t>
            </w:r>
          </w:p>
        </w:tc>
      </w:tr>
      <w:tr w:rsidR="0023350C" w:rsidRPr="005A3F0F" w14:paraId="20E156AB" w14:textId="77777777" w:rsidTr="007A7097">
        <w:trPr>
          <w:trHeight w:val="300"/>
          <w:jc w:val="center"/>
        </w:trPr>
        <w:tc>
          <w:tcPr>
            <w:tcW w:w="312" w:type="pct"/>
            <w:shd w:val="clear" w:color="auto" w:fill="auto"/>
            <w:noWrap/>
            <w:vAlign w:val="center"/>
          </w:tcPr>
          <w:p w14:paraId="2064C3A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236</w:t>
            </w:r>
          </w:p>
        </w:tc>
        <w:tc>
          <w:tcPr>
            <w:tcW w:w="2497" w:type="pct"/>
            <w:shd w:val="clear" w:color="000000" w:fill="FFFFFF"/>
            <w:vAlign w:val="center"/>
          </w:tcPr>
          <w:p w14:paraId="54B1C72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 valerate</w:t>
            </w:r>
          </w:p>
        </w:tc>
        <w:tc>
          <w:tcPr>
            <w:tcW w:w="312" w:type="pct"/>
            <w:shd w:val="clear" w:color="auto" w:fill="auto"/>
            <w:noWrap/>
            <w:vAlign w:val="center"/>
          </w:tcPr>
          <w:p w14:paraId="433166C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537</w:t>
            </w:r>
          </w:p>
        </w:tc>
        <w:tc>
          <w:tcPr>
            <w:tcW w:w="1879" w:type="pct"/>
            <w:shd w:val="clear" w:color="000000" w:fill="FFFFFF"/>
            <w:vAlign w:val="center"/>
          </w:tcPr>
          <w:p w14:paraId="5940AAB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phenylacetate</w:t>
            </w:r>
          </w:p>
        </w:tc>
      </w:tr>
      <w:tr w:rsidR="0023350C" w:rsidRPr="005A3F0F" w14:paraId="17E514FF" w14:textId="77777777" w:rsidTr="007A7097">
        <w:trPr>
          <w:trHeight w:val="300"/>
          <w:jc w:val="center"/>
        </w:trPr>
        <w:tc>
          <w:tcPr>
            <w:tcW w:w="312" w:type="pct"/>
            <w:shd w:val="clear" w:color="auto" w:fill="auto"/>
            <w:noWrap/>
            <w:vAlign w:val="center"/>
          </w:tcPr>
          <w:p w14:paraId="7FC6961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237</w:t>
            </w:r>
          </w:p>
        </w:tc>
        <w:tc>
          <w:tcPr>
            <w:tcW w:w="2497" w:type="pct"/>
            <w:shd w:val="clear" w:color="000000" w:fill="FFFFFF"/>
            <w:vAlign w:val="center"/>
          </w:tcPr>
          <w:p w14:paraId="0078E48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Butylamine</w:t>
            </w:r>
          </w:p>
        </w:tc>
        <w:tc>
          <w:tcPr>
            <w:tcW w:w="312" w:type="pct"/>
            <w:shd w:val="clear" w:color="auto" w:fill="auto"/>
            <w:noWrap/>
            <w:vAlign w:val="center"/>
          </w:tcPr>
          <w:p w14:paraId="38E2A49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538</w:t>
            </w:r>
          </w:p>
        </w:tc>
        <w:tc>
          <w:tcPr>
            <w:tcW w:w="1879" w:type="pct"/>
            <w:shd w:val="clear" w:color="000000" w:fill="FFFFFF"/>
            <w:vAlign w:val="center"/>
          </w:tcPr>
          <w:p w14:paraId="69D1277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Phenethyl propionate</w:t>
            </w:r>
          </w:p>
        </w:tc>
      </w:tr>
      <w:tr w:rsidR="0023350C" w:rsidRPr="005A3F0F" w14:paraId="409A8770" w14:textId="77777777" w:rsidTr="007A7097">
        <w:trPr>
          <w:trHeight w:val="300"/>
          <w:jc w:val="center"/>
        </w:trPr>
        <w:tc>
          <w:tcPr>
            <w:tcW w:w="312" w:type="pct"/>
            <w:shd w:val="clear" w:color="auto" w:fill="auto"/>
            <w:noWrap/>
            <w:vAlign w:val="center"/>
          </w:tcPr>
          <w:p w14:paraId="4A6336A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238</w:t>
            </w:r>
          </w:p>
        </w:tc>
        <w:tc>
          <w:tcPr>
            <w:tcW w:w="2497" w:type="pct"/>
            <w:shd w:val="clear" w:color="000000" w:fill="FFFFFF"/>
            <w:vAlign w:val="center"/>
          </w:tcPr>
          <w:p w14:paraId="5B34917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Butyl-O-butyryllactate</w:t>
            </w:r>
          </w:p>
        </w:tc>
        <w:tc>
          <w:tcPr>
            <w:tcW w:w="312" w:type="pct"/>
            <w:shd w:val="clear" w:color="auto" w:fill="auto"/>
            <w:noWrap/>
            <w:vAlign w:val="center"/>
          </w:tcPr>
          <w:p w14:paraId="0ABD522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539</w:t>
            </w:r>
          </w:p>
        </w:tc>
        <w:tc>
          <w:tcPr>
            <w:tcW w:w="1879" w:type="pct"/>
            <w:shd w:val="clear" w:color="000000" w:fill="FFFFFF"/>
            <w:vAlign w:val="center"/>
          </w:tcPr>
          <w:p w14:paraId="1C06814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Phenol</w:t>
            </w:r>
          </w:p>
        </w:tc>
      </w:tr>
      <w:tr w:rsidR="0023350C" w:rsidRPr="005A3F0F" w14:paraId="653F9754" w14:textId="77777777" w:rsidTr="007A7097">
        <w:trPr>
          <w:trHeight w:val="300"/>
          <w:jc w:val="center"/>
        </w:trPr>
        <w:tc>
          <w:tcPr>
            <w:tcW w:w="312" w:type="pct"/>
            <w:shd w:val="clear" w:color="auto" w:fill="auto"/>
            <w:noWrap/>
            <w:vAlign w:val="center"/>
          </w:tcPr>
          <w:p w14:paraId="034ABD3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239</w:t>
            </w:r>
          </w:p>
        </w:tc>
        <w:tc>
          <w:tcPr>
            <w:tcW w:w="2497" w:type="pct"/>
            <w:shd w:val="clear" w:color="000000" w:fill="FFFFFF"/>
            <w:vAlign w:val="center"/>
          </w:tcPr>
          <w:p w14:paraId="6548AAA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Butyric acid</w:t>
            </w:r>
          </w:p>
        </w:tc>
        <w:tc>
          <w:tcPr>
            <w:tcW w:w="312" w:type="pct"/>
            <w:shd w:val="clear" w:color="auto" w:fill="auto"/>
            <w:noWrap/>
            <w:vAlign w:val="center"/>
          </w:tcPr>
          <w:p w14:paraId="2FC8EA0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540</w:t>
            </w:r>
          </w:p>
        </w:tc>
        <w:tc>
          <w:tcPr>
            <w:tcW w:w="1879" w:type="pct"/>
            <w:shd w:val="clear" w:color="000000" w:fill="FFFFFF"/>
            <w:vAlign w:val="center"/>
          </w:tcPr>
          <w:p w14:paraId="49C6A89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Phenylacetaldehyde</w:t>
            </w:r>
          </w:p>
        </w:tc>
      </w:tr>
      <w:tr w:rsidR="0023350C" w:rsidRPr="005A3F0F" w14:paraId="29FE9660" w14:textId="77777777" w:rsidTr="007A7097">
        <w:trPr>
          <w:trHeight w:val="300"/>
          <w:jc w:val="center"/>
        </w:trPr>
        <w:tc>
          <w:tcPr>
            <w:tcW w:w="312" w:type="pct"/>
            <w:shd w:val="clear" w:color="auto" w:fill="auto"/>
            <w:noWrap/>
            <w:vAlign w:val="center"/>
          </w:tcPr>
          <w:p w14:paraId="539D5AD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240</w:t>
            </w:r>
          </w:p>
        </w:tc>
        <w:tc>
          <w:tcPr>
            <w:tcW w:w="2497" w:type="pct"/>
            <w:shd w:val="clear" w:color="000000" w:fill="FFFFFF"/>
            <w:vAlign w:val="center"/>
          </w:tcPr>
          <w:p w14:paraId="56B3B8F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Butyro-1,4-lactone</w:t>
            </w:r>
          </w:p>
        </w:tc>
        <w:tc>
          <w:tcPr>
            <w:tcW w:w="312" w:type="pct"/>
            <w:shd w:val="clear" w:color="auto" w:fill="auto"/>
            <w:noWrap/>
            <w:vAlign w:val="center"/>
          </w:tcPr>
          <w:p w14:paraId="47CB85B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541</w:t>
            </w:r>
          </w:p>
        </w:tc>
        <w:tc>
          <w:tcPr>
            <w:tcW w:w="1879" w:type="pct"/>
            <w:shd w:val="clear" w:color="000000" w:fill="FFFFFF"/>
            <w:vAlign w:val="center"/>
          </w:tcPr>
          <w:p w14:paraId="65D4A65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Phenylacetic acid</w:t>
            </w:r>
          </w:p>
        </w:tc>
      </w:tr>
      <w:tr w:rsidR="0023350C" w:rsidRPr="005A3F0F" w14:paraId="698D7E84" w14:textId="77777777" w:rsidTr="007A7097">
        <w:trPr>
          <w:trHeight w:val="300"/>
          <w:jc w:val="center"/>
        </w:trPr>
        <w:tc>
          <w:tcPr>
            <w:tcW w:w="312" w:type="pct"/>
            <w:shd w:val="clear" w:color="auto" w:fill="auto"/>
            <w:noWrap/>
            <w:vAlign w:val="center"/>
          </w:tcPr>
          <w:p w14:paraId="26DBA5E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241</w:t>
            </w:r>
          </w:p>
        </w:tc>
        <w:tc>
          <w:tcPr>
            <w:tcW w:w="2497" w:type="pct"/>
            <w:shd w:val="clear" w:color="000000" w:fill="FFFFFF"/>
            <w:vAlign w:val="center"/>
          </w:tcPr>
          <w:p w14:paraId="5377B41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Camphene</w:t>
            </w:r>
          </w:p>
        </w:tc>
        <w:tc>
          <w:tcPr>
            <w:tcW w:w="312" w:type="pct"/>
            <w:shd w:val="clear" w:color="auto" w:fill="auto"/>
            <w:noWrap/>
            <w:vAlign w:val="center"/>
          </w:tcPr>
          <w:p w14:paraId="324543F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542</w:t>
            </w:r>
          </w:p>
        </w:tc>
        <w:tc>
          <w:tcPr>
            <w:tcW w:w="1879" w:type="pct"/>
            <w:shd w:val="clear" w:color="000000" w:fill="FFFFFF"/>
            <w:vAlign w:val="center"/>
          </w:tcPr>
          <w:p w14:paraId="264CC0C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Phenylmethanethiol</w:t>
            </w:r>
          </w:p>
        </w:tc>
      </w:tr>
      <w:tr w:rsidR="0023350C" w:rsidRPr="005A3F0F" w14:paraId="69F885C2" w14:textId="77777777" w:rsidTr="007A7097">
        <w:trPr>
          <w:trHeight w:val="300"/>
          <w:jc w:val="center"/>
        </w:trPr>
        <w:tc>
          <w:tcPr>
            <w:tcW w:w="312" w:type="pct"/>
            <w:shd w:val="clear" w:color="auto" w:fill="auto"/>
            <w:noWrap/>
            <w:vAlign w:val="center"/>
          </w:tcPr>
          <w:p w14:paraId="743B8C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242</w:t>
            </w:r>
          </w:p>
        </w:tc>
        <w:tc>
          <w:tcPr>
            <w:tcW w:w="2497" w:type="pct"/>
            <w:shd w:val="clear" w:color="000000" w:fill="FFFFFF"/>
            <w:vAlign w:val="center"/>
          </w:tcPr>
          <w:p w14:paraId="2B87492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Carvacrol</w:t>
            </w:r>
          </w:p>
        </w:tc>
        <w:tc>
          <w:tcPr>
            <w:tcW w:w="312" w:type="pct"/>
            <w:shd w:val="clear" w:color="auto" w:fill="auto"/>
            <w:noWrap/>
            <w:vAlign w:val="center"/>
          </w:tcPr>
          <w:p w14:paraId="000F2EE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543</w:t>
            </w:r>
          </w:p>
        </w:tc>
        <w:tc>
          <w:tcPr>
            <w:tcW w:w="1879" w:type="pct"/>
            <w:shd w:val="clear" w:color="000000" w:fill="FFFFFF"/>
            <w:vAlign w:val="center"/>
          </w:tcPr>
          <w:p w14:paraId="6185ED9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picoline beta (3- methylpyridine)</w:t>
            </w:r>
          </w:p>
        </w:tc>
      </w:tr>
      <w:tr w:rsidR="0023350C" w:rsidRPr="005A3F0F" w14:paraId="2442533F" w14:textId="77777777" w:rsidTr="007A7097">
        <w:trPr>
          <w:trHeight w:val="300"/>
          <w:jc w:val="center"/>
        </w:trPr>
        <w:tc>
          <w:tcPr>
            <w:tcW w:w="312" w:type="pct"/>
            <w:shd w:val="clear" w:color="auto" w:fill="auto"/>
            <w:noWrap/>
            <w:vAlign w:val="center"/>
          </w:tcPr>
          <w:p w14:paraId="7E304B0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243</w:t>
            </w:r>
          </w:p>
        </w:tc>
        <w:tc>
          <w:tcPr>
            <w:tcW w:w="2497" w:type="pct"/>
            <w:shd w:val="clear" w:color="000000" w:fill="FFFFFF"/>
            <w:vAlign w:val="center"/>
          </w:tcPr>
          <w:p w14:paraId="1DBB266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Carvyl acetate</w:t>
            </w:r>
          </w:p>
        </w:tc>
        <w:tc>
          <w:tcPr>
            <w:tcW w:w="312" w:type="pct"/>
            <w:shd w:val="clear" w:color="auto" w:fill="auto"/>
            <w:noWrap/>
            <w:vAlign w:val="center"/>
          </w:tcPr>
          <w:p w14:paraId="2FBE308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544</w:t>
            </w:r>
          </w:p>
        </w:tc>
        <w:tc>
          <w:tcPr>
            <w:tcW w:w="1879" w:type="pct"/>
            <w:shd w:val="clear" w:color="000000" w:fill="FFFFFF"/>
            <w:vAlign w:val="center"/>
          </w:tcPr>
          <w:p w14:paraId="2E58EB29"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Pin-2(10)- ene</w:t>
            </w:r>
          </w:p>
        </w:tc>
      </w:tr>
      <w:tr w:rsidR="0023350C" w:rsidRPr="005A3F0F" w14:paraId="057E3527" w14:textId="77777777" w:rsidTr="007A7097">
        <w:trPr>
          <w:trHeight w:val="300"/>
          <w:jc w:val="center"/>
        </w:trPr>
        <w:tc>
          <w:tcPr>
            <w:tcW w:w="312" w:type="pct"/>
            <w:shd w:val="clear" w:color="auto" w:fill="auto"/>
            <w:noWrap/>
            <w:vAlign w:val="center"/>
          </w:tcPr>
          <w:p w14:paraId="1F80591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244</w:t>
            </w:r>
          </w:p>
        </w:tc>
        <w:tc>
          <w:tcPr>
            <w:tcW w:w="2497" w:type="pct"/>
            <w:shd w:val="clear" w:color="000000" w:fill="FFFFFF"/>
            <w:vAlign w:val="center"/>
          </w:tcPr>
          <w:p w14:paraId="19E608C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Cinnamaldehyde</w:t>
            </w:r>
          </w:p>
        </w:tc>
        <w:tc>
          <w:tcPr>
            <w:tcW w:w="312" w:type="pct"/>
            <w:shd w:val="clear" w:color="auto" w:fill="auto"/>
            <w:noWrap/>
            <w:vAlign w:val="center"/>
          </w:tcPr>
          <w:p w14:paraId="28EC13E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545</w:t>
            </w:r>
          </w:p>
        </w:tc>
        <w:tc>
          <w:tcPr>
            <w:tcW w:w="1879" w:type="pct"/>
            <w:shd w:val="clear" w:color="000000" w:fill="FFFFFF"/>
            <w:vAlign w:val="center"/>
          </w:tcPr>
          <w:p w14:paraId="03C3B18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Pin-2(3)- ene</w:t>
            </w:r>
          </w:p>
        </w:tc>
      </w:tr>
      <w:tr w:rsidR="0023350C" w:rsidRPr="005A3F0F" w14:paraId="56608416" w14:textId="77777777" w:rsidTr="007A7097">
        <w:trPr>
          <w:trHeight w:val="300"/>
          <w:jc w:val="center"/>
        </w:trPr>
        <w:tc>
          <w:tcPr>
            <w:tcW w:w="312" w:type="pct"/>
            <w:shd w:val="clear" w:color="auto" w:fill="auto"/>
            <w:noWrap/>
            <w:vAlign w:val="center"/>
          </w:tcPr>
          <w:p w14:paraId="55C9D9F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245</w:t>
            </w:r>
          </w:p>
        </w:tc>
        <w:tc>
          <w:tcPr>
            <w:tcW w:w="2497" w:type="pct"/>
            <w:shd w:val="clear" w:color="000000" w:fill="FFFFFF"/>
            <w:vAlign w:val="center"/>
          </w:tcPr>
          <w:p w14:paraId="3BBC509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Cinnamic acid</w:t>
            </w:r>
          </w:p>
        </w:tc>
        <w:tc>
          <w:tcPr>
            <w:tcW w:w="312" w:type="pct"/>
            <w:shd w:val="clear" w:color="auto" w:fill="auto"/>
            <w:noWrap/>
            <w:vAlign w:val="center"/>
          </w:tcPr>
          <w:p w14:paraId="426CABF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546</w:t>
            </w:r>
          </w:p>
        </w:tc>
        <w:tc>
          <w:tcPr>
            <w:tcW w:w="1879" w:type="pct"/>
            <w:shd w:val="clear" w:color="000000" w:fill="FFFFFF"/>
            <w:vAlign w:val="center"/>
          </w:tcPr>
          <w:p w14:paraId="5E0DE6E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Piperine</w:t>
            </w:r>
          </w:p>
        </w:tc>
      </w:tr>
      <w:tr w:rsidR="0023350C" w:rsidRPr="005A3F0F" w14:paraId="55D465DD" w14:textId="77777777" w:rsidTr="007A7097">
        <w:trPr>
          <w:trHeight w:val="300"/>
          <w:jc w:val="center"/>
        </w:trPr>
        <w:tc>
          <w:tcPr>
            <w:tcW w:w="312" w:type="pct"/>
            <w:shd w:val="clear" w:color="auto" w:fill="auto"/>
            <w:noWrap/>
            <w:vAlign w:val="center"/>
          </w:tcPr>
          <w:p w14:paraId="4FB81B1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246</w:t>
            </w:r>
          </w:p>
        </w:tc>
        <w:tc>
          <w:tcPr>
            <w:tcW w:w="2497" w:type="pct"/>
            <w:shd w:val="clear" w:color="000000" w:fill="FFFFFF"/>
            <w:vAlign w:val="center"/>
          </w:tcPr>
          <w:p w14:paraId="64F4AFD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Cinnamyl acetate</w:t>
            </w:r>
          </w:p>
        </w:tc>
        <w:tc>
          <w:tcPr>
            <w:tcW w:w="312" w:type="pct"/>
            <w:shd w:val="clear" w:color="auto" w:fill="auto"/>
            <w:noWrap/>
            <w:vAlign w:val="center"/>
          </w:tcPr>
          <w:p w14:paraId="1A0B1E4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547</w:t>
            </w:r>
          </w:p>
        </w:tc>
        <w:tc>
          <w:tcPr>
            <w:tcW w:w="1879" w:type="pct"/>
            <w:shd w:val="clear" w:color="000000" w:fill="FFFFFF"/>
            <w:vAlign w:val="center"/>
          </w:tcPr>
          <w:p w14:paraId="3794783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Piperonal</w:t>
            </w:r>
          </w:p>
        </w:tc>
      </w:tr>
      <w:tr w:rsidR="0023350C" w:rsidRPr="005A3F0F" w14:paraId="34D8FDC3" w14:textId="77777777" w:rsidTr="007A7097">
        <w:trPr>
          <w:trHeight w:val="300"/>
          <w:jc w:val="center"/>
        </w:trPr>
        <w:tc>
          <w:tcPr>
            <w:tcW w:w="312" w:type="pct"/>
            <w:shd w:val="clear" w:color="auto" w:fill="auto"/>
            <w:noWrap/>
            <w:vAlign w:val="center"/>
          </w:tcPr>
          <w:p w14:paraId="5054BC9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247</w:t>
            </w:r>
          </w:p>
        </w:tc>
        <w:tc>
          <w:tcPr>
            <w:tcW w:w="2497" w:type="pct"/>
            <w:shd w:val="clear" w:color="000000" w:fill="FFFFFF"/>
            <w:vAlign w:val="center"/>
          </w:tcPr>
          <w:p w14:paraId="5DD460A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Cinnamyl alcohol</w:t>
            </w:r>
          </w:p>
        </w:tc>
        <w:tc>
          <w:tcPr>
            <w:tcW w:w="312" w:type="pct"/>
            <w:shd w:val="clear" w:color="auto" w:fill="auto"/>
            <w:noWrap/>
            <w:vAlign w:val="center"/>
          </w:tcPr>
          <w:p w14:paraId="378D829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548</w:t>
            </w:r>
          </w:p>
        </w:tc>
        <w:tc>
          <w:tcPr>
            <w:tcW w:w="1879" w:type="pct"/>
            <w:shd w:val="clear" w:color="000000" w:fill="FFFFFF"/>
            <w:vAlign w:val="center"/>
          </w:tcPr>
          <w:p w14:paraId="4AD6FDF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p-Menth-1-ene-8- thiol</w:t>
            </w:r>
          </w:p>
        </w:tc>
      </w:tr>
      <w:tr w:rsidR="0023350C" w:rsidRPr="005A3F0F" w14:paraId="537B94FB" w14:textId="77777777" w:rsidTr="007A7097">
        <w:trPr>
          <w:trHeight w:val="300"/>
          <w:jc w:val="center"/>
        </w:trPr>
        <w:tc>
          <w:tcPr>
            <w:tcW w:w="312" w:type="pct"/>
            <w:shd w:val="clear" w:color="auto" w:fill="auto"/>
            <w:noWrap/>
            <w:vAlign w:val="center"/>
          </w:tcPr>
          <w:p w14:paraId="038BFB4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248</w:t>
            </w:r>
          </w:p>
        </w:tc>
        <w:tc>
          <w:tcPr>
            <w:tcW w:w="2497" w:type="pct"/>
            <w:shd w:val="clear" w:color="000000" w:fill="FFFFFF"/>
            <w:vAlign w:val="center"/>
          </w:tcPr>
          <w:p w14:paraId="2C34B48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Cinnamyl butyrate</w:t>
            </w:r>
          </w:p>
        </w:tc>
        <w:tc>
          <w:tcPr>
            <w:tcW w:w="312" w:type="pct"/>
            <w:shd w:val="clear" w:color="auto" w:fill="auto"/>
            <w:noWrap/>
            <w:vAlign w:val="center"/>
          </w:tcPr>
          <w:p w14:paraId="7CFE8D0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549</w:t>
            </w:r>
          </w:p>
        </w:tc>
        <w:tc>
          <w:tcPr>
            <w:tcW w:w="1879" w:type="pct"/>
            <w:shd w:val="clear" w:color="000000" w:fill="FFFFFF"/>
            <w:vAlign w:val="center"/>
          </w:tcPr>
          <w:p w14:paraId="4C7584F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p-methylanisole, 1-Methoxy-4-methylbenzene</w:t>
            </w:r>
          </w:p>
        </w:tc>
      </w:tr>
      <w:tr w:rsidR="0023350C" w:rsidRPr="005A3F0F" w14:paraId="6CFCCD2A" w14:textId="77777777" w:rsidTr="007A7097">
        <w:trPr>
          <w:trHeight w:val="300"/>
          <w:jc w:val="center"/>
        </w:trPr>
        <w:tc>
          <w:tcPr>
            <w:tcW w:w="312" w:type="pct"/>
            <w:shd w:val="clear" w:color="auto" w:fill="auto"/>
            <w:noWrap/>
            <w:vAlign w:val="center"/>
          </w:tcPr>
          <w:p w14:paraId="470F4E6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249</w:t>
            </w:r>
          </w:p>
        </w:tc>
        <w:tc>
          <w:tcPr>
            <w:tcW w:w="2497" w:type="pct"/>
            <w:shd w:val="clear" w:color="000000" w:fill="FFFFFF"/>
            <w:vAlign w:val="center"/>
          </w:tcPr>
          <w:p w14:paraId="3140A55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Cinnamyl isobutyrate</w:t>
            </w:r>
          </w:p>
        </w:tc>
        <w:tc>
          <w:tcPr>
            <w:tcW w:w="312" w:type="pct"/>
            <w:shd w:val="clear" w:color="auto" w:fill="auto"/>
            <w:noWrap/>
            <w:vAlign w:val="center"/>
          </w:tcPr>
          <w:p w14:paraId="1814744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550</w:t>
            </w:r>
          </w:p>
        </w:tc>
        <w:tc>
          <w:tcPr>
            <w:tcW w:w="1879" w:type="pct"/>
            <w:shd w:val="clear" w:color="000000" w:fill="FFFFFF"/>
            <w:vAlign w:val="center"/>
          </w:tcPr>
          <w:p w14:paraId="63BD373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Prenyl acetate</w:t>
            </w:r>
          </w:p>
        </w:tc>
      </w:tr>
      <w:tr w:rsidR="0023350C" w:rsidRPr="005A3F0F" w14:paraId="5A07E5F0" w14:textId="77777777" w:rsidTr="007A7097">
        <w:trPr>
          <w:trHeight w:val="300"/>
          <w:jc w:val="center"/>
        </w:trPr>
        <w:tc>
          <w:tcPr>
            <w:tcW w:w="312" w:type="pct"/>
            <w:shd w:val="clear" w:color="auto" w:fill="auto"/>
            <w:noWrap/>
            <w:vAlign w:val="center"/>
          </w:tcPr>
          <w:p w14:paraId="3957B25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250</w:t>
            </w:r>
          </w:p>
        </w:tc>
        <w:tc>
          <w:tcPr>
            <w:tcW w:w="2497" w:type="pct"/>
            <w:shd w:val="clear" w:color="000000" w:fill="FFFFFF"/>
            <w:vAlign w:val="center"/>
          </w:tcPr>
          <w:p w14:paraId="746113E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Cinnamyl isovalerate</w:t>
            </w:r>
          </w:p>
        </w:tc>
        <w:tc>
          <w:tcPr>
            <w:tcW w:w="312" w:type="pct"/>
            <w:shd w:val="clear" w:color="auto" w:fill="auto"/>
            <w:noWrap/>
            <w:vAlign w:val="center"/>
          </w:tcPr>
          <w:p w14:paraId="4B45B1D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551</w:t>
            </w:r>
          </w:p>
        </w:tc>
        <w:tc>
          <w:tcPr>
            <w:tcW w:w="1879" w:type="pct"/>
            <w:shd w:val="clear" w:color="000000" w:fill="FFFFFF"/>
            <w:vAlign w:val="center"/>
          </w:tcPr>
          <w:p w14:paraId="4BC4DABA"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Propanal</w:t>
            </w:r>
          </w:p>
        </w:tc>
      </w:tr>
      <w:tr w:rsidR="0023350C" w:rsidRPr="005A3F0F" w14:paraId="0CC6ED0C" w14:textId="77777777" w:rsidTr="007A7097">
        <w:trPr>
          <w:trHeight w:val="300"/>
          <w:jc w:val="center"/>
        </w:trPr>
        <w:tc>
          <w:tcPr>
            <w:tcW w:w="312" w:type="pct"/>
            <w:shd w:val="clear" w:color="auto" w:fill="auto"/>
            <w:noWrap/>
            <w:vAlign w:val="center"/>
          </w:tcPr>
          <w:p w14:paraId="7C0D164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251</w:t>
            </w:r>
          </w:p>
        </w:tc>
        <w:tc>
          <w:tcPr>
            <w:tcW w:w="2497" w:type="pct"/>
            <w:shd w:val="clear" w:color="000000" w:fill="FFFFFF"/>
            <w:vAlign w:val="center"/>
          </w:tcPr>
          <w:p w14:paraId="1D1BB54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Citral</w:t>
            </w:r>
          </w:p>
        </w:tc>
        <w:tc>
          <w:tcPr>
            <w:tcW w:w="312" w:type="pct"/>
            <w:shd w:val="clear" w:color="auto" w:fill="auto"/>
            <w:noWrap/>
            <w:vAlign w:val="center"/>
          </w:tcPr>
          <w:p w14:paraId="4B06FDD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552</w:t>
            </w:r>
          </w:p>
        </w:tc>
        <w:tc>
          <w:tcPr>
            <w:tcW w:w="1879" w:type="pct"/>
            <w:shd w:val="clear" w:color="000000" w:fill="FFFFFF"/>
            <w:vAlign w:val="center"/>
          </w:tcPr>
          <w:p w14:paraId="6645547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Propane-2-thiol</w:t>
            </w:r>
          </w:p>
        </w:tc>
      </w:tr>
      <w:tr w:rsidR="0023350C" w:rsidRPr="005A3F0F" w14:paraId="760B2274" w14:textId="77777777" w:rsidTr="007A7097">
        <w:trPr>
          <w:trHeight w:val="300"/>
          <w:jc w:val="center"/>
        </w:trPr>
        <w:tc>
          <w:tcPr>
            <w:tcW w:w="312" w:type="pct"/>
            <w:shd w:val="clear" w:color="auto" w:fill="auto"/>
            <w:noWrap/>
            <w:vAlign w:val="center"/>
          </w:tcPr>
          <w:p w14:paraId="46808A3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252</w:t>
            </w:r>
          </w:p>
        </w:tc>
        <w:tc>
          <w:tcPr>
            <w:tcW w:w="2497" w:type="pct"/>
            <w:shd w:val="clear" w:color="000000" w:fill="FFFFFF"/>
            <w:vAlign w:val="center"/>
          </w:tcPr>
          <w:p w14:paraId="4C4394A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Citronellal</w:t>
            </w:r>
          </w:p>
        </w:tc>
        <w:tc>
          <w:tcPr>
            <w:tcW w:w="312" w:type="pct"/>
            <w:shd w:val="clear" w:color="auto" w:fill="auto"/>
            <w:noWrap/>
            <w:vAlign w:val="center"/>
          </w:tcPr>
          <w:p w14:paraId="57A9E23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553</w:t>
            </w:r>
          </w:p>
        </w:tc>
        <w:tc>
          <w:tcPr>
            <w:tcW w:w="1879" w:type="pct"/>
            <w:shd w:val="clear" w:color="000000" w:fill="FFFFFF"/>
            <w:vAlign w:val="center"/>
          </w:tcPr>
          <w:p w14:paraId="2B58503E"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Propionic acid</w:t>
            </w:r>
          </w:p>
        </w:tc>
      </w:tr>
      <w:tr w:rsidR="0023350C" w:rsidRPr="005A3F0F" w14:paraId="003994AC" w14:textId="77777777" w:rsidTr="007A7097">
        <w:trPr>
          <w:trHeight w:val="300"/>
          <w:jc w:val="center"/>
        </w:trPr>
        <w:tc>
          <w:tcPr>
            <w:tcW w:w="312" w:type="pct"/>
            <w:shd w:val="clear" w:color="auto" w:fill="auto"/>
            <w:noWrap/>
            <w:vAlign w:val="center"/>
          </w:tcPr>
          <w:p w14:paraId="2435A45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253</w:t>
            </w:r>
          </w:p>
        </w:tc>
        <w:tc>
          <w:tcPr>
            <w:tcW w:w="2497" w:type="pct"/>
            <w:shd w:val="clear" w:color="000000" w:fill="FFFFFF"/>
            <w:vAlign w:val="center"/>
          </w:tcPr>
          <w:p w14:paraId="38EF77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Citronellic acid</w:t>
            </w:r>
          </w:p>
        </w:tc>
        <w:tc>
          <w:tcPr>
            <w:tcW w:w="312" w:type="pct"/>
            <w:shd w:val="clear" w:color="auto" w:fill="auto"/>
            <w:noWrap/>
            <w:vAlign w:val="center"/>
          </w:tcPr>
          <w:p w14:paraId="55B8E8D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554</w:t>
            </w:r>
          </w:p>
        </w:tc>
        <w:tc>
          <w:tcPr>
            <w:tcW w:w="1879" w:type="pct"/>
            <w:shd w:val="clear" w:color="000000" w:fill="FFFFFF"/>
            <w:vAlign w:val="center"/>
          </w:tcPr>
          <w:p w14:paraId="31C8D25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Propyl acetate</w:t>
            </w:r>
          </w:p>
        </w:tc>
      </w:tr>
      <w:tr w:rsidR="0023350C" w:rsidRPr="005A3F0F" w14:paraId="30644452" w14:textId="77777777" w:rsidTr="007A7097">
        <w:trPr>
          <w:trHeight w:val="300"/>
          <w:jc w:val="center"/>
        </w:trPr>
        <w:tc>
          <w:tcPr>
            <w:tcW w:w="312" w:type="pct"/>
            <w:shd w:val="clear" w:color="auto" w:fill="auto"/>
            <w:noWrap/>
            <w:vAlign w:val="center"/>
          </w:tcPr>
          <w:p w14:paraId="3C0927C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254</w:t>
            </w:r>
          </w:p>
        </w:tc>
        <w:tc>
          <w:tcPr>
            <w:tcW w:w="2497" w:type="pct"/>
            <w:shd w:val="clear" w:color="000000" w:fill="FFFFFF"/>
            <w:vAlign w:val="center"/>
          </w:tcPr>
          <w:p w14:paraId="4647FE5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Citronellol</w:t>
            </w:r>
          </w:p>
        </w:tc>
        <w:tc>
          <w:tcPr>
            <w:tcW w:w="312" w:type="pct"/>
            <w:shd w:val="clear" w:color="auto" w:fill="auto"/>
            <w:noWrap/>
            <w:vAlign w:val="center"/>
          </w:tcPr>
          <w:p w14:paraId="52F46FC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555</w:t>
            </w:r>
          </w:p>
        </w:tc>
        <w:tc>
          <w:tcPr>
            <w:tcW w:w="1879" w:type="pct"/>
            <w:shd w:val="clear" w:color="000000" w:fill="FFFFFF"/>
            <w:vAlign w:val="center"/>
          </w:tcPr>
          <w:p w14:paraId="0670CC8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Propyl hexanoate</w:t>
            </w:r>
          </w:p>
        </w:tc>
      </w:tr>
      <w:tr w:rsidR="0023350C" w:rsidRPr="005A3F0F" w14:paraId="391AEA4F" w14:textId="77777777" w:rsidTr="007A7097">
        <w:trPr>
          <w:trHeight w:val="300"/>
          <w:jc w:val="center"/>
        </w:trPr>
        <w:tc>
          <w:tcPr>
            <w:tcW w:w="312" w:type="pct"/>
            <w:shd w:val="clear" w:color="auto" w:fill="auto"/>
            <w:noWrap/>
            <w:vAlign w:val="center"/>
          </w:tcPr>
          <w:p w14:paraId="119DC46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255</w:t>
            </w:r>
          </w:p>
        </w:tc>
        <w:tc>
          <w:tcPr>
            <w:tcW w:w="2497" w:type="pct"/>
            <w:shd w:val="clear" w:color="000000" w:fill="FFFFFF"/>
            <w:vAlign w:val="center"/>
          </w:tcPr>
          <w:p w14:paraId="6C834E6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Citronellyl acetate</w:t>
            </w:r>
          </w:p>
        </w:tc>
        <w:tc>
          <w:tcPr>
            <w:tcW w:w="312" w:type="pct"/>
            <w:shd w:val="clear" w:color="auto" w:fill="auto"/>
            <w:noWrap/>
            <w:vAlign w:val="center"/>
          </w:tcPr>
          <w:p w14:paraId="0463696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556</w:t>
            </w:r>
          </w:p>
        </w:tc>
        <w:tc>
          <w:tcPr>
            <w:tcW w:w="1879" w:type="pct"/>
            <w:shd w:val="clear" w:color="000000" w:fill="FFFFFF"/>
            <w:vAlign w:val="center"/>
          </w:tcPr>
          <w:p w14:paraId="74CEB5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p-Tolualdehyde</w:t>
            </w:r>
          </w:p>
        </w:tc>
      </w:tr>
      <w:tr w:rsidR="0023350C" w:rsidRPr="005A3F0F" w14:paraId="637C9ED8" w14:textId="77777777" w:rsidTr="007A7097">
        <w:trPr>
          <w:trHeight w:val="300"/>
          <w:jc w:val="center"/>
        </w:trPr>
        <w:tc>
          <w:tcPr>
            <w:tcW w:w="312" w:type="pct"/>
            <w:shd w:val="clear" w:color="auto" w:fill="auto"/>
            <w:noWrap/>
            <w:vAlign w:val="center"/>
          </w:tcPr>
          <w:p w14:paraId="589BA64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256</w:t>
            </w:r>
          </w:p>
        </w:tc>
        <w:tc>
          <w:tcPr>
            <w:tcW w:w="2497" w:type="pct"/>
            <w:shd w:val="clear" w:color="000000" w:fill="FFFFFF"/>
            <w:vAlign w:val="center"/>
          </w:tcPr>
          <w:p w14:paraId="6645BF0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Citronellyl butyrate</w:t>
            </w:r>
          </w:p>
        </w:tc>
        <w:tc>
          <w:tcPr>
            <w:tcW w:w="312" w:type="pct"/>
            <w:shd w:val="clear" w:color="auto" w:fill="auto"/>
            <w:noWrap/>
            <w:vAlign w:val="center"/>
          </w:tcPr>
          <w:p w14:paraId="1CBDC72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557</w:t>
            </w:r>
          </w:p>
        </w:tc>
        <w:tc>
          <w:tcPr>
            <w:tcW w:w="1879" w:type="pct"/>
            <w:shd w:val="clear" w:color="000000" w:fill="FFFFFF"/>
            <w:vAlign w:val="center"/>
          </w:tcPr>
          <w:p w14:paraId="378E270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Pyrrolidine</w:t>
            </w:r>
          </w:p>
        </w:tc>
      </w:tr>
      <w:tr w:rsidR="0023350C" w:rsidRPr="005A3F0F" w14:paraId="38C5742B" w14:textId="77777777" w:rsidTr="007A7097">
        <w:trPr>
          <w:trHeight w:val="300"/>
          <w:jc w:val="center"/>
        </w:trPr>
        <w:tc>
          <w:tcPr>
            <w:tcW w:w="312" w:type="pct"/>
            <w:shd w:val="clear" w:color="auto" w:fill="auto"/>
            <w:noWrap/>
            <w:vAlign w:val="center"/>
          </w:tcPr>
          <w:p w14:paraId="3EE6BA1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257</w:t>
            </w:r>
          </w:p>
        </w:tc>
        <w:tc>
          <w:tcPr>
            <w:tcW w:w="2497" w:type="pct"/>
            <w:shd w:val="clear" w:color="000000" w:fill="FFFFFF"/>
            <w:vAlign w:val="center"/>
          </w:tcPr>
          <w:p w14:paraId="347E7E6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Citronellyl formate</w:t>
            </w:r>
          </w:p>
        </w:tc>
        <w:tc>
          <w:tcPr>
            <w:tcW w:w="312" w:type="pct"/>
            <w:shd w:val="clear" w:color="auto" w:fill="auto"/>
            <w:noWrap/>
            <w:vAlign w:val="center"/>
          </w:tcPr>
          <w:p w14:paraId="73C3A15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558</w:t>
            </w:r>
          </w:p>
        </w:tc>
        <w:tc>
          <w:tcPr>
            <w:tcW w:w="1879" w:type="pct"/>
            <w:shd w:val="clear" w:color="000000" w:fill="FFFFFF"/>
            <w:vAlign w:val="center"/>
          </w:tcPr>
          <w:p w14:paraId="3311465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Salicylaldehyde</w:t>
            </w:r>
          </w:p>
        </w:tc>
      </w:tr>
      <w:tr w:rsidR="0023350C" w:rsidRPr="005A3F0F" w14:paraId="324D2089" w14:textId="77777777" w:rsidTr="007A7097">
        <w:trPr>
          <w:trHeight w:val="300"/>
          <w:jc w:val="center"/>
        </w:trPr>
        <w:tc>
          <w:tcPr>
            <w:tcW w:w="312" w:type="pct"/>
            <w:shd w:val="clear" w:color="auto" w:fill="auto"/>
            <w:noWrap/>
            <w:vAlign w:val="center"/>
          </w:tcPr>
          <w:p w14:paraId="0A065E4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258</w:t>
            </w:r>
          </w:p>
        </w:tc>
        <w:tc>
          <w:tcPr>
            <w:tcW w:w="2497" w:type="pct"/>
            <w:shd w:val="clear" w:color="000000" w:fill="FFFFFF"/>
            <w:vAlign w:val="center"/>
          </w:tcPr>
          <w:p w14:paraId="315C912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Citronellyl propionate</w:t>
            </w:r>
          </w:p>
        </w:tc>
        <w:tc>
          <w:tcPr>
            <w:tcW w:w="312" w:type="pct"/>
            <w:shd w:val="clear" w:color="auto" w:fill="auto"/>
            <w:noWrap/>
            <w:vAlign w:val="center"/>
          </w:tcPr>
          <w:p w14:paraId="4739758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559</w:t>
            </w:r>
          </w:p>
        </w:tc>
        <w:tc>
          <w:tcPr>
            <w:tcW w:w="1879" w:type="pct"/>
            <w:shd w:val="clear" w:color="000000" w:fill="FFFFFF"/>
            <w:vAlign w:val="center"/>
          </w:tcPr>
          <w:p w14:paraId="025FDA7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sec- Pentylthiophene</w:t>
            </w:r>
          </w:p>
        </w:tc>
      </w:tr>
      <w:tr w:rsidR="0023350C" w:rsidRPr="005A3F0F" w14:paraId="6EE916AC" w14:textId="77777777" w:rsidTr="007A7097">
        <w:trPr>
          <w:trHeight w:val="300"/>
          <w:jc w:val="center"/>
        </w:trPr>
        <w:tc>
          <w:tcPr>
            <w:tcW w:w="312" w:type="pct"/>
            <w:shd w:val="clear" w:color="auto" w:fill="auto"/>
            <w:noWrap/>
            <w:vAlign w:val="center"/>
          </w:tcPr>
          <w:p w14:paraId="53E5F3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259</w:t>
            </w:r>
          </w:p>
        </w:tc>
        <w:tc>
          <w:tcPr>
            <w:tcW w:w="2497" w:type="pct"/>
            <w:shd w:val="clear" w:color="000000" w:fill="FFFFFF"/>
            <w:vAlign w:val="center"/>
          </w:tcPr>
          <w:p w14:paraId="37C1FE6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Cyclohexyl acetate</w:t>
            </w:r>
          </w:p>
        </w:tc>
        <w:tc>
          <w:tcPr>
            <w:tcW w:w="312" w:type="pct"/>
            <w:shd w:val="clear" w:color="auto" w:fill="auto"/>
            <w:noWrap/>
            <w:vAlign w:val="center"/>
          </w:tcPr>
          <w:p w14:paraId="284984F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560</w:t>
            </w:r>
          </w:p>
        </w:tc>
        <w:tc>
          <w:tcPr>
            <w:tcW w:w="1879" w:type="pct"/>
            <w:shd w:val="clear" w:color="000000" w:fill="FFFFFF"/>
            <w:vAlign w:val="center"/>
          </w:tcPr>
          <w:p w14:paraId="277FDA5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sec-Butan-3-onyl acetate</w:t>
            </w:r>
          </w:p>
        </w:tc>
      </w:tr>
      <w:tr w:rsidR="0023350C" w:rsidRPr="005A3F0F" w14:paraId="545D7B72" w14:textId="77777777" w:rsidTr="007A7097">
        <w:trPr>
          <w:trHeight w:val="300"/>
          <w:jc w:val="center"/>
        </w:trPr>
        <w:tc>
          <w:tcPr>
            <w:tcW w:w="312" w:type="pct"/>
            <w:shd w:val="clear" w:color="auto" w:fill="auto"/>
            <w:noWrap/>
            <w:vAlign w:val="center"/>
          </w:tcPr>
          <w:p w14:paraId="7F17AC1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260</w:t>
            </w:r>
          </w:p>
        </w:tc>
        <w:tc>
          <w:tcPr>
            <w:tcW w:w="2497" w:type="pct"/>
            <w:shd w:val="clear" w:color="000000" w:fill="FFFFFF"/>
            <w:vAlign w:val="center"/>
          </w:tcPr>
          <w:p w14:paraId="4A32901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D,L-Isoleucine</w:t>
            </w:r>
          </w:p>
        </w:tc>
        <w:tc>
          <w:tcPr>
            <w:tcW w:w="312" w:type="pct"/>
            <w:shd w:val="clear" w:color="auto" w:fill="auto"/>
            <w:noWrap/>
            <w:vAlign w:val="center"/>
          </w:tcPr>
          <w:p w14:paraId="10CF1ED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561</w:t>
            </w:r>
          </w:p>
        </w:tc>
        <w:tc>
          <w:tcPr>
            <w:tcW w:w="1879" w:type="pct"/>
            <w:shd w:val="clear" w:color="000000" w:fill="FFFFFF"/>
            <w:vAlign w:val="center"/>
          </w:tcPr>
          <w:p w14:paraId="74E01A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Serine</w:t>
            </w:r>
          </w:p>
        </w:tc>
      </w:tr>
      <w:tr w:rsidR="0023350C" w:rsidRPr="005A3F0F" w14:paraId="79842CA3" w14:textId="77777777" w:rsidTr="007A7097">
        <w:trPr>
          <w:trHeight w:val="300"/>
          <w:jc w:val="center"/>
        </w:trPr>
        <w:tc>
          <w:tcPr>
            <w:tcW w:w="312" w:type="pct"/>
            <w:shd w:val="clear" w:color="auto" w:fill="auto"/>
            <w:noWrap/>
            <w:vAlign w:val="center"/>
          </w:tcPr>
          <w:p w14:paraId="2155BA4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261</w:t>
            </w:r>
          </w:p>
        </w:tc>
        <w:tc>
          <w:tcPr>
            <w:tcW w:w="2497" w:type="pct"/>
            <w:shd w:val="clear" w:color="000000" w:fill="FFFFFF"/>
            <w:vAlign w:val="center"/>
          </w:tcPr>
          <w:p w14:paraId="70D804E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d,l-Isomenthone</w:t>
            </w:r>
          </w:p>
        </w:tc>
        <w:tc>
          <w:tcPr>
            <w:tcW w:w="312" w:type="pct"/>
            <w:shd w:val="clear" w:color="auto" w:fill="auto"/>
            <w:noWrap/>
            <w:vAlign w:val="center"/>
          </w:tcPr>
          <w:p w14:paraId="2A417E0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562</w:t>
            </w:r>
          </w:p>
        </w:tc>
        <w:tc>
          <w:tcPr>
            <w:tcW w:w="1879" w:type="pct"/>
            <w:shd w:val="clear" w:color="000000" w:fill="FFFFFF"/>
            <w:vAlign w:val="center"/>
          </w:tcPr>
          <w:p w14:paraId="2D8C46C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S-Furfuryl acetothioate</w:t>
            </w:r>
          </w:p>
        </w:tc>
      </w:tr>
      <w:tr w:rsidR="0023350C" w:rsidRPr="005A3F0F" w14:paraId="22EBFC94" w14:textId="77777777" w:rsidTr="007A7097">
        <w:trPr>
          <w:trHeight w:val="300"/>
          <w:jc w:val="center"/>
        </w:trPr>
        <w:tc>
          <w:tcPr>
            <w:tcW w:w="312" w:type="pct"/>
            <w:shd w:val="clear" w:color="auto" w:fill="auto"/>
            <w:noWrap/>
            <w:vAlign w:val="center"/>
          </w:tcPr>
          <w:p w14:paraId="5EB15C1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262</w:t>
            </w:r>
          </w:p>
        </w:tc>
        <w:tc>
          <w:tcPr>
            <w:tcW w:w="2497" w:type="pct"/>
            <w:shd w:val="clear" w:color="000000" w:fill="FFFFFF"/>
            <w:vAlign w:val="center"/>
          </w:tcPr>
          <w:p w14:paraId="552656A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D,L-Serine</w:t>
            </w:r>
          </w:p>
        </w:tc>
        <w:tc>
          <w:tcPr>
            <w:tcW w:w="312" w:type="pct"/>
            <w:shd w:val="clear" w:color="auto" w:fill="auto"/>
            <w:noWrap/>
            <w:vAlign w:val="center"/>
          </w:tcPr>
          <w:p w14:paraId="3AD6903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563</w:t>
            </w:r>
          </w:p>
        </w:tc>
        <w:tc>
          <w:tcPr>
            <w:tcW w:w="1879" w:type="pct"/>
            <w:shd w:val="clear" w:color="000000" w:fill="FFFFFF"/>
            <w:vAlign w:val="center"/>
          </w:tcPr>
          <w:p w14:paraId="5467887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S-Methyl butanethioate</w:t>
            </w:r>
          </w:p>
        </w:tc>
      </w:tr>
      <w:tr w:rsidR="0023350C" w:rsidRPr="005A3F0F" w14:paraId="55B80F19" w14:textId="77777777" w:rsidTr="007A7097">
        <w:trPr>
          <w:trHeight w:val="300"/>
          <w:jc w:val="center"/>
        </w:trPr>
        <w:tc>
          <w:tcPr>
            <w:tcW w:w="312" w:type="pct"/>
            <w:shd w:val="clear" w:color="auto" w:fill="auto"/>
            <w:noWrap/>
            <w:vAlign w:val="center"/>
          </w:tcPr>
          <w:p w14:paraId="5245731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263</w:t>
            </w:r>
          </w:p>
        </w:tc>
        <w:tc>
          <w:tcPr>
            <w:tcW w:w="2497" w:type="pct"/>
            <w:shd w:val="clear" w:color="000000" w:fill="FFFFFF"/>
            <w:vAlign w:val="center"/>
          </w:tcPr>
          <w:p w14:paraId="4D5CEB1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d-Carvone</w:t>
            </w:r>
          </w:p>
        </w:tc>
        <w:tc>
          <w:tcPr>
            <w:tcW w:w="312" w:type="pct"/>
            <w:shd w:val="clear" w:color="auto" w:fill="auto"/>
            <w:noWrap/>
            <w:vAlign w:val="center"/>
          </w:tcPr>
          <w:p w14:paraId="00B45C0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564</w:t>
            </w:r>
          </w:p>
        </w:tc>
        <w:tc>
          <w:tcPr>
            <w:tcW w:w="1879" w:type="pct"/>
            <w:shd w:val="clear" w:color="000000" w:fill="FFFFFF"/>
            <w:vAlign w:val="center"/>
          </w:tcPr>
          <w:p w14:paraId="223B3D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Smoke flavouring extract-[Dogs and cats]</w:t>
            </w:r>
          </w:p>
        </w:tc>
      </w:tr>
      <w:tr w:rsidR="0023350C" w:rsidRPr="005A3F0F" w14:paraId="25CEC413" w14:textId="77777777" w:rsidTr="007A7097">
        <w:trPr>
          <w:trHeight w:val="300"/>
          <w:jc w:val="center"/>
        </w:trPr>
        <w:tc>
          <w:tcPr>
            <w:tcW w:w="312" w:type="pct"/>
            <w:shd w:val="clear" w:color="auto" w:fill="auto"/>
            <w:noWrap/>
            <w:vAlign w:val="center"/>
          </w:tcPr>
          <w:p w14:paraId="11280D9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264</w:t>
            </w:r>
          </w:p>
        </w:tc>
        <w:tc>
          <w:tcPr>
            <w:tcW w:w="2497" w:type="pct"/>
            <w:shd w:val="clear" w:color="000000" w:fill="FFFFFF"/>
            <w:vAlign w:val="center"/>
          </w:tcPr>
          <w:p w14:paraId="489EDB7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Dec-2-enal</w:t>
            </w:r>
          </w:p>
        </w:tc>
        <w:tc>
          <w:tcPr>
            <w:tcW w:w="312" w:type="pct"/>
            <w:shd w:val="clear" w:color="auto" w:fill="auto"/>
            <w:noWrap/>
            <w:vAlign w:val="center"/>
          </w:tcPr>
          <w:p w14:paraId="115603C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565</w:t>
            </w:r>
          </w:p>
        </w:tc>
        <w:tc>
          <w:tcPr>
            <w:tcW w:w="1879" w:type="pct"/>
            <w:shd w:val="clear" w:color="000000" w:fill="FFFFFF"/>
            <w:vAlign w:val="center"/>
          </w:tcPr>
          <w:p w14:paraId="2BDBAED4"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Sodium bisulphate</w:t>
            </w:r>
          </w:p>
        </w:tc>
      </w:tr>
      <w:tr w:rsidR="0023350C" w:rsidRPr="005A3F0F" w14:paraId="30874CC9" w14:textId="77777777" w:rsidTr="007A7097">
        <w:trPr>
          <w:trHeight w:val="300"/>
          <w:jc w:val="center"/>
        </w:trPr>
        <w:tc>
          <w:tcPr>
            <w:tcW w:w="312" w:type="pct"/>
            <w:shd w:val="clear" w:color="auto" w:fill="auto"/>
            <w:noWrap/>
            <w:vAlign w:val="center"/>
          </w:tcPr>
          <w:p w14:paraId="0844C43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265</w:t>
            </w:r>
          </w:p>
        </w:tc>
        <w:tc>
          <w:tcPr>
            <w:tcW w:w="2497" w:type="pct"/>
            <w:shd w:val="clear" w:color="000000" w:fill="FFFFFF"/>
            <w:vAlign w:val="center"/>
          </w:tcPr>
          <w:p w14:paraId="5127B45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Dec-2-enoic acid</w:t>
            </w:r>
          </w:p>
        </w:tc>
        <w:tc>
          <w:tcPr>
            <w:tcW w:w="312" w:type="pct"/>
            <w:shd w:val="clear" w:color="auto" w:fill="auto"/>
            <w:noWrap/>
            <w:vAlign w:val="center"/>
          </w:tcPr>
          <w:p w14:paraId="7B3D4E7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566</w:t>
            </w:r>
          </w:p>
        </w:tc>
        <w:tc>
          <w:tcPr>
            <w:tcW w:w="1879" w:type="pct"/>
            <w:shd w:val="clear" w:color="000000" w:fill="FFFFFF"/>
            <w:vAlign w:val="center"/>
          </w:tcPr>
          <w:p w14:paraId="79F7BFD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Succinic acid</w:t>
            </w:r>
          </w:p>
        </w:tc>
      </w:tr>
      <w:tr w:rsidR="0023350C" w:rsidRPr="005A3F0F" w14:paraId="23A5B290" w14:textId="77777777" w:rsidTr="007A7097">
        <w:trPr>
          <w:trHeight w:val="300"/>
          <w:jc w:val="center"/>
        </w:trPr>
        <w:tc>
          <w:tcPr>
            <w:tcW w:w="312" w:type="pct"/>
            <w:shd w:val="clear" w:color="auto" w:fill="auto"/>
            <w:noWrap/>
            <w:vAlign w:val="center"/>
          </w:tcPr>
          <w:p w14:paraId="51997EF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266</w:t>
            </w:r>
          </w:p>
        </w:tc>
        <w:tc>
          <w:tcPr>
            <w:tcW w:w="2497" w:type="pct"/>
            <w:shd w:val="clear" w:color="000000" w:fill="FFFFFF"/>
            <w:vAlign w:val="center"/>
          </w:tcPr>
          <w:p w14:paraId="08A9335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Deca- 2(trans),4(trans)-dienal</w:t>
            </w:r>
          </w:p>
        </w:tc>
        <w:tc>
          <w:tcPr>
            <w:tcW w:w="312" w:type="pct"/>
            <w:shd w:val="clear" w:color="auto" w:fill="auto"/>
            <w:noWrap/>
            <w:vAlign w:val="center"/>
          </w:tcPr>
          <w:p w14:paraId="5E24118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567</w:t>
            </w:r>
          </w:p>
        </w:tc>
        <w:tc>
          <w:tcPr>
            <w:tcW w:w="1879" w:type="pct"/>
            <w:shd w:val="clear" w:color="000000" w:fill="FFFFFF"/>
            <w:vAlign w:val="center"/>
          </w:tcPr>
          <w:p w14:paraId="28C188B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Tannic acid</w:t>
            </w:r>
          </w:p>
        </w:tc>
      </w:tr>
      <w:tr w:rsidR="0023350C" w:rsidRPr="005A3F0F" w14:paraId="563D695A" w14:textId="77777777" w:rsidTr="007A7097">
        <w:trPr>
          <w:trHeight w:val="300"/>
          <w:jc w:val="center"/>
        </w:trPr>
        <w:tc>
          <w:tcPr>
            <w:tcW w:w="312" w:type="pct"/>
            <w:shd w:val="clear" w:color="auto" w:fill="auto"/>
            <w:noWrap/>
            <w:vAlign w:val="center"/>
          </w:tcPr>
          <w:p w14:paraId="26C003F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267</w:t>
            </w:r>
          </w:p>
        </w:tc>
        <w:tc>
          <w:tcPr>
            <w:tcW w:w="2497" w:type="pct"/>
            <w:shd w:val="clear" w:color="000000" w:fill="FFFFFF"/>
            <w:vAlign w:val="center"/>
          </w:tcPr>
          <w:p w14:paraId="2F6624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Decan- 2 -one</w:t>
            </w:r>
          </w:p>
        </w:tc>
        <w:tc>
          <w:tcPr>
            <w:tcW w:w="312" w:type="pct"/>
            <w:shd w:val="clear" w:color="auto" w:fill="auto"/>
            <w:noWrap/>
            <w:vAlign w:val="center"/>
          </w:tcPr>
          <w:p w14:paraId="7C9809E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568</w:t>
            </w:r>
          </w:p>
        </w:tc>
        <w:tc>
          <w:tcPr>
            <w:tcW w:w="1879" w:type="pct"/>
            <w:shd w:val="clear" w:color="000000" w:fill="FFFFFF"/>
            <w:vAlign w:val="center"/>
          </w:tcPr>
          <w:p w14:paraId="6FC0E5D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Taurine</w:t>
            </w:r>
          </w:p>
        </w:tc>
      </w:tr>
      <w:tr w:rsidR="0023350C" w:rsidRPr="005A3F0F" w14:paraId="1F3F861C" w14:textId="77777777" w:rsidTr="007A7097">
        <w:trPr>
          <w:trHeight w:val="300"/>
          <w:jc w:val="center"/>
        </w:trPr>
        <w:tc>
          <w:tcPr>
            <w:tcW w:w="312" w:type="pct"/>
            <w:shd w:val="clear" w:color="auto" w:fill="auto"/>
            <w:noWrap/>
            <w:vAlign w:val="center"/>
          </w:tcPr>
          <w:p w14:paraId="0CFF873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268</w:t>
            </w:r>
          </w:p>
        </w:tc>
        <w:tc>
          <w:tcPr>
            <w:tcW w:w="2497" w:type="pct"/>
            <w:shd w:val="clear" w:color="000000" w:fill="FFFFFF"/>
            <w:vAlign w:val="center"/>
          </w:tcPr>
          <w:p w14:paraId="41F3744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Decan-1-ol</w:t>
            </w:r>
          </w:p>
        </w:tc>
        <w:tc>
          <w:tcPr>
            <w:tcW w:w="312" w:type="pct"/>
            <w:shd w:val="clear" w:color="auto" w:fill="auto"/>
            <w:noWrap/>
            <w:vAlign w:val="center"/>
          </w:tcPr>
          <w:p w14:paraId="33C0376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569</w:t>
            </w:r>
          </w:p>
        </w:tc>
        <w:tc>
          <w:tcPr>
            <w:tcW w:w="1879" w:type="pct"/>
            <w:shd w:val="clear" w:color="000000" w:fill="FFFFFF"/>
            <w:vAlign w:val="center"/>
          </w:tcPr>
          <w:p w14:paraId="70198CE8" w14:textId="77777777" w:rsidR="0023350C" w:rsidRPr="002E71FD" w:rsidRDefault="0023350C" w:rsidP="00F17D3C">
            <w:pPr>
              <w:spacing w:after="0" w:line="240" w:lineRule="auto"/>
              <w:jc w:val="both"/>
              <w:rPr>
                <w:rFonts w:ascii="Times New Roman" w:eastAsia="Times New Roman" w:hAnsi="Times New Roman"/>
              </w:rPr>
            </w:pPr>
            <w:r w:rsidRPr="002E71FD">
              <w:rPr>
                <w:rFonts w:ascii="Times New Roman" w:eastAsia="Times New Roman" w:hAnsi="Times New Roman"/>
              </w:rPr>
              <w:t>Terpineol</w:t>
            </w:r>
          </w:p>
        </w:tc>
      </w:tr>
      <w:tr w:rsidR="0023350C" w:rsidRPr="005A3F0F" w14:paraId="0F6B701B" w14:textId="77777777" w:rsidTr="007A7097">
        <w:trPr>
          <w:trHeight w:val="300"/>
          <w:jc w:val="center"/>
        </w:trPr>
        <w:tc>
          <w:tcPr>
            <w:tcW w:w="312" w:type="pct"/>
            <w:shd w:val="clear" w:color="auto" w:fill="auto"/>
            <w:noWrap/>
            <w:vAlign w:val="center"/>
          </w:tcPr>
          <w:p w14:paraId="6308B45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269</w:t>
            </w:r>
          </w:p>
        </w:tc>
        <w:tc>
          <w:tcPr>
            <w:tcW w:w="2497" w:type="pct"/>
            <w:shd w:val="clear" w:color="000000" w:fill="FFFFFF"/>
            <w:vAlign w:val="center"/>
          </w:tcPr>
          <w:p w14:paraId="5FFA609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Decanal</w:t>
            </w:r>
          </w:p>
        </w:tc>
        <w:tc>
          <w:tcPr>
            <w:tcW w:w="312" w:type="pct"/>
            <w:shd w:val="clear" w:color="auto" w:fill="auto"/>
            <w:noWrap/>
            <w:vAlign w:val="center"/>
          </w:tcPr>
          <w:p w14:paraId="2358608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570</w:t>
            </w:r>
          </w:p>
        </w:tc>
        <w:tc>
          <w:tcPr>
            <w:tcW w:w="1879" w:type="pct"/>
            <w:shd w:val="clear" w:color="000000" w:fill="FFFFFF"/>
            <w:vAlign w:val="center"/>
          </w:tcPr>
          <w:p w14:paraId="107C664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Terpineol acetate</w:t>
            </w:r>
          </w:p>
        </w:tc>
      </w:tr>
      <w:tr w:rsidR="0023350C" w:rsidRPr="005A3F0F" w14:paraId="3DF33C03" w14:textId="77777777" w:rsidTr="007A7097">
        <w:trPr>
          <w:trHeight w:val="300"/>
          <w:jc w:val="center"/>
        </w:trPr>
        <w:tc>
          <w:tcPr>
            <w:tcW w:w="312" w:type="pct"/>
            <w:shd w:val="clear" w:color="auto" w:fill="auto"/>
            <w:noWrap/>
            <w:vAlign w:val="center"/>
          </w:tcPr>
          <w:p w14:paraId="27B880E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270</w:t>
            </w:r>
          </w:p>
        </w:tc>
        <w:tc>
          <w:tcPr>
            <w:tcW w:w="2497" w:type="pct"/>
            <w:shd w:val="clear" w:color="000000" w:fill="FFFFFF"/>
            <w:vAlign w:val="center"/>
          </w:tcPr>
          <w:p w14:paraId="6C3596C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Decano-1,4-lactone</w:t>
            </w:r>
          </w:p>
        </w:tc>
        <w:tc>
          <w:tcPr>
            <w:tcW w:w="312" w:type="pct"/>
            <w:shd w:val="clear" w:color="auto" w:fill="auto"/>
            <w:noWrap/>
            <w:vAlign w:val="center"/>
          </w:tcPr>
          <w:p w14:paraId="5EE7067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571</w:t>
            </w:r>
          </w:p>
        </w:tc>
        <w:tc>
          <w:tcPr>
            <w:tcW w:w="1879" w:type="pct"/>
            <w:shd w:val="clear" w:color="000000" w:fill="FFFFFF"/>
            <w:vAlign w:val="center"/>
          </w:tcPr>
          <w:p w14:paraId="5FF10FA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Terpinolene</w:t>
            </w:r>
          </w:p>
        </w:tc>
      </w:tr>
      <w:tr w:rsidR="0023350C" w:rsidRPr="005A3F0F" w14:paraId="7FE7B70A" w14:textId="77777777" w:rsidTr="007A7097">
        <w:trPr>
          <w:trHeight w:val="300"/>
          <w:jc w:val="center"/>
        </w:trPr>
        <w:tc>
          <w:tcPr>
            <w:tcW w:w="312" w:type="pct"/>
            <w:shd w:val="clear" w:color="auto" w:fill="auto"/>
            <w:noWrap/>
            <w:vAlign w:val="center"/>
          </w:tcPr>
          <w:p w14:paraId="3752029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lastRenderedPageBreak/>
              <w:t>271</w:t>
            </w:r>
          </w:p>
        </w:tc>
        <w:tc>
          <w:tcPr>
            <w:tcW w:w="2497" w:type="pct"/>
            <w:shd w:val="clear" w:color="000000" w:fill="FFFFFF"/>
            <w:vAlign w:val="center"/>
          </w:tcPr>
          <w:p w14:paraId="603A9AA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Decano-1,5-lactone</w:t>
            </w:r>
          </w:p>
        </w:tc>
        <w:tc>
          <w:tcPr>
            <w:tcW w:w="312" w:type="pct"/>
            <w:shd w:val="clear" w:color="auto" w:fill="auto"/>
            <w:noWrap/>
            <w:vAlign w:val="center"/>
          </w:tcPr>
          <w:p w14:paraId="434C925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572</w:t>
            </w:r>
          </w:p>
        </w:tc>
        <w:tc>
          <w:tcPr>
            <w:tcW w:w="1879" w:type="pct"/>
            <w:shd w:val="clear" w:color="000000" w:fill="FFFFFF"/>
            <w:vAlign w:val="center"/>
          </w:tcPr>
          <w:p w14:paraId="6B964BD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Tetradecano-1,5- lactone</w:t>
            </w:r>
          </w:p>
        </w:tc>
      </w:tr>
      <w:tr w:rsidR="0023350C" w:rsidRPr="005A3F0F" w14:paraId="6D135CAD" w14:textId="77777777" w:rsidTr="007A7097">
        <w:trPr>
          <w:trHeight w:val="300"/>
          <w:jc w:val="center"/>
        </w:trPr>
        <w:tc>
          <w:tcPr>
            <w:tcW w:w="312" w:type="pct"/>
            <w:shd w:val="clear" w:color="auto" w:fill="auto"/>
            <w:noWrap/>
            <w:vAlign w:val="center"/>
          </w:tcPr>
          <w:p w14:paraId="7765EF4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272</w:t>
            </w:r>
          </w:p>
        </w:tc>
        <w:tc>
          <w:tcPr>
            <w:tcW w:w="2497" w:type="pct"/>
            <w:shd w:val="clear" w:color="000000" w:fill="FFFFFF"/>
            <w:vAlign w:val="center"/>
          </w:tcPr>
          <w:p w14:paraId="1C9A096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Decanoic acid</w:t>
            </w:r>
          </w:p>
        </w:tc>
        <w:tc>
          <w:tcPr>
            <w:tcW w:w="312" w:type="pct"/>
            <w:shd w:val="clear" w:color="auto" w:fill="auto"/>
            <w:noWrap/>
            <w:vAlign w:val="center"/>
          </w:tcPr>
          <w:p w14:paraId="5C67A9A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573</w:t>
            </w:r>
          </w:p>
        </w:tc>
        <w:tc>
          <w:tcPr>
            <w:tcW w:w="1879" w:type="pct"/>
            <w:shd w:val="clear" w:color="000000" w:fill="FFFFFF"/>
            <w:vAlign w:val="center"/>
          </w:tcPr>
          <w:p w14:paraId="0FE55C5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Tetradecanoic acid</w:t>
            </w:r>
          </w:p>
        </w:tc>
      </w:tr>
      <w:tr w:rsidR="0023350C" w:rsidRPr="005A3F0F" w14:paraId="6D571127" w14:textId="77777777" w:rsidTr="007A7097">
        <w:trPr>
          <w:trHeight w:val="300"/>
          <w:jc w:val="center"/>
        </w:trPr>
        <w:tc>
          <w:tcPr>
            <w:tcW w:w="312" w:type="pct"/>
            <w:shd w:val="clear" w:color="auto" w:fill="auto"/>
            <w:noWrap/>
            <w:vAlign w:val="center"/>
          </w:tcPr>
          <w:p w14:paraId="1AD73D1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273</w:t>
            </w:r>
          </w:p>
        </w:tc>
        <w:tc>
          <w:tcPr>
            <w:tcW w:w="2497" w:type="pct"/>
            <w:shd w:val="clear" w:color="000000" w:fill="FFFFFF"/>
            <w:vAlign w:val="center"/>
          </w:tcPr>
          <w:p w14:paraId="4E4FE9C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Decyl acetate</w:t>
            </w:r>
          </w:p>
        </w:tc>
        <w:tc>
          <w:tcPr>
            <w:tcW w:w="312" w:type="pct"/>
            <w:shd w:val="clear" w:color="auto" w:fill="auto"/>
            <w:noWrap/>
            <w:vAlign w:val="center"/>
          </w:tcPr>
          <w:p w14:paraId="6AC8879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574</w:t>
            </w:r>
          </w:p>
        </w:tc>
        <w:tc>
          <w:tcPr>
            <w:tcW w:w="1879" w:type="pct"/>
            <w:shd w:val="clear" w:color="000000" w:fill="FFFFFF"/>
            <w:vAlign w:val="center"/>
          </w:tcPr>
          <w:p w14:paraId="2A07190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Thaumatin / Einecs</w:t>
            </w:r>
          </w:p>
        </w:tc>
      </w:tr>
      <w:tr w:rsidR="0023350C" w:rsidRPr="005A3F0F" w14:paraId="6252A932" w14:textId="77777777" w:rsidTr="007A7097">
        <w:trPr>
          <w:trHeight w:val="300"/>
          <w:jc w:val="center"/>
        </w:trPr>
        <w:tc>
          <w:tcPr>
            <w:tcW w:w="312" w:type="pct"/>
            <w:shd w:val="clear" w:color="auto" w:fill="auto"/>
            <w:noWrap/>
            <w:vAlign w:val="center"/>
          </w:tcPr>
          <w:p w14:paraId="403A048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274</w:t>
            </w:r>
          </w:p>
        </w:tc>
        <w:tc>
          <w:tcPr>
            <w:tcW w:w="2497" w:type="pct"/>
            <w:shd w:val="clear" w:color="000000" w:fill="FFFFFF"/>
            <w:vAlign w:val="center"/>
          </w:tcPr>
          <w:p w14:paraId="0CCD409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delta-3- Carene</w:t>
            </w:r>
          </w:p>
        </w:tc>
        <w:tc>
          <w:tcPr>
            <w:tcW w:w="312" w:type="pct"/>
            <w:shd w:val="clear" w:color="auto" w:fill="auto"/>
            <w:noWrap/>
            <w:vAlign w:val="center"/>
          </w:tcPr>
          <w:p w14:paraId="39345AA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575</w:t>
            </w:r>
          </w:p>
        </w:tc>
        <w:tc>
          <w:tcPr>
            <w:tcW w:w="1879" w:type="pct"/>
            <w:shd w:val="clear" w:color="000000" w:fill="FFFFFF"/>
            <w:vAlign w:val="center"/>
          </w:tcPr>
          <w:p w14:paraId="28871C3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Theaspirane</w:t>
            </w:r>
          </w:p>
        </w:tc>
      </w:tr>
      <w:tr w:rsidR="0023350C" w:rsidRPr="005A3F0F" w14:paraId="5C8692D5" w14:textId="77777777" w:rsidTr="007A7097">
        <w:trPr>
          <w:trHeight w:val="300"/>
          <w:jc w:val="center"/>
        </w:trPr>
        <w:tc>
          <w:tcPr>
            <w:tcW w:w="312" w:type="pct"/>
            <w:shd w:val="clear" w:color="auto" w:fill="auto"/>
            <w:noWrap/>
            <w:vAlign w:val="center"/>
          </w:tcPr>
          <w:p w14:paraId="1831D1F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275</w:t>
            </w:r>
          </w:p>
        </w:tc>
        <w:tc>
          <w:tcPr>
            <w:tcW w:w="2497" w:type="pct"/>
            <w:shd w:val="clear" w:color="000000" w:fill="FFFFFF"/>
            <w:vAlign w:val="center"/>
          </w:tcPr>
          <w:p w14:paraId="4A517C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d-Fenchone</w:t>
            </w:r>
          </w:p>
        </w:tc>
        <w:tc>
          <w:tcPr>
            <w:tcW w:w="312" w:type="pct"/>
            <w:shd w:val="clear" w:color="auto" w:fill="auto"/>
            <w:noWrap/>
            <w:vAlign w:val="center"/>
          </w:tcPr>
          <w:p w14:paraId="332E81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576</w:t>
            </w:r>
          </w:p>
        </w:tc>
        <w:tc>
          <w:tcPr>
            <w:tcW w:w="1879" w:type="pct"/>
            <w:shd w:val="clear" w:color="000000" w:fill="FFFFFF"/>
            <w:vAlign w:val="center"/>
          </w:tcPr>
          <w:p w14:paraId="1A196D6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Thiamine hydrochloride</w:t>
            </w:r>
          </w:p>
        </w:tc>
      </w:tr>
      <w:tr w:rsidR="0023350C" w:rsidRPr="005A3F0F" w14:paraId="57D2DB5A" w14:textId="77777777" w:rsidTr="007A7097">
        <w:trPr>
          <w:trHeight w:val="300"/>
          <w:jc w:val="center"/>
        </w:trPr>
        <w:tc>
          <w:tcPr>
            <w:tcW w:w="312" w:type="pct"/>
            <w:shd w:val="clear" w:color="auto" w:fill="auto"/>
            <w:noWrap/>
            <w:vAlign w:val="center"/>
          </w:tcPr>
          <w:p w14:paraId="31BBD8B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276</w:t>
            </w:r>
          </w:p>
        </w:tc>
        <w:tc>
          <w:tcPr>
            <w:tcW w:w="2497" w:type="pct"/>
            <w:shd w:val="clear" w:color="000000" w:fill="FFFFFF"/>
            <w:vAlign w:val="center"/>
          </w:tcPr>
          <w:p w14:paraId="0E76789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Diacetyl</w:t>
            </w:r>
          </w:p>
        </w:tc>
        <w:tc>
          <w:tcPr>
            <w:tcW w:w="312" w:type="pct"/>
            <w:shd w:val="clear" w:color="auto" w:fill="auto"/>
            <w:noWrap/>
            <w:vAlign w:val="center"/>
          </w:tcPr>
          <w:p w14:paraId="71FD1FF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577</w:t>
            </w:r>
          </w:p>
        </w:tc>
        <w:tc>
          <w:tcPr>
            <w:tcW w:w="1879" w:type="pct"/>
            <w:shd w:val="clear" w:color="000000" w:fill="FFFFFF"/>
            <w:vAlign w:val="center"/>
          </w:tcPr>
          <w:p w14:paraId="16BFD17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Thymol</w:t>
            </w:r>
          </w:p>
        </w:tc>
      </w:tr>
      <w:tr w:rsidR="0023350C" w:rsidRPr="005A3F0F" w14:paraId="55B4764D" w14:textId="77777777" w:rsidTr="007A7097">
        <w:trPr>
          <w:trHeight w:val="300"/>
          <w:jc w:val="center"/>
        </w:trPr>
        <w:tc>
          <w:tcPr>
            <w:tcW w:w="312" w:type="pct"/>
            <w:shd w:val="clear" w:color="auto" w:fill="auto"/>
            <w:noWrap/>
            <w:vAlign w:val="center"/>
          </w:tcPr>
          <w:p w14:paraId="4F35FCD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277</w:t>
            </w:r>
          </w:p>
        </w:tc>
        <w:tc>
          <w:tcPr>
            <w:tcW w:w="2497" w:type="pct"/>
            <w:shd w:val="clear" w:color="000000" w:fill="FFFFFF"/>
            <w:vAlign w:val="center"/>
          </w:tcPr>
          <w:p w14:paraId="65318238"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Diallyl disulfide</w:t>
            </w:r>
          </w:p>
        </w:tc>
        <w:tc>
          <w:tcPr>
            <w:tcW w:w="312" w:type="pct"/>
            <w:shd w:val="clear" w:color="auto" w:fill="auto"/>
            <w:noWrap/>
            <w:vAlign w:val="center"/>
          </w:tcPr>
          <w:p w14:paraId="375D8E7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578</w:t>
            </w:r>
          </w:p>
        </w:tc>
        <w:tc>
          <w:tcPr>
            <w:tcW w:w="1879" w:type="pct"/>
            <w:shd w:val="clear" w:color="000000" w:fill="FFFFFF"/>
            <w:vAlign w:val="center"/>
          </w:tcPr>
          <w:p w14:paraId="1B2E2E5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tr-1-(2,6,6- Trimethyl-1-cyclohexen-1-yl)but-2-en-1- one</w:t>
            </w:r>
          </w:p>
        </w:tc>
      </w:tr>
      <w:tr w:rsidR="0023350C" w:rsidRPr="005A3F0F" w14:paraId="7061286C" w14:textId="77777777" w:rsidTr="007A7097">
        <w:trPr>
          <w:trHeight w:val="300"/>
          <w:jc w:val="center"/>
        </w:trPr>
        <w:tc>
          <w:tcPr>
            <w:tcW w:w="312" w:type="pct"/>
            <w:shd w:val="clear" w:color="auto" w:fill="auto"/>
            <w:noWrap/>
            <w:vAlign w:val="center"/>
          </w:tcPr>
          <w:p w14:paraId="072B58B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278</w:t>
            </w:r>
          </w:p>
        </w:tc>
        <w:tc>
          <w:tcPr>
            <w:tcW w:w="2497" w:type="pct"/>
            <w:shd w:val="clear" w:color="000000" w:fill="FFFFFF"/>
            <w:vAlign w:val="center"/>
          </w:tcPr>
          <w:p w14:paraId="24F832A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Diallyl sulfide</w:t>
            </w:r>
          </w:p>
        </w:tc>
        <w:tc>
          <w:tcPr>
            <w:tcW w:w="312" w:type="pct"/>
            <w:shd w:val="clear" w:color="auto" w:fill="auto"/>
            <w:noWrap/>
            <w:vAlign w:val="center"/>
          </w:tcPr>
          <w:p w14:paraId="60BC5BBA"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579</w:t>
            </w:r>
          </w:p>
        </w:tc>
        <w:tc>
          <w:tcPr>
            <w:tcW w:w="1879" w:type="pct"/>
            <w:shd w:val="clear" w:color="000000" w:fill="FFFFFF"/>
            <w:vAlign w:val="center"/>
          </w:tcPr>
          <w:p w14:paraId="3517E2B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tr-2, cis-6- Nonadien-1-ol</w:t>
            </w:r>
          </w:p>
        </w:tc>
      </w:tr>
      <w:tr w:rsidR="0023350C" w:rsidRPr="005A3F0F" w14:paraId="39FB60B7" w14:textId="77777777" w:rsidTr="007A7097">
        <w:trPr>
          <w:trHeight w:val="300"/>
          <w:jc w:val="center"/>
        </w:trPr>
        <w:tc>
          <w:tcPr>
            <w:tcW w:w="312" w:type="pct"/>
            <w:shd w:val="clear" w:color="auto" w:fill="auto"/>
            <w:noWrap/>
            <w:vAlign w:val="center"/>
          </w:tcPr>
          <w:p w14:paraId="5A589BF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279</w:t>
            </w:r>
          </w:p>
        </w:tc>
        <w:tc>
          <w:tcPr>
            <w:tcW w:w="2497" w:type="pct"/>
            <w:shd w:val="clear" w:color="000000" w:fill="FFFFFF"/>
            <w:vAlign w:val="center"/>
          </w:tcPr>
          <w:p w14:paraId="146324D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Diallyl trisulfide</w:t>
            </w:r>
          </w:p>
        </w:tc>
        <w:tc>
          <w:tcPr>
            <w:tcW w:w="312" w:type="pct"/>
            <w:shd w:val="clear" w:color="auto" w:fill="auto"/>
            <w:noWrap/>
            <w:vAlign w:val="center"/>
          </w:tcPr>
          <w:p w14:paraId="3A8875F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580</w:t>
            </w:r>
          </w:p>
        </w:tc>
        <w:tc>
          <w:tcPr>
            <w:tcW w:w="1879" w:type="pct"/>
            <w:shd w:val="clear" w:color="000000" w:fill="FFFFFF"/>
            <w:vAlign w:val="center"/>
          </w:tcPr>
          <w:p w14:paraId="2021566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tr-2, tr-4- Nonadienal</w:t>
            </w:r>
          </w:p>
        </w:tc>
      </w:tr>
      <w:tr w:rsidR="0023350C" w:rsidRPr="005A3F0F" w14:paraId="529D17AB" w14:textId="77777777" w:rsidTr="007A7097">
        <w:trPr>
          <w:trHeight w:val="300"/>
          <w:jc w:val="center"/>
        </w:trPr>
        <w:tc>
          <w:tcPr>
            <w:tcW w:w="312" w:type="pct"/>
            <w:shd w:val="clear" w:color="auto" w:fill="auto"/>
            <w:noWrap/>
            <w:vAlign w:val="center"/>
          </w:tcPr>
          <w:p w14:paraId="7BBA1D0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280</w:t>
            </w:r>
          </w:p>
        </w:tc>
        <w:tc>
          <w:tcPr>
            <w:tcW w:w="2497" w:type="pct"/>
            <w:shd w:val="clear" w:color="000000" w:fill="FFFFFF"/>
            <w:vAlign w:val="center"/>
          </w:tcPr>
          <w:p w14:paraId="2DF8798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Dibutyl sulfide</w:t>
            </w:r>
          </w:p>
        </w:tc>
        <w:tc>
          <w:tcPr>
            <w:tcW w:w="312" w:type="pct"/>
            <w:shd w:val="clear" w:color="auto" w:fill="auto"/>
            <w:noWrap/>
            <w:vAlign w:val="center"/>
          </w:tcPr>
          <w:p w14:paraId="3059E2F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581</w:t>
            </w:r>
          </w:p>
        </w:tc>
        <w:tc>
          <w:tcPr>
            <w:tcW w:w="1879" w:type="pct"/>
            <w:shd w:val="clear" w:color="000000" w:fill="FFFFFF"/>
            <w:vAlign w:val="center"/>
          </w:tcPr>
          <w:p w14:paraId="0364F1C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tr-2, tr-4- Undecadienal</w:t>
            </w:r>
          </w:p>
        </w:tc>
      </w:tr>
      <w:tr w:rsidR="0023350C" w:rsidRPr="005A3F0F" w14:paraId="69B873A6" w14:textId="77777777" w:rsidTr="007A7097">
        <w:trPr>
          <w:trHeight w:val="300"/>
          <w:jc w:val="center"/>
        </w:trPr>
        <w:tc>
          <w:tcPr>
            <w:tcW w:w="312" w:type="pct"/>
            <w:shd w:val="clear" w:color="auto" w:fill="auto"/>
            <w:noWrap/>
            <w:vAlign w:val="center"/>
          </w:tcPr>
          <w:p w14:paraId="6FA1DEE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281</w:t>
            </w:r>
          </w:p>
        </w:tc>
        <w:tc>
          <w:tcPr>
            <w:tcW w:w="2497" w:type="pct"/>
            <w:shd w:val="clear" w:color="000000" w:fill="FFFFFF"/>
            <w:vAlign w:val="center"/>
          </w:tcPr>
          <w:p w14:paraId="2FF201D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Diethyl malonate</w:t>
            </w:r>
          </w:p>
        </w:tc>
        <w:tc>
          <w:tcPr>
            <w:tcW w:w="312" w:type="pct"/>
            <w:shd w:val="clear" w:color="auto" w:fill="auto"/>
            <w:noWrap/>
            <w:vAlign w:val="center"/>
          </w:tcPr>
          <w:p w14:paraId="723D638D"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582</w:t>
            </w:r>
          </w:p>
        </w:tc>
        <w:tc>
          <w:tcPr>
            <w:tcW w:w="1879" w:type="pct"/>
            <w:shd w:val="clear" w:color="000000" w:fill="FFFFFF"/>
            <w:vAlign w:val="center"/>
          </w:tcPr>
          <w:p w14:paraId="38211F3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trans-2-Decenal</w:t>
            </w:r>
          </w:p>
        </w:tc>
      </w:tr>
      <w:tr w:rsidR="0023350C" w:rsidRPr="005A3F0F" w14:paraId="68B4CEC2" w14:textId="77777777" w:rsidTr="007A7097">
        <w:trPr>
          <w:trHeight w:val="300"/>
          <w:jc w:val="center"/>
        </w:trPr>
        <w:tc>
          <w:tcPr>
            <w:tcW w:w="312" w:type="pct"/>
            <w:shd w:val="clear" w:color="auto" w:fill="auto"/>
            <w:noWrap/>
            <w:vAlign w:val="center"/>
          </w:tcPr>
          <w:p w14:paraId="6439973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282</w:t>
            </w:r>
          </w:p>
        </w:tc>
        <w:tc>
          <w:tcPr>
            <w:tcW w:w="2497" w:type="pct"/>
            <w:shd w:val="clear" w:color="000000" w:fill="FFFFFF"/>
            <w:vAlign w:val="center"/>
          </w:tcPr>
          <w:p w14:paraId="106C33F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Diethyl succinate</w:t>
            </w:r>
          </w:p>
        </w:tc>
        <w:tc>
          <w:tcPr>
            <w:tcW w:w="312" w:type="pct"/>
            <w:shd w:val="clear" w:color="auto" w:fill="auto"/>
            <w:noWrap/>
            <w:vAlign w:val="center"/>
          </w:tcPr>
          <w:p w14:paraId="221249A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583</w:t>
            </w:r>
          </w:p>
        </w:tc>
        <w:tc>
          <w:tcPr>
            <w:tcW w:w="1879" w:type="pct"/>
            <w:shd w:val="clear" w:color="000000" w:fill="FFFFFF"/>
            <w:vAlign w:val="center"/>
          </w:tcPr>
          <w:p w14:paraId="32A1152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trans-2-Nonenal</w:t>
            </w:r>
          </w:p>
        </w:tc>
      </w:tr>
      <w:tr w:rsidR="0023350C" w:rsidRPr="005A3F0F" w14:paraId="3A7FFBFD" w14:textId="77777777" w:rsidTr="007A7097">
        <w:trPr>
          <w:trHeight w:val="300"/>
          <w:jc w:val="center"/>
        </w:trPr>
        <w:tc>
          <w:tcPr>
            <w:tcW w:w="312" w:type="pct"/>
            <w:shd w:val="clear" w:color="auto" w:fill="auto"/>
            <w:noWrap/>
            <w:vAlign w:val="center"/>
          </w:tcPr>
          <w:p w14:paraId="7B6CC9A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283</w:t>
            </w:r>
          </w:p>
        </w:tc>
        <w:tc>
          <w:tcPr>
            <w:tcW w:w="2497" w:type="pct"/>
            <w:shd w:val="clear" w:color="000000" w:fill="FFFFFF"/>
            <w:vAlign w:val="center"/>
          </w:tcPr>
          <w:p w14:paraId="1781226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Diethyl-5- methylpyrazine</w:t>
            </w:r>
          </w:p>
        </w:tc>
        <w:tc>
          <w:tcPr>
            <w:tcW w:w="312" w:type="pct"/>
            <w:shd w:val="clear" w:color="auto" w:fill="auto"/>
            <w:noWrap/>
            <w:vAlign w:val="center"/>
          </w:tcPr>
          <w:p w14:paraId="501274C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584</w:t>
            </w:r>
          </w:p>
        </w:tc>
        <w:tc>
          <w:tcPr>
            <w:tcW w:w="1879" w:type="pct"/>
            <w:shd w:val="clear" w:color="000000" w:fill="FFFFFF"/>
            <w:vAlign w:val="center"/>
          </w:tcPr>
          <w:p w14:paraId="6F16030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trans-2-Octenal</w:t>
            </w:r>
          </w:p>
        </w:tc>
      </w:tr>
      <w:tr w:rsidR="0023350C" w:rsidRPr="005A3F0F" w14:paraId="65996C2F" w14:textId="77777777" w:rsidTr="007A7097">
        <w:trPr>
          <w:trHeight w:val="300"/>
          <w:jc w:val="center"/>
        </w:trPr>
        <w:tc>
          <w:tcPr>
            <w:tcW w:w="312" w:type="pct"/>
            <w:shd w:val="clear" w:color="auto" w:fill="auto"/>
            <w:noWrap/>
            <w:vAlign w:val="center"/>
          </w:tcPr>
          <w:p w14:paraId="5AF2F2E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284</w:t>
            </w:r>
          </w:p>
        </w:tc>
        <w:tc>
          <w:tcPr>
            <w:tcW w:w="2497" w:type="pct"/>
            <w:shd w:val="clear" w:color="000000" w:fill="FFFFFF"/>
            <w:vAlign w:val="center"/>
          </w:tcPr>
          <w:p w14:paraId="355D412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Difurfuryl ether</w:t>
            </w:r>
          </w:p>
        </w:tc>
        <w:tc>
          <w:tcPr>
            <w:tcW w:w="312" w:type="pct"/>
            <w:shd w:val="clear" w:color="auto" w:fill="auto"/>
            <w:noWrap/>
            <w:vAlign w:val="center"/>
          </w:tcPr>
          <w:p w14:paraId="5599B96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585</w:t>
            </w:r>
          </w:p>
        </w:tc>
        <w:tc>
          <w:tcPr>
            <w:tcW w:w="1879" w:type="pct"/>
            <w:shd w:val="clear" w:color="000000" w:fill="FFFFFF"/>
            <w:vAlign w:val="center"/>
          </w:tcPr>
          <w:p w14:paraId="056A99C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trans-Menthone</w:t>
            </w:r>
          </w:p>
        </w:tc>
      </w:tr>
      <w:tr w:rsidR="0023350C" w:rsidRPr="005A3F0F" w14:paraId="5CD87573" w14:textId="77777777" w:rsidTr="007A7097">
        <w:trPr>
          <w:trHeight w:val="300"/>
          <w:jc w:val="center"/>
        </w:trPr>
        <w:tc>
          <w:tcPr>
            <w:tcW w:w="312" w:type="pct"/>
            <w:shd w:val="clear" w:color="auto" w:fill="auto"/>
            <w:noWrap/>
            <w:vAlign w:val="center"/>
          </w:tcPr>
          <w:p w14:paraId="49D8369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285</w:t>
            </w:r>
          </w:p>
        </w:tc>
        <w:tc>
          <w:tcPr>
            <w:tcW w:w="2497" w:type="pct"/>
            <w:shd w:val="clear" w:color="000000" w:fill="FFFFFF"/>
            <w:vAlign w:val="center"/>
          </w:tcPr>
          <w:p w14:paraId="06B23D4F"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Difurfuryl Sulfide</w:t>
            </w:r>
          </w:p>
        </w:tc>
        <w:tc>
          <w:tcPr>
            <w:tcW w:w="312" w:type="pct"/>
            <w:shd w:val="clear" w:color="auto" w:fill="auto"/>
            <w:noWrap/>
            <w:vAlign w:val="center"/>
          </w:tcPr>
          <w:p w14:paraId="7EE6B10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586</w:t>
            </w:r>
          </w:p>
        </w:tc>
        <w:tc>
          <w:tcPr>
            <w:tcW w:w="1879" w:type="pct"/>
            <w:shd w:val="clear" w:color="000000" w:fill="FFFFFF"/>
            <w:vAlign w:val="center"/>
          </w:tcPr>
          <w:p w14:paraId="73213AC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Tridec-2-enal</w:t>
            </w:r>
          </w:p>
        </w:tc>
      </w:tr>
      <w:tr w:rsidR="0023350C" w:rsidRPr="005A3F0F" w14:paraId="0DEB267A" w14:textId="77777777" w:rsidTr="007A7097">
        <w:trPr>
          <w:trHeight w:val="300"/>
          <w:jc w:val="center"/>
        </w:trPr>
        <w:tc>
          <w:tcPr>
            <w:tcW w:w="312" w:type="pct"/>
            <w:shd w:val="clear" w:color="auto" w:fill="auto"/>
            <w:noWrap/>
            <w:vAlign w:val="center"/>
          </w:tcPr>
          <w:p w14:paraId="771EAD8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286</w:t>
            </w:r>
          </w:p>
        </w:tc>
        <w:tc>
          <w:tcPr>
            <w:tcW w:w="2497" w:type="pct"/>
            <w:shd w:val="clear" w:color="000000" w:fill="FFFFFF"/>
            <w:vAlign w:val="center"/>
          </w:tcPr>
          <w:p w14:paraId="6EF4957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Dihydrocarvyl acetate</w:t>
            </w:r>
          </w:p>
        </w:tc>
        <w:tc>
          <w:tcPr>
            <w:tcW w:w="312" w:type="pct"/>
            <w:shd w:val="clear" w:color="auto" w:fill="auto"/>
            <w:noWrap/>
            <w:vAlign w:val="center"/>
          </w:tcPr>
          <w:p w14:paraId="3818077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587</w:t>
            </w:r>
          </w:p>
        </w:tc>
        <w:tc>
          <w:tcPr>
            <w:tcW w:w="1879" w:type="pct"/>
            <w:shd w:val="clear" w:color="000000" w:fill="FFFFFF"/>
            <w:vAlign w:val="center"/>
          </w:tcPr>
          <w:p w14:paraId="0CE37AD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Tridecan-2-one</w:t>
            </w:r>
          </w:p>
        </w:tc>
      </w:tr>
      <w:tr w:rsidR="0023350C" w:rsidRPr="005A3F0F" w14:paraId="7697B966" w14:textId="77777777" w:rsidTr="007A7097">
        <w:trPr>
          <w:trHeight w:val="300"/>
          <w:jc w:val="center"/>
        </w:trPr>
        <w:tc>
          <w:tcPr>
            <w:tcW w:w="312" w:type="pct"/>
            <w:shd w:val="clear" w:color="auto" w:fill="auto"/>
            <w:noWrap/>
            <w:vAlign w:val="center"/>
          </w:tcPr>
          <w:p w14:paraId="112FD08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287</w:t>
            </w:r>
          </w:p>
        </w:tc>
        <w:tc>
          <w:tcPr>
            <w:tcW w:w="2497" w:type="pct"/>
            <w:shd w:val="clear" w:color="000000" w:fill="FFFFFF"/>
            <w:vAlign w:val="center"/>
          </w:tcPr>
          <w:p w14:paraId="72601D24"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Dimethyl disulfide</w:t>
            </w:r>
          </w:p>
        </w:tc>
        <w:tc>
          <w:tcPr>
            <w:tcW w:w="312" w:type="pct"/>
            <w:shd w:val="clear" w:color="auto" w:fill="auto"/>
            <w:noWrap/>
            <w:vAlign w:val="center"/>
          </w:tcPr>
          <w:p w14:paraId="6C4AD434"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588</w:t>
            </w:r>
          </w:p>
        </w:tc>
        <w:tc>
          <w:tcPr>
            <w:tcW w:w="1879" w:type="pct"/>
            <w:shd w:val="clear" w:color="000000" w:fill="FFFFFF"/>
            <w:vAlign w:val="center"/>
          </w:tcPr>
          <w:p w14:paraId="0DBBBEE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Triethyl citrate</w:t>
            </w:r>
          </w:p>
        </w:tc>
      </w:tr>
      <w:tr w:rsidR="0023350C" w:rsidRPr="005A3F0F" w14:paraId="4862838A" w14:textId="77777777" w:rsidTr="007A7097">
        <w:trPr>
          <w:trHeight w:val="300"/>
          <w:jc w:val="center"/>
        </w:trPr>
        <w:tc>
          <w:tcPr>
            <w:tcW w:w="312" w:type="pct"/>
            <w:shd w:val="clear" w:color="auto" w:fill="auto"/>
            <w:noWrap/>
            <w:vAlign w:val="center"/>
          </w:tcPr>
          <w:p w14:paraId="35B0663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288</w:t>
            </w:r>
          </w:p>
        </w:tc>
        <w:tc>
          <w:tcPr>
            <w:tcW w:w="2497" w:type="pct"/>
            <w:shd w:val="clear" w:color="000000" w:fill="FFFFFF"/>
            <w:vAlign w:val="center"/>
          </w:tcPr>
          <w:p w14:paraId="4B4DC55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Dimethyl sulfide</w:t>
            </w:r>
          </w:p>
        </w:tc>
        <w:tc>
          <w:tcPr>
            <w:tcW w:w="312" w:type="pct"/>
            <w:shd w:val="clear" w:color="auto" w:fill="auto"/>
            <w:noWrap/>
            <w:vAlign w:val="center"/>
          </w:tcPr>
          <w:p w14:paraId="0197618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589</w:t>
            </w:r>
          </w:p>
        </w:tc>
        <w:tc>
          <w:tcPr>
            <w:tcW w:w="1879" w:type="pct"/>
            <w:shd w:val="clear" w:color="000000" w:fill="FFFFFF"/>
            <w:vAlign w:val="center"/>
          </w:tcPr>
          <w:p w14:paraId="27858596"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Trimethylamine</w:t>
            </w:r>
          </w:p>
        </w:tc>
      </w:tr>
      <w:tr w:rsidR="0023350C" w:rsidRPr="005A3F0F" w14:paraId="75CEDD21" w14:textId="77777777" w:rsidTr="007A7097">
        <w:trPr>
          <w:trHeight w:val="300"/>
          <w:jc w:val="center"/>
        </w:trPr>
        <w:tc>
          <w:tcPr>
            <w:tcW w:w="312" w:type="pct"/>
            <w:shd w:val="clear" w:color="auto" w:fill="auto"/>
            <w:noWrap/>
            <w:vAlign w:val="center"/>
          </w:tcPr>
          <w:p w14:paraId="065D256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289</w:t>
            </w:r>
          </w:p>
        </w:tc>
        <w:tc>
          <w:tcPr>
            <w:tcW w:w="2497" w:type="pct"/>
            <w:shd w:val="clear" w:color="000000" w:fill="FFFFFF"/>
            <w:vAlign w:val="center"/>
          </w:tcPr>
          <w:p w14:paraId="3E6FCD1C"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Dimethyl tetrasulfide</w:t>
            </w:r>
          </w:p>
        </w:tc>
        <w:tc>
          <w:tcPr>
            <w:tcW w:w="312" w:type="pct"/>
            <w:shd w:val="clear" w:color="auto" w:fill="auto"/>
            <w:noWrap/>
            <w:vAlign w:val="center"/>
          </w:tcPr>
          <w:p w14:paraId="621C80F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590</w:t>
            </w:r>
          </w:p>
        </w:tc>
        <w:tc>
          <w:tcPr>
            <w:tcW w:w="1879" w:type="pct"/>
            <w:shd w:val="clear" w:color="000000" w:fill="FFFFFF"/>
            <w:vAlign w:val="center"/>
          </w:tcPr>
          <w:p w14:paraId="7A8C5CB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Trimethylamine hydrochloride</w:t>
            </w:r>
          </w:p>
        </w:tc>
      </w:tr>
      <w:tr w:rsidR="0023350C" w:rsidRPr="005A3F0F" w14:paraId="6471B173" w14:textId="77777777" w:rsidTr="007A7097">
        <w:trPr>
          <w:trHeight w:val="300"/>
          <w:jc w:val="center"/>
        </w:trPr>
        <w:tc>
          <w:tcPr>
            <w:tcW w:w="312" w:type="pct"/>
            <w:shd w:val="clear" w:color="auto" w:fill="auto"/>
            <w:noWrap/>
            <w:vAlign w:val="center"/>
          </w:tcPr>
          <w:p w14:paraId="1C0641C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290</w:t>
            </w:r>
          </w:p>
        </w:tc>
        <w:tc>
          <w:tcPr>
            <w:tcW w:w="2497" w:type="pct"/>
            <w:shd w:val="clear" w:color="000000" w:fill="FFFFFF"/>
            <w:vAlign w:val="center"/>
          </w:tcPr>
          <w:p w14:paraId="37168D2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Dimethyl trisulfide</w:t>
            </w:r>
          </w:p>
        </w:tc>
        <w:tc>
          <w:tcPr>
            <w:tcW w:w="312" w:type="pct"/>
            <w:shd w:val="clear" w:color="auto" w:fill="auto"/>
            <w:noWrap/>
            <w:vAlign w:val="center"/>
          </w:tcPr>
          <w:p w14:paraId="7732799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591</w:t>
            </w:r>
          </w:p>
        </w:tc>
        <w:tc>
          <w:tcPr>
            <w:tcW w:w="1879" w:type="pct"/>
            <w:shd w:val="clear" w:color="000000" w:fill="FFFFFF"/>
            <w:vAlign w:val="center"/>
          </w:tcPr>
          <w:p w14:paraId="666FA7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Trimethyloxazole</w:t>
            </w:r>
          </w:p>
        </w:tc>
      </w:tr>
      <w:tr w:rsidR="0023350C" w:rsidRPr="005A3F0F" w14:paraId="0BC13009" w14:textId="77777777" w:rsidTr="007A7097">
        <w:trPr>
          <w:trHeight w:val="300"/>
          <w:jc w:val="center"/>
        </w:trPr>
        <w:tc>
          <w:tcPr>
            <w:tcW w:w="312" w:type="pct"/>
            <w:shd w:val="clear" w:color="auto" w:fill="auto"/>
            <w:noWrap/>
            <w:vAlign w:val="center"/>
          </w:tcPr>
          <w:p w14:paraId="78B1745F"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291</w:t>
            </w:r>
          </w:p>
        </w:tc>
        <w:tc>
          <w:tcPr>
            <w:tcW w:w="2497" w:type="pct"/>
            <w:shd w:val="clear" w:color="000000" w:fill="FFFFFF"/>
            <w:vAlign w:val="center"/>
          </w:tcPr>
          <w:p w14:paraId="4ACA5A6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Diphenyl ether</w:t>
            </w:r>
          </w:p>
        </w:tc>
        <w:tc>
          <w:tcPr>
            <w:tcW w:w="312" w:type="pct"/>
            <w:shd w:val="clear" w:color="auto" w:fill="auto"/>
            <w:noWrap/>
            <w:vAlign w:val="center"/>
          </w:tcPr>
          <w:p w14:paraId="4FFBA91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592</w:t>
            </w:r>
          </w:p>
        </w:tc>
        <w:tc>
          <w:tcPr>
            <w:tcW w:w="1879" w:type="pct"/>
            <w:shd w:val="clear" w:color="000000" w:fill="FFFFFF"/>
            <w:vAlign w:val="center"/>
          </w:tcPr>
          <w:p w14:paraId="0492B89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Undec-10-enal</w:t>
            </w:r>
          </w:p>
        </w:tc>
      </w:tr>
      <w:tr w:rsidR="0023350C" w:rsidRPr="005A3F0F" w14:paraId="4E1F456B" w14:textId="77777777" w:rsidTr="007A7097">
        <w:trPr>
          <w:trHeight w:val="300"/>
          <w:jc w:val="center"/>
        </w:trPr>
        <w:tc>
          <w:tcPr>
            <w:tcW w:w="312" w:type="pct"/>
            <w:shd w:val="clear" w:color="auto" w:fill="auto"/>
            <w:noWrap/>
            <w:vAlign w:val="center"/>
          </w:tcPr>
          <w:p w14:paraId="0D5C8A50"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292</w:t>
            </w:r>
          </w:p>
        </w:tc>
        <w:tc>
          <w:tcPr>
            <w:tcW w:w="2497" w:type="pct"/>
            <w:shd w:val="clear" w:color="000000" w:fill="FFFFFF"/>
            <w:vAlign w:val="center"/>
          </w:tcPr>
          <w:p w14:paraId="3232C5A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Dipropyl disulfide</w:t>
            </w:r>
          </w:p>
        </w:tc>
        <w:tc>
          <w:tcPr>
            <w:tcW w:w="312" w:type="pct"/>
            <w:shd w:val="clear" w:color="auto" w:fill="auto"/>
            <w:noWrap/>
            <w:vAlign w:val="center"/>
          </w:tcPr>
          <w:p w14:paraId="60D560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593</w:t>
            </w:r>
          </w:p>
        </w:tc>
        <w:tc>
          <w:tcPr>
            <w:tcW w:w="1879" w:type="pct"/>
            <w:shd w:val="clear" w:color="000000" w:fill="FFFFFF"/>
            <w:vAlign w:val="center"/>
          </w:tcPr>
          <w:p w14:paraId="74D2980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Undec-2(trans)- enal</w:t>
            </w:r>
          </w:p>
        </w:tc>
      </w:tr>
      <w:tr w:rsidR="0023350C" w:rsidRPr="005A3F0F" w14:paraId="6B3537FC" w14:textId="77777777" w:rsidTr="007A7097">
        <w:trPr>
          <w:trHeight w:val="300"/>
          <w:jc w:val="center"/>
        </w:trPr>
        <w:tc>
          <w:tcPr>
            <w:tcW w:w="312" w:type="pct"/>
            <w:shd w:val="clear" w:color="auto" w:fill="auto"/>
            <w:noWrap/>
            <w:vAlign w:val="center"/>
          </w:tcPr>
          <w:p w14:paraId="20B703E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293</w:t>
            </w:r>
          </w:p>
        </w:tc>
        <w:tc>
          <w:tcPr>
            <w:tcW w:w="2497" w:type="pct"/>
            <w:shd w:val="clear" w:color="000000" w:fill="FFFFFF"/>
            <w:vAlign w:val="center"/>
          </w:tcPr>
          <w:p w14:paraId="281D42DB"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Dipropyl trisulfide</w:t>
            </w:r>
          </w:p>
        </w:tc>
        <w:tc>
          <w:tcPr>
            <w:tcW w:w="312" w:type="pct"/>
            <w:shd w:val="clear" w:color="auto" w:fill="auto"/>
            <w:noWrap/>
            <w:vAlign w:val="center"/>
          </w:tcPr>
          <w:p w14:paraId="059A9D2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594</w:t>
            </w:r>
          </w:p>
        </w:tc>
        <w:tc>
          <w:tcPr>
            <w:tcW w:w="1879" w:type="pct"/>
            <w:shd w:val="clear" w:color="000000" w:fill="FFFFFF"/>
            <w:vAlign w:val="center"/>
          </w:tcPr>
          <w:p w14:paraId="178BD9F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Undecan-2-one</w:t>
            </w:r>
          </w:p>
        </w:tc>
      </w:tr>
      <w:tr w:rsidR="0023350C" w:rsidRPr="005A3F0F" w14:paraId="45CD0C88" w14:textId="77777777" w:rsidTr="007A7097">
        <w:trPr>
          <w:trHeight w:val="300"/>
          <w:jc w:val="center"/>
        </w:trPr>
        <w:tc>
          <w:tcPr>
            <w:tcW w:w="312" w:type="pct"/>
            <w:shd w:val="clear" w:color="auto" w:fill="auto"/>
            <w:noWrap/>
            <w:vAlign w:val="center"/>
          </w:tcPr>
          <w:p w14:paraId="73B1B04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294</w:t>
            </w:r>
          </w:p>
        </w:tc>
        <w:tc>
          <w:tcPr>
            <w:tcW w:w="2497" w:type="pct"/>
            <w:shd w:val="clear" w:color="000000" w:fill="FFFFFF"/>
            <w:vAlign w:val="center"/>
          </w:tcPr>
          <w:p w14:paraId="02C4D68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Disodium 5-guanylate</w:t>
            </w:r>
          </w:p>
        </w:tc>
        <w:tc>
          <w:tcPr>
            <w:tcW w:w="312" w:type="pct"/>
            <w:shd w:val="clear" w:color="auto" w:fill="auto"/>
            <w:noWrap/>
            <w:vAlign w:val="center"/>
          </w:tcPr>
          <w:p w14:paraId="5466FC8B"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595</w:t>
            </w:r>
          </w:p>
        </w:tc>
        <w:tc>
          <w:tcPr>
            <w:tcW w:w="1879" w:type="pct"/>
            <w:shd w:val="clear" w:color="000000" w:fill="FFFFFF"/>
            <w:vAlign w:val="center"/>
          </w:tcPr>
          <w:p w14:paraId="0DF331E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Undecanal</w:t>
            </w:r>
          </w:p>
        </w:tc>
      </w:tr>
      <w:tr w:rsidR="0023350C" w:rsidRPr="005A3F0F" w14:paraId="7D210577" w14:textId="77777777" w:rsidTr="007A7097">
        <w:trPr>
          <w:trHeight w:val="300"/>
          <w:jc w:val="center"/>
        </w:trPr>
        <w:tc>
          <w:tcPr>
            <w:tcW w:w="312" w:type="pct"/>
            <w:shd w:val="clear" w:color="auto" w:fill="auto"/>
            <w:noWrap/>
            <w:vAlign w:val="center"/>
          </w:tcPr>
          <w:p w14:paraId="6666930C"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295</w:t>
            </w:r>
          </w:p>
        </w:tc>
        <w:tc>
          <w:tcPr>
            <w:tcW w:w="2497" w:type="pct"/>
            <w:shd w:val="clear" w:color="000000" w:fill="FFFFFF"/>
            <w:vAlign w:val="center"/>
          </w:tcPr>
          <w:p w14:paraId="082424CE"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Disodium 5'-inosinate</w:t>
            </w:r>
          </w:p>
        </w:tc>
        <w:tc>
          <w:tcPr>
            <w:tcW w:w="312" w:type="pct"/>
            <w:shd w:val="clear" w:color="auto" w:fill="auto"/>
            <w:noWrap/>
            <w:vAlign w:val="center"/>
          </w:tcPr>
          <w:p w14:paraId="6DA4A676"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596</w:t>
            </w:r>
          </w:p>
        </w:tc>
        <w:tc>
          <w:tcPr>
            <w:tcW w:w="1879" w:type="pct"/>
            <w:shd w:val="clear" w:color="000000" w:fill="FFFFFF"/>
            <w:vAlign w:val="center"/>
          </w:tcPr>
          <w:p w14:paraId="6092DC79"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Undecano-1,4- lactone</w:t>
            </w:r>
          </w:p>
        </w:tc>
      </w:tr>
      <w:tr w:rsidR="0023350C" w:rsidRPr="005A3F0F" w14:paraId="2AC2E61D" w14:textId="77777777" w:rsidTr="007A7097">
        <w:trPr>
          <w:trHeight w:val="300"/>
          <w:jc w:val="center"/>
        </w:trPr>
        <w:tc>
          <w:tcPr>
            <w:tcW w:w="312" w:type="pct"/>
            <w:shd w:val="clear" w:color="auto" w:fill="auto"/>
            <w:noWrap/>
            <w:vAlign w:val="center"/>
          </w:tcPr>
          <w:p w14:paraId="76DB9B9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296</w:t>
            </w:r>
          </w:p>
        </w:tc>
        <w:tc>
          <w:tcPr>
            <w:tcW w:w="2497" w:type="pct"/>
            <w:shd w:val="clear" w:color="000000" w:fill="FFFFFF"/>
            <w:vAlign w:val="center"/>
          </w:tcPr>
          <w:p w14:paraId="61EBF4E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Disodium 5'-ribonucleotide</w:t>
            </w:r>
          </w:p>
        </w:tc>
        <w:tc>
          <w:tcPr>
            <w:tcW w:w="312" w:type="pct"/>
            <w:shd w:val="clear" w:color="auto" w:fill="auto"/>
            <w:noWrap/>
            <w:vAlign w:val="center"/>
          </w:tcPr>
          <w:p w14:paraId="341EF2B3"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597</w:t>
            </w:r>
          </w:p>
        </w:tc>
        <w:tc>
          <w:tcPr>
            <w:tcW w:w="1879" w:type="pct"/>
            <w:shd w:val="clear" w:color="000000" w:fill="FFFFFF"/>
            <w:vAlign w:val="center"/>
          </w:tcPr>
          <w:p w14:paraId="22517A0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Undecano-1,5-lactone</w:t>
            </w:r>
          </w:p>
        </w:tc>
      </w:tr>
      <w:tr w:rsidR="0023350C" w:rsidRPr="005A3F0F" w14:paraId="7F802875" w14:textId="77777777" w:rsidTr="007A7097">
        <w:trPr>
          <w:trHeight w:val="300"/>
          <w:jc w:val="center"/>
        </w:trPr>
        <w:tc>
          <w:tcPr>
            <w:tcW w:w="312" w:type="pct"/>
            <w:shd w:val="clear" w:color="auto" w:fill="auto"/>
            <w:noWrap/>
            <w:vAlign w:val="center"/>
          </w:tcPr>
          <w:p w14:paraId="1202A74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297</w:t>
            </w:r>
          </w:p>
        </w:tc>
        <w:tc>
          <w:tcPr>
            <w:tcW w:w="2497" w:type="pct"/>
            <w:shd w:val="clear" w:color="000000" w:fill="FFFFFF"/>
            <w:vAlign w:val="center"/>
          </w:tcPr>
          <w:p w14:paraId="0AD7FFE0"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Disodium guanosine 5'-monophosphate</w:t>
            </w:r>
          </w:p>
        </w:tc>
        <w:tc>
          <w:tcPr>
            <w:tcW w:w="312" w:type="pct"/>
            <w:shd w:val="clear" w:color="auto" w:fill="auto"/>
            <w:noWrap/>
            <w:vAlign w:val="center"/>
          </w:tcPr>
          <w:p w14:paraId="1B7FE6E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598</w:t>
            </w:r>
          </w:p>
        </w:tc>
        <w:tc>
          <w:tcPr>
            <w:tcW w:w="1879" w:type="pct"/>
            <w:shd w:val="clear" w:color="000000" w:fill="FFFFFF"/>
            <w:vAlign w:val="center"/>
          </w:tcPr>
          <w:p w14:paraId="14C9098D"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Valencene</w:t>
            </w:r>
          </w:p>
        </w:tc>
      </w:tr>
      <w:tr w:rsidR="0023350C" w:rsidRPr="005A3F0F" w14:paraId="0CC16A63" w14:textId="77777777" w:rsidTr="007A7097">
        <w:trPr>
          <w:trHeight w:val="300"/>
          <w:jc w:val="center"/>
        </w:trPr>
        <w:tc>
          <w:tcPr>
            <w:tcW w:w="312" w:type="pct"/>
            <w:shd w:val="clear" w:color="auto" w:fill="auto"/>
            <w:noWrap/>
            <w:vAlign w:val="center"/>
          </w:tcPr>
          <w:p w14:paraId="729D0038"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298</w:t>
            </w:r>
          </w:p>
        </w:tc>
        <w:tc>
          <w:tcPr>
            <w:tcW w:w="2497" w:type="pct"/>
            <w:shd w:val="clear" w:color="000000" w:fill="FFFFFF"/>
            <w:vAlign w:val="center"/>
          </w:tcPr>
          <w:p w14:paraId="0C1E5DF5"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Disodium Inosine- 5-Mono-phosphate (IMP)</w:t>
            </w:r>
          </w:p>
        </w:tc>
        <w:tc>
          <w:tcPr>
            <w:tcW w:w="312" w:type="pct"/>
            <w:shd w:val="clear" w:color="auto" w:fill="auto"/>
            <w:noWrap/>
            <w:vAlign w:val="center"/>
          </w:tcPr>
          <w:p w14:paraId="04072BF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599</w:t>
            </w:r>
          </w:p>
        </w:tc>
        <w:tc>
          <w:tcPr>
            <w:tcW w:w="1879" w:type="pct"/>
            <w:shd w:val="clear" w:color="000000" w:fill="FFFFFF"/>
            <w:vAlign w:val="center"/>
          </w:tcPr>
          <w:p w14:paraId="222F544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Valeric acid</w:t>
            </w:r>
          </w:p>
        </w:tc>
      </w:tr>
      <w:tr w:rsidR="0023350C" w:rsidRPr="005A3F0F" w14:paraId="741418F2" w14:textId="77777777" w:rsidTr="007A7097">
        <w:trPr>
          <w:trHeight w:val="300"/>
          <w:jc w:val="center"/>
        </w:trPr>
        <w:tc>
          <w:tcPr>
            <w:tcW w:w="312" w:type="pct"/>
            <w:shd w:val="clear" w:color="auto" w:fill="auto"/>
            <w:noWrap/>
            <w:vAlign w:val="center"/>
          </w:tcPr>
          <w:p w14:paraId="731B00B9"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299</w:t>
            </w:r>
          </w:p>
        </w:tc>
        <w:tc>
          <w:tcPr>
            <w:tcW w:w="2497" w:type="pct"/>
            <w:shd w:val="clear" w:color="000000" w:fill="FFFFFF"/>
            <w:vAlign w:val="center"/>
          </w:tcPr>
          <w:p w14:paraId="6DF7B23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d-Limonene</w:t>
            </w:r>
          </w:p>
        </w:tc>
        <w:tc>
          <w:tcPr>
            <w:tcW w:w="312" w:type="pct"/>
            <w:shd w:val="clear" w:color="auto" w:fill="auto"/>
            <w:noWrap/>
            <w:vAlign w:val="center"/>
          </w:tcPr>
          <w:p w14:paraId="527CCF4E"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600</w:t>
            </w:r>
          </w:p>
        </w:tc>
        <w:tc>
          <w:tcPr>
            <w:tcW w:w="1879" w:type="pct"/>
            <w:shd w:val="clear" w:color="000000" w:fill="FFFFFF"/>
            <w:vAlign w:val="center"/>
          </w:tcPr>
          <w:p w14:paraId="1929CFC3"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Vanillin</w:t>
            </w:r>
          </w:p>
        </w:tc>
      </w:tr>
      <w:tr w:rsidR="0023350C" w:rsidRPr="005A3F0F" w14:paraId="6E628825" w14:textId="77777777" w:rsidTr="007A7097">
        <w:trPr>
          <w:trHeight w:val="300"/>
          <w:jc w:val="center"/>
        </w:trPr>
        <w:tc>
          <w:tcPr>
            <w:tcW w:w="312" w:type="pct"/>
            <w:shd w:val="clear" w:color="auto" w:fill="auto"/>
            <w:noWrap/>
            <w:vAlign w:val="center"/>
          </w:tcPr>
          <w:p w14:paraId="420DE317"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300</w:t>
            </w:r>
          </w:p>
        </w:tc>
        <w:tc>
          <w:tcPr>
            <w:tcW w:w="2497" w:type="pct"/>
            <w:shd w:val="clear" w:color="000000" w:fill="FFFFFF"/>
            <w:vAlign w:val="center"/>
          </w:tcPr>
          <w:p w14:paraId="29CDC7D7"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DL-Menthol (racemic)</w:t>
            </w:r>
          </w:p>
        </w:tc>
        <w:tc>
          <w:tcPr>
            <w:tcW w:w="312" w:type="pct"/>
            <w:shd w:val="clear" w:color="auto" w:fill="auto"/>
            <w:noWrap/>
            <w:vAlign w:val="center"/>
          </w:tcPr>
          <w:p w14:paraId="56785ED1"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601</w:t>
            </w:r>
          </w:p>
        </w:tc>
        <w:tc>
          <w:tcPr>
            <w:tcW w:w="1879" w:type="pct"/>
            <w:shd w:val="clear" w:color="000000" w:fill="FFFFFF"/>
            <w:vAlign w:val="center"/>
          </w:tcPr>
          <w:p w14:paraId="62DA5E5A"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Vanillyl acetone</w:t>
            </w:r>
          </w:p>
        </w:tc>
      </w:tr>
      <w:tr w:rsidR="0023350C" w:rsidRPr="005A3F0F" w14:paraId="2952AE9D" w14:textId="77777777" w:rsidTr="007A7097">
        <w:trPr>
          <w:trHeight w:val="300"/>
          <w:jc w:val="center"/>
        </w:trPr>
        <w:tc>
          <w:tcPr>
            <w:tcW w:w="312" w:type="pct"/>
            <w:shd w:val="clear" w:color="auto" w:fill="auto"/>
            <w:noWrap/>
            <w:vAlign w:val="center"/>
          </w:tcPr>
          <w:p w14:paraId="550DF165"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301</w:t>
            </w:r>
          </w:p>
        </w:tc>
        <w:tc>
          <w:tcPr>
            <w:tcW w:w="2497" w:type="pct"/>
            <w:shd w:val="clear" w:color="000000" w:fill="FFFFFF"/>
            <w:vAlign w:val="center"/>
          </w:tcPr>
          <w:p w14:paraId="12F29692"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Dodec-2(trans)- enal</w:t>
            </w:r>
          </w:p>
        </w:tc>
        <w:tc>
          <w:tcPr>
            <w:tcW w:w="312" w:type="pct"/>
            <w:shd w:val="clear" w:color="auto" w:fill="auto"/>
            <w:noWrap/>
            <w:vAlign w:val="center"/>
          </w:tcPr>
          <w:p w14:paraId="7F872192" w14:textId="77777777" w:rsidR="0023350C" w:rsidRPr="002E71FD" w:rsidRDefault="0023350C" w:rsidP="00F17D3C">
            <w:pPr>
              <w:spacing w:after="0" w:line="240" w:lineRule="auto"/>
              <w:jc w:val="right"/>
              <w:rPr>
                <w:rFonts w:ascii="Times New Roman" w:eastAsia="Times New Roman" w:hAnsi="Times New Roman"/>
              </w:rPr>
            </w:pPr>
            <w:r w:rsidRPr="002E71FD">
              <w:rPr>
                <w:rFonts w:ascii="Times New Roman" w:eastAsia="Times New Roman" w:hAnsi="Times New Roman"/>
              </w:rPr>
              <w:t>602</w:t>
            </w:r>
          </w:p>
        </w:tc>
        <w:tc>
          <w:tcPr>
            <w:tcW w:w="1879" w:type="pct"/>
            <w:shd w:val="clear" w:color="000000" w:fill="FFFFFF"/>
            <w:vAlign w:val="center"/>
          </w:tcPr>
          <w:p w14:paraId="7E1FE9A1" w14:textId="77777777" w:rsidR="0023350C" w:rsidRPr="002E71FD" w:rsidRDefault="0023350C" w:rsidP="00F17D3C">
            <w:pPr>
              <w:spacing w:after="0" w:line="240" w:lineRule="auto"/>
              <w:rPr>
                <w:rFonts w:ascii="Times New Roman" w:eastAsia="Times New Roman" w:hAnsi="Times New Roman"/>
              </w:rPr>
            </w:pPr>
            <w:r w:rsidRPr="002E71FD">
              <w:rPr>
                <w:rFonts w:ascii="Times New Roman" w:eastAsia="Times New Roman" w:hAnsi="Times New Roman"/>
              </w:rPr>
              <w:t>Veratraldehyde</w:t>
            </w:r>
          </w:p>
        </w:tc>
      </w:tr>
    </w:tbl>
    <w:p w14:paraId="640190E1" w14:textId="77777777" w:rsidR="00F17D3C" w:rsidRPr="005A3F0F" w:rsidRDefault="00F17D3C" w:rsidP="000D77D0">
      <w:pPr>
        <w:spacing w:before="120" w:after="120" w:line="288" w:lineRule="auto"/>
        <w:jc w:val="both"/>
        <w:rPr>
          <w:rFonts w:ascii="Times New Roman" w:eastAsia="Times New Roman" w:hAnsi="Times New Roman"/>
          <w:b/>
          <w:sz w:val="24"/>
          <w:szCs w:val="24"/>
        </w:rPr>
      </w:pPr>
    </w:p>
    <w:p w14:paraId="2B1FEB65" w14:textId="77777777" w:rsidR="0023350C" w:rsidRPr="005A3F0F" w:rsidRDefault="0023350C" w:rsidP="008679F8">
      <w:pPr>
        <w:spacing w:after="0" w:line="240" w:lineRule="auto"/>
        <w:rPr>
          <w:rFonts w:ascii="Times New Roman" w:eastAsia="Times New Roman" w:hAnsi="Times New Roman"/>
          <w:b/>
          <w:sz w:val="24"/>
          <w:szCs w:val="24"/>
        </w:rPr>
      </w:pPr>
    </w:p>
    <w:sectPr w:rsidR="0023350C" w:rsidRPr="005A3F0F" w:rsidSect="00BF3CA3">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C047" w14:textId="77777777" w:rsidR="00B84709" w:rsidRDefault="00B84709" w:rsidP="007E6D3C">
      <w:pPr>
        <w:spacing w:after="0" w:line="240" w:lineRule="auto"/>
      </w:pPr>
      <w:r>
        <w:separator/>
      </w:r>
    </w:p>
  </w:endnote>
  <w:endnote w:type="continuationSeparator" w:id="0">
    <w:p w14:paraId="62AB6F37" w14:textId="77777777" w:rsidR="00B84709" w:rsidRDefault="00B84709" w:rsidP="007E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8C75" w14:textId="0E298944" w:rsidR="000C152A" w:rsidRPr="00BF3CA3" w:rsidRDefault="000C152A" w:rsidP="00BF3CA3">
    <w:pPr>
      <w:pStyle w:val="Footer"/>
      <w:jc w:val="center"/>
      <w:rPr>
        <w:rFonts w:ascii="Times New Roman" w:hAnsi="Times New Roman"/>
      </w:rPr>
    </w:pPr>
    <w:r w:rsidRPr="00BF3CA3">
      <w:rPr>
        <w:rFonts w:ascii="Times New Roman" w:hAnsi="Times New Roman"/>
      </w:rPr>
      <w:fldChar w:fldCharType="begin"/>
    </w:r>
    <w:r w:rsidRPr="00BF3CA3">
      <w:rPr>
        <w:rFonts w:ascii="Times New Roman" w:hAnsi="Times New Roman"/>
      </w:rPr>
      <w:instrText xml:space="preserve"> PAGE   \* MERGEFORMAT </w:instrText>
    </w:r>
    <w:r w:rsidRPr="00BF3CA3">
      <w:rPr>
        <w:rFonts w:ascii="Times New Roman" w:hAnsi="Times New Roman"/>
      </w:rPr>
      <w:fldChar w:fldCharType="separate"/>
    </w:r>
    <w:r w:rsidR="00A74309">
      <w:rPr>
        <w:rFonts w:ascii="Times New Roman" w:hAnsi="Times New Roman"/>
        <w:noProof/>
      </w:rPr>
      <w:t>1</w:t>
    </w:r>
    <w:r w:rsidRPr="00BF3CA3">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9586A" w14:textId="77777777" w:rsidR="00B84709" w:rsidRDefault="00B84709" w:rsidP="007E6D3C">
      <w:pPr>
        <w:spacing w:after="0" w:line="240" w:lineRule="auto"/>
      </w:pPr>
      <w:r>
        <w:separator/>
      </w:r>
    </w:p>
  </w:footnote>
  <w:footnote w:type="continuationSeparator" w:id="0">
    <w:p w14:paraId="3A14DAF0" w14:textId="77777777" w:rsidR="00B84709" w:rsidRDefault="00B84709" w:rsidP="007E6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6D8D"/>
    <w:multiLevelType w:val="hybridMultilevel"/>
    <w:tmpl w:val="33D02B34"/>
    <w:lvl w:ilvl="0" w:tplc="DD0E19E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117C9"/>
    <w:multiLevelType w:val="hybridMultilevel"/>
    <w:tmpl w:val="17E6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66EDA"/>
    <w:multiLevelType w:val="hybridMultilevel"/>
    <w:tmpl w:val="1EB68B50"/>
    <w:lvl w:ilvl="0" w:tplc="69B6D8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55E35"/>
    <w:multiLevelType w:val="hybridMultilevel"/>
    <w:tmpl w:val="E320F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4257D"/>
    <w:multiLevelType w:val="hybridMultilevel"/>
    <w:tmpl w:val="0A64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54CF9"/>
    <w:multiLevelType w:val="hybridMultilevel"/>
    <w:tmpl w:val="962EEFA0"/>
    <w:lvl w:ilvl="0" w:tplc="F3B06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644310"/>
    <w:multiLevelType w:val="hybridMultilevel"/>
    <w:tmpl w:val="201AEEAA"/>
    <w:lvl w:ilvl="0" w:tplc="5EB8466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B39A2"/>
    <w:multiLevelType w:val="hybridMultilevel"/>
    <w:tmpl w:val="AD66BE4E"/>
    <w:lvl w:ilvl="0" w:tplc="91F86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4C0DB2"/>
    <w:multiLevelType w:val="hybridMultilevel"/>
    <w:tmpl w:val="80F8118C"/>
    <w:lvl w:ilvl="0" w:tplc="A6A69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E26A7"/>
    <w:multiLevelType w:val="hybridMultilevel"/>
    <w:tmpl w:val="9A846A8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396B75CE"/>
    <w:multiLevelType w:val="hybridMultilevel"/>
    <w:tmpl w:val="5FDE5182"/>
    <w:lvl w:ilvl="0" w:tplc="226A93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81AE7"/>
    <w:multiLevelType w:val="hybridMultilevel"/>
    <w:tmpl w:val="74AEAC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E6C778C"/>
    <w:multiLevelType w:val="hybridMultilevel"/>
    <w:tmpl w:val="6978928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3" w15:restartNumberingAfterBreak="0">
    <w:nsid w:val="401E0D59"/>
    <w:multiLevelType w:val="hybridMultilevel"/>
    <w:tmpl w:val="964C4710"/>
    <w:lvl w:ilvl="0" w:tplc="226A93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920D6"/>
    <w:multiLevelType w:val="hybridMultilevel"/>
    <w:tmpl w:val="2586EF6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4AF2CAA"/>
    <w:multiLevelType w:val="hybridMultilevel"/>
    <w:tmpl w:val="3A1485B4"/>
    <w:lvl w:ilvl="0" w:tplc="7AF44E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260AD"/>
    <w:multiLevelType w:val="hybridMultilevel"/>
    <w:tmpl w:val="1028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72D80"/>
    <w:multiLevelType w:val="hybridMultilevel"/>
    <w:tmpl w:val="6540B604"/>
    <w:lvl w:ilvl="0" w:tplc="A282D032">
      <w:start w:val="1"/>
      <w:numFmt w:val="lowerLetter"/>
      <w:lvlText w:val="%1)"/>
      <w:lvlJc w:val="left"/>
      <w:pPr>
        <w:ind w:left="1800" w:hanging="360"/>
      </w:pPr>
      <w:rPr>
        <w:rFonts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AA7F34"/>
    <w:multiLevelType w:val="hybridMultilevel"/>
    <w:tmpl w:val="F5B85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01CE0"/>
    <w:multiLevelType w:val="hybridMultilevel"/>
    <w:tmpl w:val="780E2E20"/>
    <w:lvl w:ilvl="0" w:tplc="DCB6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B21356"/>
    <w:multiLevelType w:val="hybridMultilevel"/>
    <w:tmpl w:val="08D41170"/>
    <w:lvl w:ilvl="0" w:tplc="0409000F">
      <w:start w:val="1"/>
      <w:numFmt w:val="decimal"/>
      <w:lvlText w:val="%1."/>
      <w:lvlJc w:val="left"/>
      <w:pPr>
        <w:ind w:left="1800" w:hanging="360"/>
      </w:pPr>
      <w:rPr>
        <w:rFonts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032F83"/>
    <w:multiLevelType w:val="hybridMultilevel"/>
    <w:tmpl w:val="BDE6A1AC"/>
    <w:lvl w:ilvl="0" w:tplc="A282D032">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D450BE"/>
    <w:multiLevelType w:val="hybridMultilevel"/>
    <w:tmpl w:val="DC320808"/>
    <w:lvl w:ilvl="0" w:tplc="11DA2244">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D4705"/>
    <w:multiLevelType w:val="hybridMultilevel"/>
    <w:tmpl w:val="33942276"/>
    <w:lvl w:ilvl="0" w:tplc="226A9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0512FF"/>
    <w:multiLevelType w:val="hybridMultilevel"/>
    <w:tmpl w:val="0EA8C638"/>
    <w:lvl w:ilvl="0" w:tplc="1C34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E83458"/>
    <w:multiLevelType w:val="hybridMultilevel"/>
    <w:tmpl w:val="B56C80F6"/>
    <w:lvl w:ilvl="0" w:tplc="0409000F">
      <w:start w:val="1"/>
      <w:numFmt w:val="decimal"/>
      <w:lvlText w:val="%1."/>
      <w:lvlJc w:val="left"/>
      <w:pPr>
        <w:ind w:left="720" w:hanging="360"/>
      </w:pPr>
      <w:rPr>
        <w:rFonts w:hint="default"/>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2167A5"/>
    <w:multiLevelType w:val="hybridMultilevel"/>
    <w:tmpl w:val="D1A68BE6"/>
    <w:lvl w:ilvl="0" w:tplc="CDA85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1E489A"/>
    <w:multiLevelType w:val="multilevel"/>
    <w:tmpl w:val="08063A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17"/>
  </w:num>
  <w:num w:numId="3">
    <w:abstractNumId w:val="20"/>
  </w:num>
  <w:num w:numId="4">
    <w:abstractNumId w:val="26"/>
  </w:num>
  <w:num w:numId="5">
    <w:abstractNumId w:val="23"/>
  </w:num>
  <w:num w:numId="6">
    <w:abstractNumId w:val="10"/>
  </w:num>
  <w:num w:numId="7">
    <w:abstractNumId w:val="13"/>
  </w:num>
  <w:num w:numId="8">
    <w:abstractNumId w:val="19"/>
  </w:num>
  <w:num w:numId="9">
    <w:abstractNumId w:val="5"/>
  </w:num>
  <w:num w:numId="10">
    <w:abstractNumId w:val="0"/>
  </w:num>
  <w:num w:numId="11">
    <w:abstractNumId w:val="24"/>
  </w:num>
  <w:num w:numId="12">
    <w:abstractNumId w:val="7"/>
  </w:num>
  <w:num w:numId="13">
    <w:abstractNumId w:val="8"/>
  </w:num>
  <w:num w:numId="14">
    <w:abstractNumId w:val="15"/>
  </w:num>
  <w:num w:numId="15">
    <w:abstractNumId w:val="22"/>
  </w:num>
  <w:num w:numId="16">
    <w:abstractNumId w:val="6"/>
  </w:num>
  <w:num w:numId="17">
    <w:abstractNumId w:val="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25"/>
  </w:num>
  <w:num w:numId="23">
    <w:abstractNumId w:val="3"/>
  </w:num>
  <w:num w:numId="24">
    <w:abstractNumId w:val="16"/>
  </w:num>
  <w:num w:numId="25">
    <w:abstractNumId w:val="11"/>
  </w:num>
  <w:num w:numId="26">
    <w:abstractNumId w:val="12"/>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56"/>
    <w:rsid w:val="000022A0"/>
    <w:rsid w:val="000072E8"/>
    <w:rsid w:val="000078BA"/>
    <w:rsid w:val="00007BF4"/>
    <w:rsid w:val="00007E9C"/>
    <w:rsid w:val="00013287"/>
    <w:rsid w:val="000156FA"/>
    <w:rsid w:val="0002142A"/>
    <w:rsid w:val="00021E28"/>
    <w:rsid w:val="0002782A"/>
    <w:rsid w:val="00031AD1"/>
    <w:rsid w:val="00032174"/>
    <w:rsid w:val="00035962"/>
    <w:rsid w:val="00037C4E"/>
    <w:rsid w:val="00052505"/>
    <w:rsid w:val="0005702E"/>
    <w:rsid w:val="00057689"/>
    <w:rsid w:val="00062A7B"/>
    <w:rsid w:val="00063AC8"/>
    <w:rsid w:val="000643B5"/>
    <w:rsid w:val="00064A5E"/>
    <w:rsid w:val="00064DAE"/>
    <w:rsid w:val="0006513A"/>
    <w:rsid w:val="00070AFD"/>
    <w:rsid w:val="00075CD3"/>
    <w:rsid w:val="000769AB"/>
    <w:rsid w:val="00081D2E"/>
    <w:rsid w:val="00085EF8"/>
    <w:rsid w:val="00096EFD"/>
    <w:rsid w:val="000A3689"/>
    <w:rsid w:val="000B0369"/>
    <w:rsid w:val="000B148E"/>
    <w:rsid w:val="000B28CF"/>
    <w:rsid w:val="000B41CD"/>
    <w:rsid w:val="000B5C9B"/>
    <w:rsid w:val="000B690F"/>
    <w:rsid w:val="000C152A"/>
    <w:rsid w:val="000C5C66"/>
    <w:rsid w:val="000D0588"/>
    <w:rsid w:val="000D77D0"/>
    <w:rsid w:val="000E3F33"/>
    <w:rsid w:val="000E6336"/>
    <w:rsid w:val="000E7E62"/>
    <w:rsid w:val="000F4564"/>
    <w:rsid w:val="001033BD"/>
    <w:rsid w:val="00107505"/>
    <w:rsid w:val="0011394A"/>
    <w:rsid w:val="00122D70"/>
    <w:rsid w:val="00137C35"/>
    <w:rsid w:val="00140B76"/>
    <w:rsid w:val="00142BA8"/>
    <w:rsid w:val="00144BD9"/>
    <w:rsid w:val="00145536"/>
    <w:rsid w:val="00147785"/>
    <w:rsid w:val="001560BD"/>
    <w:rsid w:val="00160DFB"/>
    <w:rsid w:val="00167A15"/>
    <w:rsid w:val="001703DE"/>
    <w:rsid w:val="00173B50"/>
    <w:rsid w:val="00180D7B"/>
    <w:rsid w:val="00181D31"/>
    <w:rsid w:val="00186EEA"/>
    <w:rsid w:val="00187A67"/>
    <w:rsid w:val="00187BDD"/>
    <w:rsid w:val="00190F26"/>
    <w:rsid w:val="00191742"/>
    <w:rsid w:val="00192AEB"/>
    <w:rsid w:val="00193242"/>
    <w:rsid w:val="00194BBB"/>
    <w:rsid w:val="001976C4"/>
    <w:rsid w:val="001A01E9"/>
    <w:rsid w:val="001A189E"/>
    <w:rsid w:val="001A2A75"/>
    <w:rsid w:val="001A58E4"/>
    <w:rsid w:val="001A5F93"/>
    <w:rsid w:val="001A6D64"/>
    <w:rsid w:val="001B0D64"/>
    <w:rsid w:val="001B7599"/>
    <w:rsid w:val="001C109B"/>
    <w:rsid w:val="001D36D3"/>
    <w:rsid w:val="001E6BC6"/>
    <w:rsid w:val="001E7765"/>
    <w:rsid w:val="001F26A0"/>
    <w:rsid w:val="001F3530"/>
    <w:rsid w:val="001F3A70"/>
    <w:rsid w:val="00204D4F"/>
    <w:rsid w:val="00213CAC"/>
    <w:rsid w:val="002164DC"/>
    <w:rsid w:val="002216BA"/>
    <w:rsid w:val="0023350C"/>
    <w:rsid w:val="00234F04"/>
    <w:rsid w:val="00246222"/>
    <w:rsid w:val="002507C5"/>
    <w:rsid w:val="00256986"/>
    <w:rsid w:val="00265B76"/>
    <w:rsid w:val="00276097"/>
    <w:rsid w:val="002823AE"/>
    <w:rsid w:val="00291394"/>
    <w:rsid w:val="00292981"/>
    <w:rsid w:val="002940B9"/>
    <w:rsid w:val="002A3F6B"/>
    <w:rsid w:val="002C067C"/>
    <w:rsid w:val="002C08E7"/>
    <w:rsid w:val="002C31AB"/>
    <w:rsid w:val="002C31B7"/>
    <w:rsid w:val="002D74CC"/>
    <w:rsid w:val="002E1C5F"/>
    <w:rsid w:val="002E27D0"/>
    <w:rsid w:val="002E71FD"/>
    <w:rsid w:val="002F26ED"/>
    <w:rsid w:val="002F2958"/>
    <w:rsid w:val="002F549D"/>
    <w:rsid w:val="002F6D4E"/>
    <w:rsid w:val="002F7636"/>
    <w:rsid w:val="00307D5E"/>
    <w:rsid w:val="00312906"/>
    <w:rsid w:val="0033043E"/>
    <w:rsid w:val="00331ECD"/>
    <w:rsid w:val="0033673C"/>
    <w:rsid w:val="003479B6"/>
    <w:rsid w:val="00351B4D"/>
    <w:rsid w:val="0035315C"/>
    <w:rsid w:val="00353948"/>
    <w:rsid w:val="003649CB"/>
    <w:rsid w:val="003662DB"/>
    <w:rsid w:val="00366753"/>
    <w:rsid w:val="00375578"/>
    <w:rsid w:val="00377488"/>
    <w:rsid w:val="003778A9"/>
    <w:rsid w:val="00380BAF"/>
    <w:rsid w:val="0038436C"/>
    <w:rsid w:val="00385E0E"/>
    <w:rsid w:val="00395E2E"/>
    <w:rsid w:val="00396E09"/>
    <w:rsid w:val="003A5FA9"/>
    <w:rsid w:val="003C060C"/>
    <w:rsid w:val="003C0938"/>
    <w:rsid w:val="003C65F1"/>
    <w:rsid w:val="003D5FC1"/>
    <w:rsid w:val="003D6045"/>
    <w:rsid w:val="003E26DA"/>
    <w:rsid w:val="003F48EC"/>
    <w:rsid w:val="003F74E5"/>
    <w:rsid w:val="00412D7C"/>
    <w:rsid w:val="0041694D"/>
    <w:rsid w:val="00417E76"/>
    <w:rsid w:val="004206C7"/>
    <w:rsid w:val="0042546E"/>
    <w:rsid w:val="004269B9"/>
    <w:rsid w:val="00431FF0"/>
    <w:rsid w:val="00437ED5"/>
    <w:rsid w:val="004407B6"/>
    <w:rsid w:val="00442287"/>
    <w:rsid w:val="0044685B"/>
    <w:rsid w:val="0045305B"/>
    <w:rsid w:val="00473DA7"/>
    <w:rsid w:val="0047466A"/>
    <w:rsid w:val="0047692E"/>
    <w:rsid w:val="004839AB"/>
    <w:rsid w:val="0048684D"/>
    <w:rsid w:val="00492F7A"/>
    <w:rsid w:val="00494F75"/>
    <w:rsid w:val="00496EDD"/>
    <w:rsid w:val="004A2360"/>
    <w:rsid w:val="004A26A9"/>
    <w:rsid w:val="004A447C"/>
    <w:rsid w:val="004A68B1"/>
    <w:rsid w:val="004C360E"/>
    <w:rsid w:val="004C5D89"/>
    <w:rsid w:val="004D194F"/>
    <w:rsid w:val="004D1D7D"/>
    <w:rsid w:val="004D3302"/>
    <w:rsid w:val="004D6316"/>
    <w:rsid w:val="004E29B3"/>
    <w:rsid w:val="004E5E3A"/>
    <w:rsid w:val="004F1A89"/>
    <w:rsid w:val="004F50DF"/>
    <w:rsid w:val="004F5D2A"/>
    <w:rsid w:val="00501E31"/>
    <w:rsid w:val="00511641"/>
    <w:rsid w:val="005150F3"/>
    <w:rsid w:val="005267FE"/>
    <w:rsid w:val="00535071"/>
    <w:rsid w:val="00542FAB"/>
    <w:rsid w:val="00544482"/>
    <w:rsid w:val="00544B97"/>
    <w:rsid w:val="005513B7"/>
    <w:rsid w:val="00570408"/>
    <w:rsid w:val="0057206B"/>
    <w:rsid w:val="005837DD"/>
    <w:rsid w:val="005A3F0F"/>
    <w:rsid w:val="005A46EC"/>
    <w:rsid w:val="005A7B24"/>
    <w:rsid w:val="005C5EBD"/>
    <w:rsid w:val="005C6CDB"/>
    <w:rsid w:val="005D183E"/>
    <w:rsid w:val="005D77D8"/>
    <w:rsid w:val="005E6193"/>
    <w:rsid w:val="005E71DE"/>
    <w:rsid w:val="005F46A0"/>
    <w:rsid w:val="005F74C3"/>
    <w:rsid w:val="005F7E49"/>
    <w:rsid w:val="006009CF"/>
    <w:rsid w:val="00612EE7"/>
    <w:rsid w:val="00621A9C"/>
    <w:rsid w:val="00622E5A"/>
    <w:rsid w:val="006264B5"/>
    <w:rsid w:val="006274C2"/>
    <w:rsid w:val="006303DD"/>
    <w:rsid w:val="006320AC"/>
    <w:rsid w:val="00634436"/>
    <w:rsid w:val="00634D32"/>
    <w:rsid w:val="0064323B"/>
    <w:rsid w:val="006434E2"/>
    <w:rsid w:val="0066385D"/>
    <w:rsid w:val="00672BB5"/>
    <w:rsid w:val="00674EB4"/>
    <w:rsid w:val="00675447"/>
    <w:rsid w:val="006824DC"/>
    <w:rsid w:val="00686908"/>
    <w:rsid w:val="0069021A"/>
    <w:rsid w:val="00692C35"/>
    <w:rsid w:val="00692F72"/>
    <w:rsid w:val="00694980"/>
    <w:rsid w:val="006A3CE8"/>
    <w:rsid w:val="006A5816"/>
    <w:rsid w:val="006B2334"/>
    <w:rsid w:val="006B4F1B"/>
    <w:rsid w:val="006B5C6D"/>
    <w:rsid w:val="006B62A6"/>
    <w:rsid w:val="006B667E"/>
    <w:rsid w:val="006B6CF8"/>
    <w:rsid w:val="006B6E81"/>
    <w:rsid w:val="006C30FD"/>
    <w:rsid w:val="006C4309"/>
    <w:rsid w:val="006C5563"/>
    <w:rsid w:val="006C6AA3"/>
    <w:rsid w:val="006C6C50"/>
    <w:rsid w:val="006D3515"/>
    <w:rsid w:val="006D3D8A"/>
    <w:rsid w:val="006D4A76"/>
    <w:rsid w:val="006E497D"/>
    <w:rsid w:val="006E5F95"/>
    <w:rsid w:val="006E724E"/>
    <w:rsid w:val="006F785C"/>
    <w:rsid w:val="0070041E"/>
    <w:rsid w:val="00705B52"/>
    <w:rsid w:val="0071026C"/>
    <w:rsid w:val="00715AEE"/>
    <w:rsid w:val="00720051"/>
    <w:rsid w:val="00726F56"/>
    <w:rsid w:val="00727740"/>
    <w:rsid w:val="00730CE9"/>
    <w:rsid w:val="007328AE"/>
    <w:rsid w:val="007655B5"/>
    <w:rsid w:val="007706D9"/>
    <w:rsid w:val="007773C9"/>
    <w:rsid w:val="00783221"/>
    <w:rsid w:val="0079415E"/>
    <w:rsid w:val="007A6A6E"/>
    <w:rsid w:val="007A7097"/>
    <w:rsid w:val="007C41CE"/>
    <w:rsid w:val="007C4648"/>
    <w:rsid w:val="007D20DC"/>
    <w:rsid w:val="007D3415"/>
    <w:rsid w:val="007D4371"/>
    <w:rsid w:val="007D7603"/>
    <w:rsid w:val="007E47E1"/>
    <w:rsid w:val="007E6D3C"/>
    <w:rsid w:val="007F6D6A"/>
    <w:rsid w:val="00804C26"/>
    <w:rsid w:val="00807D21"/>
    <w:rsid w:val="00814A93"/>
    <w:rsid w:val="00822A2F"/>
    <w:rsid w:val="0082653C"/>
    <w:rsid w:val="00826B03"/>
    <w:rsid w:val="00834166"/>
    <w:rsid w:val="00834D3F"/>
    <w:rsid w:val="00844D86"/>
    <w:rsid w:val="00845988"/>
    <w:rsid w:val="00851865"/>
    <w:rsid w:val="008562C4"/>
    <w:rsid w:val="00857AD3"/>
    <w:rsid w:val="008602C3"/>
    <w:rsid w:val="00860E03"/>
    <w:rsid w:val="008679F8"/>
    <w:rsid w:val="00884526"/>
    <w:rsid w:val="008A6B76"/>
    <w:rsid w:val="008C0DC9"/>
    <w:rsid w:val="008C5CEB"/>
    <w:rsid w:val="008C69C4"/>
    <w:rsid w:val="008C6B50"/>
    <w:rsid w:val="008C709A"/>
    <w:rsid w:val="008D151A"/>
    <w:rsid w:val="008E5189"/>
    <w:rsid w:val="008F75D0"/>
    <w:rsid w:val="009044E0"/>
    <w:rsid w:val="00907059"/>
    <w:rsid w:val="00910C5F"/>
    <w:rsid w:val="00913C21"/>
    <w:rsid w:val="00917EE8"/>
    <w:rsid w:val="00920968"/>
    <w:rsid w:val="009229F2"/>
    <w:rsid w:val="00932B9A"/>
    <w:rsid w:val="00934F44"/>
    <w:rsid w:val="00940B5B"/>
    <w:rsid w:val="009447FB"/>
    <w:rsid w:val="00950515"/>
    <w:rsid w:val="0095767F"/>
    <w:rsid w:val="00957A98"/>
    <w:rsid w:val="00967E6F"/>
    <w:rsid w:val="00971362"/>
    <w:rsid w:val="00972AE4"/>
    <w:rsid w:val="00982EF3"/>
    <w:rsid w:val="00983CB4"/>
    <w:rsid w:val="009856AE"/>
    <w:rsid w:val="00985CB4"/>
    <w:rsid w:val="009925B6"/>
    <w:rsid w:val="009965C6"/>
    <w:rsid w:val="009A1EC7"/>
    <w:rsid w:val="009B2F01"/>
    <w:rsid w:val="009B324B"/>
    <w:rsid w:val="009B4084"/>
    <w:rsid w:val="009B6A2E"/>
    <w:rsid w:val="009C05A1"/>
    <w:rsid w:val="009C4153"/>
    <w:rsid w:val="009C5791"/>
    <w:rsid w:val="009D36B0"/>
    <w:rsid w:val="009D40B9"/>
    <w:rsid w:val="009D4FAB"/>
    <w:rsid w:val="009D732B"/>
    <w:rsid w:val="009E607F"/>
    <w:rsid w:val="009E6540"/>
    <w:rsid w:val="009E7FEB"/>
    <w:rsid w:val="009F1335"/>
    <w:rsid w:val="009F14D8"/>
    <w:rsid w:val="009F3818"/>
    <w:rsid w:val="00A01034"/>
    <w:rsid w:val="00A03FEE"/>
    <w:rsid w:val="00A04A04"/>
    <w:rsid w:val="00A065E9"/>
    <w:rsid w:val="00A0695D"/>
    <w:rsid w:val="00A144A9"/>
    <w:rsid w:val="00A16A0F"/>
    <w:rsid w:val="00A17694"/>
    <w:rsid w:val="00A30A5A"/>
    <w:rsid w:val="00A36D99"/>
    <w:rsid w:val="00A52510"/>
    <w:rsid w:val="00A53B8C"/>
    <w:rsid w:val="00A652E8"/>
    <w:rsid w:val="00A657C2"/>
    <w:rsid w:val="00A6598C"/>
    <w:rsid w:val="00A70371"/>
    <w:rsid w:val="00A72E73"/>
    <w:rsid w:val="00A74309"/>
    <w:rsid w:val="00A77A38"/>
    <w:rsid w:val="00A77CDF"/>
    <w:rsid w:val="00A83291"/>
    <w:rsid w:val="00A93E76"/>
    <w:rsid w:val="00A95E0F"/>
    <w:rsid w:val="00A96526"/>
    <w:rsid w:val="00AA1493"/>
    <w:rsid w:val="00AA1FA7"/>
    <w:rsid w:val="00AA63BD"/>
    <w:rsid w:val="00AA6EDB"/>
    <w:rsid w:val="00AB437F"/>
    <w:rsid w:val="00AC1159"/>
    <w:rsid w:val="00AC3647"/>
    <w:rsid w:val="00AC7E92"/>
    <w:rsid w:val="00AD0171"/>
    <w:rsid w:val="00AD6676"/>
    <w:rsid w:val="00AD6B79"/>
    <w:rsid w:val="00AE1372"/>
    <w:rsid w:val="00AE5564"/>
    <w:rsid w:val="00AE6B91"/>
    <w:rsid w:val="00AF4BDE"/>
    <w:rsid w:val="00B01283"/>
    <w:rsid w:val="00B01791"/>
    <w:rsid w:val="00B01A41"/>
    <w:rsid w:val="00B04DDE"/>
    <w:rsid w:val="00B10787"/>
    <w:rsid w:val="00B26BB6"/>
    <w:rsid w:val="00B376A6"/>
    <w:rsid w:val="00B41E29"/>
    <w:rsid w:val="00B433C2"/>
    <w:rsid w:val="00B442C9"/>
    <w:rsid w:val="00B51615"/>
    <w:rsid w:val="00B569EB"/>
    <w:rsid w:val="00B5731A"/>
    <w:rsid w:val="00B609D7"/>
    <w:rsid w:val="00B6217C"/>
    <w:rsid w:val="00B67A90"/>
    <w:rsid w:val="00B84709"/>
    <w:rsid w:val="00B95C66"/>
    <w:rsid w:val="00B97ECE"/>
    <w:rsid w:val="00BA3DD9"/>
    <w:rsid w:val="00BD2880"/>
    <w:rsid w:val="00BD5256"/>
    <w:rsid w:val="00BD62BE"/>
    <w:rsid w:val="00BE2AA8"/>
    <w:rsid w:val="00BF3CA3"/>
    <w:rsid w:val="00BF63B6"/>
    <w:rsid w:val="00C02BA3"/>
    <w:rsid w:val="00C12368"/>
    <w:rsid w:val="00C12F9D"/>
    <w:rsid w:val="00C171FC"/>
    <w:rsid w:val="00C21E20"/>
    <w:rsid w:val="00C23CE5"/>
    <w:rsid w:val="00C242D8"/>
    <w:rsid w:val="00C25F50"/>
    <w:rsid w:val="00C2748A"/>
    <w:rsid w:val="00C30F83"/>
    <w:rsid w:val="00C36C28"/>
    <w:rsid w:val="00C413FE"/>
    <w:rsid w:val="00C41ECE"/>
    <w:rsid w:val="00C42669"/>
    <w:rsid w:val="00C45B40"/>
    <w:rsid w:val="00C51AED"/>
    <w:rsid w:val="00C51B71"/>
    <w:rsid w:val="00C56237"/>
    <w:rsid w:val="00C77B6C"/>
    <w:rsid w:val="00C84DD4"/>
    <w:rsid w:val="00C8564F"/>
    <w:rsid w:val="00C93A82"/>
    <w:rsid w:val="00C9451A"/>
    <w:rsid w:val="00C97D51"/>
    <w:rsid w:val="00CA0AAD"/>
    <w:rsid w:val="00CB0A54"/>
    <w:rsid w:val="00CB11C7"/>
    <w:rsid w:val="00CC195F"/>
    <w:rsid w:val="00CC774E"/>
    <w:rsid w:val="00CD7CF1"/>
    <w:rsid w:val="00CF1ACA"/>
    <w:rsid w:val="00D13038"/>
    <w:rsid w:val="00D15131"/>
    <w:rsid w:val="00D17E88"/>
    <w:rsid w:val="00D27FD2"/>
    <w:rsid w:val="00D336C4"/>
    <w:rsid w:val="00D35813"/>
    <w:rsid w:val="00D40102"/>
    <w:rsid w:val="00D51459"/>
    <w:rsid w:val="00D5472A"/>
    <w:rsid w:val="00D56553"/>
    <w:rsid w:val="00D62374"/>
    <w:rsid w:val="00D62F6C"/>
    <w:rsid w:val="00D77CBC"/>
    <w:rsid w:val="00D822BD"/>
    <w:rsid w:val="00D8472F"/>
    <w:rsid w:val="00D918F0"/>
    <w:rsid w:val="00DA2C82"/>
    <w:rsid w:val="00DA3727"/>
    <w:rsid w:val="00DB50AF"/>
    <w:rsid w:val="00DB53E4"/>
    <w:rsid w:val="00DD0FFF"/>
    <w:rsid w:val="00DD2297"/>
    <w:rsid w:val="00DD40FA"/>
    <w:rsid w:val="00DE4814"/>
    <w:rsid w:val="00DF20C6"/>
    <w:rsid w:val="00DF5356"/>
    <w:rsid w:val="00E0069B"/>
    <w:rsid w:val="00E11D6A"/>
    <w:rsid w:val="00E14128"/>
    <w:rsid w:val="00E15EAA"/>
    <w:rsid w:val="00E21635"/>
    <w:rsid w:val="00E238BA"/>
    <w:rsid w:val="00E32350"/>
    <w:rsid w:val="00E44D8B"/>
    <w:rsid w:val="00E453D5"/>
    <w:rsid w:val="00E471B1"/>
    <w:rsid w:val="00E52C0D"/>
    <w:rsid w:val="00E60D86"/>
    <w:rsid w:val="00E60F3C"/>
    <w:rsid w:val="00E65FD9"/>
    <w:rsid w:val="00E66C80"/>
    <w:rsid w:val="00E75316"/>
    <w:rsid w:val="00E75CDB"/>
    <w:rsid w:val="00E81DA5"/>
    <w:rsid w:val="00E83E1D"/>
    <w:rsid w:val="00E85F4A"/>
    <w:rsid w:val="00E95F84"/>
    <w:rsid w:val="00E97F0C"/>
    <w:rsid w:val="00EA0673"/>
    <w:rsid w:val="00EA6269"/>
    <w:rsid w:val="00EA62F6"/>
    <w:rsid w:val="00EB243B"/>
    <w:rsid w:val="00EB2995"/>
    <w:rsid w:val="00EC0154"/>
    <w:rsid w:val="00EC1611"/>
    <w:rsid w:val="00EC7039"/>
    <w:rsid w:val="00ED0369"/>
    <w:rsid w:val="00EE06E1"/>
    <w:rsid w:val="00EE15FE"/>
    <w:rsid w:val="00EE381F"/>
    <w:rsid w:val="00EE5E4C"/>
    <w:rsid w:val="00F06267"/>
    <w:rsid w:val="00F1792C"/>
    <w:rsid w:val="00F17D3C"/>
    <w:rsid w:val="00F23D93"/>
    <w:rsid w:val="00F27E2C"/>
    <w:rsid w:val="00F34658"/>
    <w:rsid w:val="00F424DE"/>
    <w:rsid w:val="00F429E7"/>
    <w:rsid w:val="00F46267"/>
    <w:rsid w:val="00F468A8"/>
    <w:rsid w:val="00F563DE"/>
    <w:rsid w:val="00F62263"/>
    <w:rsid w:val="00F62C7F"/>
    <w:rsid w:val="00F76088"/>
    <w:rsid w:val="00F8069B"/>
    <w:rsid w:val="00F80BC1"/>
    <w:rsid w:val="00F80EF4"/>
    <w:rsid w:val="00F83655"/>
    <w:rsid w:val="00F86905"/>
    <w:rsid w:val="00F944D4"/>
    <w:rsid w:val="00F979B5"/>
    <w:rsid w:val="00FA3171"/>
    <w:rsid w:val="00FC6C91"/>
    <w:rsid w:val="00FD1674"/>
    <w:rsid w:val="00FD4326"/>
    <w:rsid w:val="00FE138E"/>
    <w:rsid w:val="00FF02A3"/>
    <w:rsid w:val="00FF4565"/>
    <w:rsid w:val="00FF6E1B"/>
    <w:rsid w:val="00F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9FC7F4"/>
  <w15:docId w15:val="{EF99F5AC-1424-47B2-8639-4D48BDEC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B5"/>
    <w:pPr>
      <w:spacing w:after="200" w:line="276" w:lineRule="auto"/>
    </w:pPr>
    <w:rPr>
      <w:sz w:val="22"/>
      <w:szCs w:val="22"/>
    </w:rPr>
  </w:style>
  <w:style w:type="paragraph" w:styleId="Heading1">
    <w:name w:val="heading 1"/>
    <w:basedOn w:val="Normal"/>
    <w:next w:val="Normal"/>
    <w:link w:val="Heading1Char"/>
    <w:uiPriority w:val="9"/>
    <w:qFormat/>
    <w:rsid w:val="001560BD"/>
    <w:pPr>
      <w:keepNext/>
      <w:spacing w:before="240" w:after="60" w:line="360" w:lineRule="exact"/>
      <w:jc w:val="both"/>
      <w:outlineLvl w:val="0"/>
    </w:pPr>
    <w:rPr>
      <w:rFonts w:ascii="Times New Roman" w:eastAsia="Times New Roman" w:hAnsi="Times New Roman"/>
      <w:b/>
      <w:kern w:val="32"/>
      <w:sz w:val="32"/>
      <w:szCs w:val="20"/>
    </w:rPr>
  </w:style>
  <w:style w:type="paragraph" w:styleId="Heading4">
    <w:name w:val="heading 4"/>
    <w:basedOn w:val="Normal"/>
    <w:next w:val="Normal"/>
    <w:link w:val="Heading4Char"/>
    <w:uiPriority w:val="9"/>
    <w:semiHidden/>
    <w:unhideWhenUsed/>
    <w:qFormat/>
    <w:rsid w:val="00814A9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25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D5256"/>
    <w:rPr>
      <w:b/>
      <w:bCs/>
    </w:rPr>
  </w:style>
  <w:style w:type="character" w:customStyle="1" w:styleId="apple-converted-space">
    <w:name w:val="apple-converted-space"/>
    <w:basedOn w:val="DefaultParagraphFont"/>
    <w:rsid w:val="00BD5256"/>
  </w:style>
  <w:style w:type="character" w:styleId="Hyperlink">
    <w:name w:val="Hyperlink"/>
    <w:uiPriority w:val="99"/>
    <w:semiHidden/>
    <w:unhideWhenUsed/>
    <w:rsid w:val="00B376A6"/>
    <w:rPr>
      <w:color w:val="0000FF"/>
      <w:u w:val="single"/>
    </w:rPr>
  </w:style>
  <w:style w:type="paragraph" w:styleId="ListParagraph">
    <w:name w:val="List Paragraph"/>
    <w:basedOn w:val="Normal"/>
    <w:uiPriority w:val="34"/>
    <w:qFormat/>
    <w:rsid w:val="00834166"/>
    <w:pPr>
      <w:ind w:left="720"/>
      <w:contextualSpacing/>
    </w:pPr>
  </w:style>
  <w:style w:type="character" w:customStyle="1" w:styleId="Heading1Char">
    <w:name w:val="Heading 1 Char"/>
    <w:link w:val="Heading1"/>
    <w:uiPriority w:val="9"/>
    <w:rsid w:val="001560BD"/>
    <w:rPr>
      <w:rFonts w:ascii="Times New Roman" w:eastAsia="Times New Roman" w:hAnsi="Times New Roman" w:cs="Times New Roman"/>
      <w:b/>
      <w:kern w:val="32"/>
      <w:sz w:val="32"/>
      <w:szCs w:val="20"/>
    </w:rPr>
  </w:style>
  <w:style w:type="paragraph" w:customStyle="1" w:styleId="D-tb">
    <w:name w:val="D-tb"/>
    <w:basedOn w:val="Normal"/>
    <w:rsid w:val="005A46EC"/>
    <w:pPr>
      <w:spacing w:before="120" w:after="0" w:line="240" w:lineRule="auto"/>
      <w:ind w:firstLine="720"/>
      <w:jc w:val="both"/>
    </w:pPr>
    <w:rPr>
      <w:rFonts w:ascii="Times New Roman" w:eastAsia="Times New Roman" w:hAnsi="Times New Roman"/>
      <w:sz w:val="28"/>
      <w:szCs w:val="26"/>
    </w:rPr>
  </w:style>
  <w:style w:type="paragraph" w:customStyle="1" w:styleId="Default">
    <w:name w:val="Default"/>
    <w:rsid w:val="00395E2E"/>
    <w:pPr>
      <w:autoSpaceDE w:val="0"/>
      <w:autoSpaceDN w:val="0"/>
      <w:adjustRightInd w:val="0"/>
    </w:pPr>
    <w:rPr>
      <w:rFonts w:ascii="Times New Roman" w:hAnsi="Times New Roman"/>
      <w:color w:val="000000"/>
      <w:sz w:val="24"/>
      <w:szCs w:val="24"/>
    </w:rPr>
  </w:style>
  <w:style w:type="paragraph" w:customStyle="1" w:styleId="Tendieu">
    <w:name w:val="Ten dieu"/>
    <w:basedOn w:val="Normal"/>
    <w:link w:val="TendieuChar"/>
    <w:uiPriority w:val="99"/>
    <w:rsid w:val="00686908"/>
    <w:pPr>
      <w:spacing w:before="120" w:after="120" w:line="252" w:lineRule="auto"/>
      <w:ind w:firstLine="720"/>
      <w:jc w:val="both"/>
    </w:pPr>
    <w:rPr>
      <w:rFonts w:ascii="Times New Roman" w:hAnsi="Times New Roman"/>
      <w:sz w:val="28"/>
      <w:szCs w:val="20"/>
      <w:lang w:val="x-none" w:eastAsia="ko-KR"/>
    </w:rPr>
  </w:style>
  <w:style w:type="character" w:customStyle="1" w:styleId="TendieuChar">
    <w:name w:val="Ten dieu Char"/>
    <w:link w:val="Tendieu"/>
    <w:uiPriority w:val="99"/>
    <w:locked/>
    <w:rsid w:val="00686908"/>
    <w:rPr>
      <w:rFonts w:ascii="Times New Roman" w:eastAsia="Calibri" w:hAnsi="Times New Roman" w:cs="Times New Roman"/>
      <w:sz w:val="28"/>
      <w:szCs w:val="20"/>
      <w:lang w:eastAsia="ko-KR"/>
    </w:rPr>
  </w:style>
  <w:style w:type="paragraph" w:customStyle="1" w:styleId="Phuluc">
    <w:name w:val="Phu luc"/>
    <w:basedOn w:val="Heading4"/>
    <w:link w:val="PhulucChar"/>
    <w:uiPriority w:val="99"/>
    <w:qFormat/>
    <w:rsid w:val="00814A93"/>
    <w:pPr>
      <w:keepLines w:val="0"/>
      <w:spacing w:before="0" w:line="240" w:lineRule="auto"/>
      <w:jc w:val="center"/>
    </w:pPr>
    <w:rPr>
      <w:rFonts w:ascii="Times New Roman Bold" w:eastAsia="Calibri" w:hAnsi="Times New Roman Bold"/>
      <w:b w:val="0"/>
      <w:bCs w:val="0"/>
      <w:i w:val="0"/>
      <w:iCs w:val="0"/>
      <w:color w:val="auto"/>
      <w:sz w:val="24"/>
      <w:szCs w:val="20"/>
      <w:lang w:val="x-none" w:eastAsia="ko-KR"/>
    </w:rPr>
  </w:style>
  <w:style w:type="character" w:customStyle="1" w:styleId="PhulucChar">
    <w:name w:val="Phu luc Char"/>
    <w:link w:val="Phuluc"/>
    <w:uiPriority w:val="99"/>
    <w:locked/>
    <w:rsid w:val="00814A93"/>
    <w:rPr>
      <w:rFonts w:ascii="Times New Roman Bold" w:eastAsia="Calibri" w:hAnsi="Times New Roman Bold" w:cs="Times New Roman"/>
      <w:sz w:val="24"/>
      <w:szCs w:val="20"/>
      <w:lang w:eastAsia="ko-KR"/>
    </w:rPr>
  </w:style>
  <w:style w:type="character" w:customStyle="1" w:styleId="Heading4Char">
    <w:name w:val="Heading 4 Char"/>
    <w:link w:val="Heading4"/>
    <w:uiPriority w:val="9"/>
    <w:semiHidden/>
    <w:rsid w:val="00814A93"/>
    <w:rPr>
      <w:rFonts w:ascii="Cambria" w:eastAsia="Times New Roman" w:hAnsi="Cambria" w:cs="Times New Roman"/>
      <w:b/>
      <w:bCs/>
      <w:i/>
      <w:iCs/>
      <w:color w:val="4F81BD"/>
    </w:rPr>
  </w:style>
  <w:style w:type="paragraph" w:styleId="BodyText2">
    <w:name w:val="Body Text 2"/>
    <w:basedOn w:val="Normal"/>
    <w:link w:val="BodyText2Char"/>
    <w:uiPriority w:val="99"/>
    <w:rsid w:val="003C0938"/>
    <w:pPr>
      <w:spacing w:after="0" w:line="240" w:lineRule="auto"/>
      <w:jc w:val="center"/>
    </w:pPr>
    <w:rPr>
      <w:rFonts w:ascii=".VnTimeH" w:eastAsia="Times New Roman" w:hAnsi=".VnTimeH"/>
      <w:sz w:val="28"/>
      <w:szCs w:val="20"/>
    </w:rPr>
  </w:style>
  <w:style w:type="character" w:customStyle="1" w:styleId="BodyText2Char">
    <w:name w:val="Body Text 2 Char"/>
    <w:link w:val="BodyText2"/>
    <w:uiPriority w:val="99"/>
    <w:rsid w:val="003C0938"/>
    <w:rPr>
      <w:rFonts w:ascii=".VnTimeH" w:eastAsia="Times New Roman" w:hAnsi=".VnTimeH" w:cs="Times New Roman"/>
      <w:sz w:val="28"/>
      <w:szCs w:val="20"/>
    </w:rPr>
  </w:style>
  <w:style w:type="paragraph" w:customStyle="1" w:styleId="A-Tenphuluc">
    <w:name w:val="A-Ten phu luc"/>
    <w:basedOn w:val="Normal"/>
    <w:link w:val="A-TenphulucChar"/>
    <w:rsid w:val="00B95C66"/>
    <w:pPr>
      <w:spacing w:before="240" w:after="240" w:line="240" w:lineRule="auto"/>
      <w:jc w:val="center"/>
    </w:pPr>
    <w:rPr>
      <w:rFonts w:ascii="Times New Roman" w:eastAsia="Times New Roman" w:hAnsi="Times New Roman"/>
      <w:b/>
      <w:sz w:val="24"/>
      <w:szCs w:val="24"/>
    </w:rPr>
  </w:style>
  <w:style w:type="character" w:customStyle="1" w:styleId="A-TenphulucChar">
    <w:name w:val="A-Ten phu luc Char"/>
    <w:link w:val="A-Tenphuluc"/>
    <w:rsid w:val="00B95C66"/>
    <w:rPr>
      <w:rFonts w:ascii="Times New Roman" w:eastAsia="Times New Roman" w:hAnsi="Times New Roman" w:cs="Times New Roman"/>
      <w:b/>
      <w:sz w:val="24"/>
      <w:szCs w:val="24"/>
    </w:rPr>
  </w:style>
  <w:style w:type="paragraph" w:customStyle="1" w:styleId="tb">
    <w:name w:val="tb"/>
    <w:basedOn w:val="Normal"/>
    <w:rsid w:val="003C060C"/>
    <w:pPr>
      <w:spacing w:before="120" w:after="0" w:line="240" w:lineRule="auto"/>
      <w:ind w:firstLine="720"/>
      <w:jc w:val="both"/>
    </w:pPr>
    <w:rPr>
      <w:rFonts w:ascii="Times New Roman" w:eastAsia="Times New Roman" w:hAnsi="Times New Roman"/>
      <w:sz w:val="28"/>
      <w:szCs w:val="26"/>
    </w:rPr>
  </w:style>
  <w:style w:type="paragraph" w:styleId="Title">
    <w:name w:val="Title"/>
    <w:basedOn w:val="Normal"/>
    <w:link w:val="TitleChar"/>
    <w:qFormat/>
    <w:rsid w:val="003C060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3C060C"/>
    <w:rPr>
      <w:rFonts w:ascii="Times New Roman" w:eastAsia="Times New Roman" w:hAnsi="Times New Roman" w:cs="Times New Roman"/>
      <w:b/>
      <w:bCs/>
      <w:sz w:val="24"/>
      <w:szCs w:val="24"/>
    </w:rPr>
  </w:style>
  <w:style w:type="paragraph" w:customStyle="1" w:styleId="Tenphuluc">
    <w:name w:val="Ten phu luc"/>
    <w:basedOn w:val="Normal"/>
    <w:qFormat/>
    <w:rsid w:val="003C060C"/>
    <w:pPr>
      <w:spacing w:before="240" w:after="120" w:line="340" w:lineRule="exact"/>
      <w:jc w:val="center"/>
    </w:pPr>
    <w:rPr>
      <w:rFonts w:ascii="Times New Roman" w:eastAsia="Times New Roman" w:hAnsi="Times New Roman"/>
      <w:b/>
      <w:sz w:val="24"/>
      <w:szCs w:val="24"/>
    </w:rPr>
  </w:style>
  <w:style w:type="paragraph" w:styleId="Header">
    <w:name w:val="header"/>
    <w:basedOn w:val="Normal"/>
    <w:link w:val="HeaderChar"/>
    <w:uiPriority w:val="99"/>
    <w:unhideWhenUsed/>
    <w:rsid w:val="007E6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D3C"/>
  </w:style>
  <w:style w:type="paragraph" w:styleId="Footer">
    <w:name w:val="footer"/>
    <w:basedOn w:val="Normal"/>
    <w:link w:val="FooterChar"/>
    <w:uiPriority w:val="99"/>
    <w:unhideWhenUsed/>
    <w:rsid w:val="007E6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D3C"/>
  </w:style>
  <w:style w:type="table" w:styleId="TableGrid">
    <w:name w:val="Table Grid"/>
    <w:basedOn w:val="TableNormal"/>
    <w:uiPriority w:val="59"/>
    <w:rsid w:val="00A9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93E76"/>
  </w:style>
  <w:style w:type="paragraph" w:customStyle="1" w:styleId="ColorfulList-Accent11">
    <w:name w:val="Colorful List - Accent 11"/>
    <w:basedOn w:val="Normal"/>
    <w:uiPriority w:val="34"/>
    <w:qFormat/>
    <w:rsid w:val="00194BBB"/>
    <w:pPr>
      <w:spacing w:after="0" w:line="240" w:lineRule="auto"/>
      <w:ind w:left="720"/>
      <w:contextualSpacing/>
    </w:pPr>
    <w:rPr>
      <w:rFonts w:ascii=".VnTime" w:eastAsia="Times New Roman" w:hAnsi=".VnTime"/>
      <w:sz w:val="24"/>
      <w:szCs w:val="24"/>
    </w:rPr>
  </w:style>
  <w:style w:type="paragraph" w:styleId="BalloonText">
    <w:name w:val="Balloon Text"/>
    <w:basedOn w:val="Normal"/>
    <w:link w:val="BalloonTextChar"/>
    <w:uiPriority w:val="99"/>
    <w:semiHidden/>
    <w:unhideWhenUsed/>
    <w:rsid w:val="00351B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1B4D"/>
    <w:rPr>
      <w:rFonts w:ascii="Tahoma" w:hAnsi="Tahoma" w:cs="Tahoma"/>
      <w:sz w:val="16"/>
      <w:szCs w:val="16"/>
    </w:rPr>
  </w:style>
  <w:style w:type="character" w:customStyle="1" w:styleId="Bodytext2ArialUnicodeMS11">
    <w:name w:val="Body text (2) + Arial Unicode MS11"/>
    <w:aliases w:val="7.5 pt"/>
    <w:uiPriority w:val="99"/>
    <w:rsid w:val="0082653C"/>
    <w:rPr>
      <w:rFonts w:ascii="Arial Unicode MS" w:hAnsi="Arial Unicode MS" w:cs="Arial Unicode MS"/>
      <w:sz w:val="15"/>
      <w:szCs w:val="15"/>
      <w:shd w:val="clear" w:color="auto" w:fill="FFFFFF"/>
    </w:rPr>
  </w:style>
  <w:style w:type="character" w:customStyle="1" w:styleId="Bodytext2ArialUnicodeMS5">
    <w:name w:val="Body text (2) + Arial Unicode MS5"/>
    <w:aliases w:val="8 pt,Bold2"/>
    <w:uiPriority w:val="99"/>
    <w:rsid w:val="0082653C"/>
    <w:rPr>
      <w:rFonts w:ascii="Arial Unicode MS" w:hAnsi="Arial Unicode MS" w:cs="Arial Unicode MS"/>
      <w:b/>
      <w:bCs/>
      <w:sz w:val="16"/>
      <w:szCs w:val="16"/>
      <w:u w:val="none"/>
      <w:shd w:val="clear" w:color="auto" w:fill="FFFFFF"/>
    </w:rPr>
  </w:style>
  <w:style w:type="character" w:customStyle="1" w:styleId="Bodytext2ArialUnicodeMS10">
    <w:name w:val="Body text (2) + Arial Unicode MS10"/>
    <w:aliases w:val="6 pt4"/>
    <w:uiPriority w:val="99"/>
    <w:rsid w:val="0082653C"/>
    <w:rPr>
      <w:rFonts w:ascii="Arial Unicode MS" w:hAnsi="Arial Unicode MS" w:cs="Arial Unicode MS"/>
      <w:sz w:val="12"/>
      <w:szCs w:val="12"/>
      <w:shd w:val="clear" w:color="auto" w:fill="FFFFFF"/>
    </w:rPr>
  </w:style>
  <w:style w:type="character" w:customStyle="1" w:styleId="Bodytext2Arial3">
    <w:name w:val="Body text (2) + Arial3"/>
    <w:aliases w:val="7.5 pt6,Italic4"/>
    <w:uiPriority w:val="99"/>
    <w:rsid w:val="001C109B"/>
    <w:rPr>
      <w:rFonts w:ascii="Arial" w:hAnsi="Arial" w:cs="Arial"/>
      <w:i/>
      <w:iCs/>
      <w:sz w:val="15"/>
      <w:szCs w:val="15"/>
      <w:u w:val="none"/>
      <w:shd w:val="clear" w:color="auto" w:fill="FFFFFF"/>
    </w:rPr>
  </w:style>
  <w:style w:type="character" w:styleId="Emphasis">
    <w:name w:val="Emphasis"/>
    <w:uiPriority w:val="20"/>
    <w:qFormat/>
    <w:rsid w:val="00035962"/>
    <w:rPr>
      <w:i/>
      <w:iCs/>
    </w:rPr>
  </w:style>
  <w:style w:type="character" w:styleId="CommentReference">
    <w:name w:val="annotation reference"/>
    <w:basedOn w:val="DefaultParagraphFont"/>
    <w:uiPriority w:val="99"/>
    <w:semiHidden/>
    <w:unhideWhenUsed/>
    <w:rsid w:val="00EA6269"/>
    <w:rPr>
      <w:sz w:val="16"/>
      <w:szCs w:val="16"/>
    </w:rPr>
  </w:style>
  <w:style w:type="paragraph" w:styleId="CommentText">
    <w:name w:val="annotation text"/>
    <w:basedOn w:val="Normal"/>
    <w:link w:val="CommentTextChar"/>
    <w:uiPriority w:val="99"/>
    <w:semiHidden/>
    <w:unhideWhenUsed/>
    <w:rsid w:val="00EA6269"/>
    <w:pPr>
      <w:spacing w:line="240" w:lineRule="auto"/>
    </w:pPr>
    <w:rPr>
      <w:sz w:val="20"/>
      <w:szCs w:val="20"/>
    </w:rPr>
  </w:style>
  <w:style w:type="character" w:customStyle="1" w:styleId="CommentTextChar">
    <w:name w:val="Comment Text Char"/>
    <w:basedOn w:val="DefaultParagraphFont"/>
    <w:link w:val="CommentText"/>
    <w:uiPriority w:val="99"/>
    <w:semiHidden/>
    <w:rsid w:val="00EA6269"/>
  </w:style>
  <w:style w:type="paragraph" w:styleId="CommentSubject">
    <w:name w:val="annotation subject"/>
    <w:basedOn w:val="CommentText"/>
    <w:next w:val="CommentText"/>
    <w:link w:val="CommentSubjectChar"/>
    <w:uiPriority w:val="99"/>
    <w:semiHidden/>
    <w:unhideWhenUsed/>
    <w:rsid w:val="00EA6269"/>
    <w:rPr>
      <w:b/>
      <w:bCs/>
    </w:rPr>
  </w:style>
  <w:style w:type="character" w:customStyle="1" w:styleId="CommentSubjectChar">
    <w:name w:val="Comment Subject Char"/>
    <w:basedOn w:val="CommentTextChar"/>
    <w:link w:val="CommentSubject"/>
    <w:uiPriority w:val="99"/>
    <w:semiHidden/>
    <w:rsid w:val="00EA6269"/>
    <w:rPr>
      <w:b/>
      <w:bCs/>
    </w:rPr>
  </w:style>
  <w:style w:type="paragraph" w:styleId="Revision">
    <w:name w:val="Revision"/>
    <w:hidden/>
    <w:uiPriority w:val="99"/>
    <w:semiHidden/>
    <w:rsid w:val="00D847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3595">
      <w:bodyDiv w:val="1"/>
      <w:marLeft w:val="0"/>
      <w:marRight w:val="0"/>
      <w:marTop w:val="0"/>
      <w:marBottom w:val="0"/>
      <w:divBdr>
        <w:top w:val="none" w:sz="0" w:space="0" w:color="auto"/>
        <w:left w:val="none" w:sz="0" w:space="0" w:color="auto"/>
        <w:bottom w:val="none" w:sz="0" w:space="0" w:color="auto"/>
        <w:right w:val="none" w:sz="0" w:space="0" w:color="auto"/>
      </w:divBdr>
    </w:div>
    <w:div w:id="209612463">
      <w:bodyDiv w:val="1"/>
      <w:marLeft w:val="0"/>
      <w:marRight w:val="0"/>
      <w:marTop w:val="0"/>
      <w:marBottom w:val="0"/>
      <w:divBdr>
        <w:top w:val="none" w:sz="0" w:space="0" w:color="auto"/>
        <w:left w:val="none" w:sz="0" w:space="0" w:color="auto"/>
        <w:bottom w:val="none" w:sz="0" w:space="0" w:color="auto"/>
        <w:right w:val="none" w:sz="0" w:space="0" w:color="auto"/>
      </w:divBdr>
    </w:div>
    <w:div w:id="284772725">
      <w:bodyDiv w:val="1"/>
      <w:marLeft w:val="0"/>
      <w:marRight w:val="0"/>
      <w:marTop w:val="0"/>
      <w:marBottom w:val="0"/>
      <w:divBdr>
        <w:top w:val="none" w:sz="0" w:space="0" w:color="auto"/>
        <w:left w:val="none" w:sz="0" w:space="0" w:color="auto"/>
        <w:bottom w:val="none" w:sz="0" w:space="0" w:color="auto"/>
        <w:right w:val="none" w:sz="0" w:space="0" w:color="auto"/>
      </w:divBdr>
    </w:div>
    <w:div w:id="304051275">
      <w:bodyDiv w:val="1"/>
      <w:marLeft w:val="0"/>
      <w:marRight w:val="0"/>
      <w:marTop w:val="0"/>
      <w:marBottom w:val="0"/>
      <w:divBdr>
        <w:top w:val="none" w:sz="0" w:space="0" w:color="auto"/>
        <w:left w:val="none" w:sz="0" w:space="0" w:color="auto"/>
        <w:bottom w:val="none" w:sz="0" w:space="0" w:color="auto"/>
        <w:right w:val="none" w:sz="0" w:space="0" w:color="auto"/>
      </w:divBdr>
    </w:div>
    <w:div w:id="526790915">
      <w:bodyDiv w:val="1"/>
      <w:marLeft w:val="0"/>
      <w:marRight w:val="0"/>
      <w:marTop w:val="0"/>
      <w:marBottom w:val="0"/>
      <w:divBdr>
        <w:top w:val="none" w:sz="0" w:space="0" w:color="auto"/>
        <w:left w:val="none" w:sz="0" w:space="0" w:color="auto"/>
        <w:bottom w:val="none" w:sz="0" w:space="0" w:color="auto"/>
        <w:right w:val="none" w:sz="0" w:space="0" w:color="auto"/>
      </w:divBdr>
    </w:div>
    <w:div w:id="574363061">
      <w:bodyDiv w:val="1"/>
      <w:marLeft w:val="0"/>
      <w:marRight w:val="0"/>
      <w:marTop w:val="0"/>
      <w:marBottom w:val="0"/>
      <w:divBdr>
        <w:top w:val="none" w:sz="0" w:space="0" w:color="auto"/>
        <w:left w:val="none" w:sz="0" w:space="0" w:color="auto"/>
        <w:bottom w:val="none" w:sz="0" w:space="0" w:color="auto"/>
        <w:right w:val="none" w:sz="0" w:space="0" w:color="auto"/>
      </w:divBdr>
    </w:div>
    <w:div w:id="765925056">
      <w:bodyDiv w:val="1"/>
      <w:marLeft w:val="0"/>
      <w:marRight w:val="0"/>
      <w:marTop w:val="0"/>
      <w:marBottom w:val="0"/>
      <w:divBdr>
        <w:top w:val="none" w:sz="0" w:space="0" w:color="auto"/>
        <w:left w:val="none" w:sz="0" w:space="0" w:color="auto"/>
        <w:bottom w:val="none" w:sz="0" w:space="0" w:color="auto"/>
        <w:right w:val="none" w:sz="0" w:space="0" w:color="auto"/>
      </w:divBdr>
    </w:div>
    <w:div w:id="774597081">
      <w:bodyDiv w:val="1"/>
      <w:marLeft w:val="0"/>
      <w:marRight w:val="0"/>
      <w:marTop w:val="0"/>
      <w:marBottom w:val="0"/>
      <w:divBdr>
        <w:top w:val="none" w:sz="0" w:space="0" w:color="auto"/>
        <w:left w:val="none" w:sz="0" w:space="0" w:color="auto"/>
        <w:bottom w:val="none" w:sz="0" w:space="0" w:color="auto"/>
        <w:right w:val="none" w:sz="0" w:space="0" w:color="auto"/>
      </w:divBdr>
    </w:div>
    <w:div w:id="814680362">
      <w:bodyDiv w:val="1"/>
      <w:marLeft w:val="0"/>
      <w:marRight w:val="0"/>
      <w:marTop w:val="0"/>
      <w:marBottom w:val="0"/>
      <w:divBdr>
        <w:top w:val="none" w:sz="0" w:space="0" w:color="auto"/>
        <w:left w:val="none" w:sz="0" w:space="0" w:color="auto"/>
        <w:bottom w:val="none" w:sz="0" w:space="0" w:color="auto"/>
        <w:right w:val="none" w:sz="0" w:space="0" w:color="auto"/>
      </w:divBdr>
    </w:div>
    <w:div w:id="920794619">
      <w:bodyDiv w:val="1"/>
      <w:marLeft w:val="0"/>
      <w:marRight w:val="0"/>
      <w:marTop w:val="0"/>
      <w:marBottom w:val="0"/>
      <w:divBdr>
        <w:top w:val="none" w:sz="0" w:space="0" w:color="auto"/>
        <w:left w:val="none" w:sz="0" w:space="0" w:color="auto"/>
        <w:bottom w:val="none" w:sz="0" w:space="0" w:color="auto"/>
        <w:right w:val="none" w:sz="0" w:space="0" w:color="auto"/>
      </w:divBdr>
    </w:div>
    <w:div w:id="1006907962">
      <w:bodyDiv w:val="1"/>
      <w:marLeft w:val="0"/>
      <w:marRight w:val="0"/>
      <w:marTop w:val="0"/>
      <w:marBottom w:val="0"/>
      <w:divBdr>
        <w:top w:val="none" w:sz="0" w:space="0" w:color="auto"/>
        <w:left w:val="none" w:sz="0" w:space="0" w:color="auto"/>
        <w:bottom w:val="none" w:sz="0" w:space="0" w:color="auto"/>
        <w:right w:val="none" w:sz="0" w:space="0" w:color="auto"/>
      </w:divBdr>
    </w:div>
    <w:div w:id="1146895606">
      <w:bodyDiv w:val="1"/>
      <w:marLeft w:val="0"/>
      <w:marRight w:val="0"/>
      <w:marTop w:val="0"/>
      <w:marBottom w:val="0"/>
      <w:divBdr>
        <w:top w:val="none" w:sz="0" w:space="0" w:color="auto"/>
        <w:left w:val="none" w:sz="0" w:space="0" w:color="auto"/>
        <w:bottom w:val="none" w:sz="0" w:space="0" w:color="auto"/>
        <w:right w:val="none" w:sz="0" w:space="0" w:color="auto"/>
      </w:divBdr>
    </w:div>
    <w:div w:id="1344239961">
      <w:bodyDiv w:val="1"/>
      <w:marLeft w:val="0"/>
      <w:marRight w:val="0"/>
      <w:marTop w:val="0"/>
      <w:marBottom w:val="0"/>
      <w:divBdr>
        <w:top w:val="none" w:sz="0" w:space="0" w:color="auto"/>
        <w:left w:val="none" w:sz="0" w:space="0" w:color="auto"/>
        <w:bottom w:val="none" w:sz="0" w:space="0" w:color="auto"/>
        <w:right w:val="none" w:sz="0" w:space="0" w:color="auto"/>
      </w:divBdr>
    </w:div>
    <w:div w:id="1670594076">
      <w:bodyDiv w:val="1"/>
      <w:marLeft w:val="0"/>
      <w:marRight w:val="0"/>
      <w:marTop w:val="0"/>
      <w:marBottom w:val="0"/>
      <w:divBdr>
        <w:top w:val="none" w:sz="0" w:space="0" w:color="auto"/>
        <w:left w:val="none" w:sz="0" w:space="0" w:color="auto"/>
        <w:bottom w:val="none" w:sz="0" w:space="0" w:color="auto"/>
        <w:right w:val="none" w:sz="0" w:space="0" w:color="auto"/>
      </w:divBdr>
    </w:div>
    <w:div w:id="1698003815">
      <w:bodyDiv w:val="1"/>
      <w:marLeft w:val="0"/>
      <w:marRight w:val="0"/>
      <w:marTop w:val="0"/>
      <w:marBottom w:val="0"/>
      <w:divBdr>
        <w:top w:val="none" w:sz="0" w:space="0" w:color="auto"/>
        <w:left w:val="none" w:sz="0" w:space="0" w:color="auto"/>
        <w:bottom w:val="none" w:sz="0" w:space="0" w:color="auto"/>
        <w:right w:val="none" w:sz="0" w:space="0" w:color="auto"/>
      </w:divBdr>
    </w:div>
    <w:div w:id="1722945096">
      <w:bodyDiv w:val="1"/>
      <w:marLeft w:val="0"/>
      <w:marRight w:val="0"/>
      <w:marTop w:val="0"/>
      <w:marBottom w:val="0"/>
      <w:divBdr>
        <w:top w:val="none" w:sz="0" w:space="0" w:color="auto"/>
        <w:left w:val="none" w:sz="0" w:space="0" w:color="auto"/>
        <w:bottom w:val="none" w:sz="0" w:space="0" w:color="auto"/>
        <w:right w:val="none" w:sz="0" w:space="0" w:color="auto"/>
      </w:divBdr>
    </w:div>
    <w:div w:id="1778676244">
      <w:bodyDiv w:val="1"/>
      <w:marLeft w:val="0"/>
      <w:marRight w:val="0"/>
      <w:marTop w:val="0"/>
      <w:marBottom w:val="0"/>
      <w:divBdr>
        <w:top w:val="none" w:sz="0" w:space="0" w:color="auto"/>
        <w:left w:val="none" w:sz="0" w:space="0" w:color="auto"/>
        <w:bottom w:val="none" w:sz="0" w:space="0" w:color="auto"/>
        <w:right w:val="none" w:sz="0" w:space="0" w:color="auto"/>
      </w:divBdr>
    </w:div>
    <w:div w:id="1780640737">
      <w:bodyDiv w:val="1"/>
      <w:marLeft w:val="0"/>
      <w:marRight w:val="0"/>
      <w:marTop w:val="0"/>
      <w:marBottom w:val="0"/>
      <w:divBdr>
        <w:top w:val="none" w:sz="0" w:space="0" w:color="auto"/>
        <w:left w:val="none" w:sz="0" w:space="0" w:color="auto"/>
        <w:bottom w:val="none" w:sz="0" w:space="0" w:color="auto"/>
        <w:right w:val="none" w:sz="0" w:space="0" w:color="auto"/>
      </w:divBdr>
    </w:div>
    <w:div w:id="1825000913">
      <w:bodyDiv w:val="1"/>
      <w:marLeft w:val="0"/>
      <w:marRight w:val="0"/>
      <w:marTop w:val="0"/>
      <w:marBottom w:val="0"/>
      <w:divBdr>
        <w:top w:val="none" w:sz="0" w:space="0" w:color="auto"/>
        <w:left w:val="none" w:sz="0" w:space="0" w:color="auto"/>
        <w:bottom w:val="none" w:sz="0" w:space="0" w:color="auto"/>
        <w:right w:val="none" w:sz="0" w:space="0" w:color="auto"/>
      </w:divBdr>
    </w:div>
    <w:div w:id="18429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45B0-06B1-4725-A073-715BA4C7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8199</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c:creator>
  <cp:lastModifiedBy>hieppcicd</cp:lastModifiedBy>
  <cp:revision>2</cp:revision>
  <cp:lastPrinted>2019-07-08T08:11:00Z</cp:lastPrinted>
  <dcterms:created xsi:type="dcterms:W3CDTF">2019-07-11T03:19:00Z</dcterms:created>
  <dcterms:modified xsi:type="dcterms:W3CDTF">2019-07-11T03:19:00Z</dcterms:modified>
</cp:coreProperties>
</file>